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5571B" w14:textId="77777777" w:rsidR="0096389E" w:rsidRDefault="0096389E">
      <w:r>
        <w:t>《群書治要３６Ｏ》第二冊</w:t>
      </w:r>
      <w:r>
        <w:t>—</w:t>
      </w:r>
      <w:r>
        <w:t xml:space="preserve">自修其身，感化萬民　　悟道法師主講　　（第二四一集）　　</w:t>
      </w:r>
      <w:r>
        <w:t>2022/5/11</w:t>
      </w:r>
      <w:r>
        <w:t xml:space="preserve">　　華藏淨宗學會　　檔名：</w:t>
      </w:r>
      <w:r>
        <w:t xml:space="preserve">WD20-054-0241 </w:t>
      </w:r>
    </w:p>
    <w:p w14:paraId="19CB6D3E" w14:textId="77777777" w:rsidR="0096389E" w:rsidRDefault="0096389E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2C2AB379" w14:textId="77777777" w:rsidR="0096389E" w:rsidRDefault="0096389E">
      <w:pPr>
        <w:pStyle w:val="a3"/>
      </w:pPr>
      <w:r>
        <w:t xml:space="preserve">　　【二四一、夫聖人之修其身，所以御群臣也。御群臣也，所以化萬民也。其法輕而易守，其禮簡而易持。其求諸己也誠，其化諸人也深。】</w:t>
      </w:r>
      <w:r>
        <w:t xml:space="preserve"> </w:t>
      </w:r>
    </w:p>
    <w:p w14:paraId="7D33FB86" w14:textId="77777777" w:rsidR="0096389E" w:rsidRDefault="0096389E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4E454A53" w14:textId="77777777" w:rsidR="0096389E" w:rsidRDefault="0096389E">
      <w:pPr>
        <w:pStyle w:val="a3"/>
      </w:pPr>
      <w:r>
        <w:t xml:space="preserve">　　「聖人加強自身的修養，是為了領導群臣。領導群臣的目的，是為了教化百姓。聖人制定的刑法寬鬆而容易遵守，制定的禮制簡約而容易受持。聖人凡事都真誠地要求自己，因此，對百姓的感化就很深刻。」這一條是聖人治國注重自己本身的修養來教化人民，所以人民百姓的感化就非常深刻。</w:t>
      </w:r>
      <w:r>
        <w:t xml:space="preserve"> </w:t>
      </w:r>
    </w:p>
    <w:p w14:paraId="53413BBA" w14:textId="77777777" w:rsidR="0096389E" w:rsidRDefault="0096389E">
      <w:pPr>
        <w:pStyle w:val="a3"/>
      </w:pPr>
      <w:r>
        <w:t xml:space="preserve">　　好，這一條我們就學習到這裡。祝大家福慧增長，法喜充滿。阿彌陀佛！　　</w:t>
      </w:r>
    </w:p>
    <w:sectPr w:rsidR="009638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56E13" w14:textId="77777777" w:rsidR="0096389E" w:rsidRDefault="0096389E" w:rsidP="00892A1E">
      <w:r>
        <w:separator/>
      </w:r>
    </w:p>
  </w:endnote>
  <w:endnote w:type="continuationSeparator" w:id="0">
    <w:p w14:paraId="37A3D23C" w14:textId="77777777" w:rsidR="0096389E" w:rsidRDefault="0096389E" w:rsidP="00892A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7313A1" w14:textId="77777777" w:rsidR="0096389E" w:rsidRDefault="0096389E" w:rsidP="00892A1E">
      <w:r>
        <w:separator/>
      </w:r>
    </w:p>
  </w:footnote>
  <w:footnote w:type="continuationSeparator" w:id="0">
    <w:p w14:paraId="7AABDDAF" w14:textId="77777777" w:rsidR="0096389E" w:rsidRDefault="0096389E" w:rsidP="00892A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A1E"/>
    <w:rsid w:val="007931EE"/>
    <w:rsid w:val="00892A1E"/>
    <w:rsid w:val="00963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A3B6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2A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2A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2A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2A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325</Characters>
  <Application>Microsoft Office Word</Application>
  <DocSecurity>0</DocSecurity>
  <Lines>2</Lines>
  <Paragraphs>1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