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9013" w14:textId="77777777" w:rsidR="00662A06" w:rsidRDefault="00662A06">
      <w:r>
        <w:t>《群書治要３６Ｏ》第二冊</w:t>
      </w:r>
      <w:r>
        <w:t>—</w:t>
      </w:r>
      <w:r>
        <w:t xml:space="preserve">禮的具體表現　　悟道法師主講　　（第二五五集）　　</w:t>
      </w:r>
      <w:r>
        <w:t>2022/5/25</w:t>
      </w:r>
      <w:r>
        <w:t xml:space="preserve">　　華藏淨宗學會　　檔名：</w:t>
      </w:r>
      <w:r>
        <w:t xml:space="preserve">WD20-054-0255 </w:t>
      </w:r>
    </w:p>
    <w:p w14:paraId="66F5FB8C" w14:textId="77777777" w:rsidR="00662A06" w:rsidRDefault="00662A06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05C0111D" w14:textId="77777777" w:rsidR="00662A06" w:rsidRDefault="00662A06">
      <w:pPr>
        <w:pStyle w:val="a3"/>
      </w:pPr>
      <w:r>
        <w:t xml:space="preserve">　　【二五五、曾子曰：「夫行也者，行禮之謂也。夫禮，貴者敬焉，老者孝焉，幼者慈焉，小者友焉，賤者惠焉。此禮也。」】</w:t>
      </w:r>
      <w:r>
        <w:t xml:space="preserve"> </w:t>
      </w:r>
    </w:p>
    <w:p w14:paraId="345D448D" w14:textId="77777777" w:rsidR="00662A06" w:rsidRDefault="00662A06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791BA5D8" w14:textId="77777777" w:rsidR="00662A06" w:rsidRDefault="00662A06">
      <w:pPr>
        <w:pStyle w:val="a3"/>
      </w:pPr>
      <w:r>
        <w:t xml:space="preserve">　　曾子是孔子的傳人，他的學生，也是孔子的傳人。曾子說：「所謂行」，就是什麼叫做行？『夫行也者』，「行」是什麼？「就是實踐禮的意思」。行，實行禮，禮節的禮。「禮」它的精神，「就是對尊貴之人恭敬」，尊貴就是在社會上有身分、有地位，當官的，或者社會上有名望的人，對這些尊貴之人對他們有恭敬。「對老人孝順」，對老人就像對自己父母一樣，所謂敬老，尊敬老人，這也是禮。「對小孩慈愛」，對年輕人、對小孩子，對這些晚輩有愛心、有仁慈心，要愛護他，小孩對他慈愛。另外也要教導，教這些小孩要懂禮，這是真正的慈愛。不能去寵小孩，寵就害了這個小孩，真正慈愛要去教他禮義，教這些小孩要懂禮貌。「對年輕人友愛」，年輕人跟他們也是好像朋友一樣，對他們有愛心，去提拔他們，提拔年輕人。「對貧賤之人施予恩惠」，貧窮下賤的人要幫助他。以上講的這些行為，這些都是禮的表現，這講得就非常的具體，什麼叫行，行就是行這個禮，實行這個禮。</w:t>
      </w:r>
      <w:r>
        <w:t xml:space="preserve"> </w:t>
      </w:r>
    </w:p>
    <w:p w14:paraId="34B63A64" w14:textId="77777777" w:rsidR="00662A06" w:rsidRDefault="00662A06">
      <w:pPr>
        <w:pStyle w:val="a3"/>
      </w:pPr>
      <w:r>
        <w:t xml:space="preserve">　　好，這一條我們就學習到這裡。祝大家福慧增長，法喜充滿。阿彌陀佛！　　</w:t>
      </w:r>
    </w:p>
    <w:sectPr w:rsidR="00662A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F9FAF" w14:textId="77777777" w:rsidR="00662A06" w:rsidRDefault="00662A06" w:rsidP="00BC707A">
      <w:r>
        <w:separator/>
      </w:r>
    </w:p>
  </w:endnote>
  <w:endnote w:type="continuationSeparator" w:id="0">
    <w:p w14:paraId="5326CEB1" w14:textId="77777777" w:rsidR="00662A06" w:rsidRDefault="00662A06" w:rsidP="00BC7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6B19F" w14:textId="77777777" w:rsidR="00662A06" w:rsidRDefault="00662A06" w:rsidP="00BC707A">
      <w:r>
        <w:separator/>
      </w:r>
    </w:p>
  </w:footnote>
  <w:footnote w:type="continuationSeparator" w:id="0">
    <w:p w14:paraId="7C476E0B" w14:textId="77777777" w:rsidR="00662A06" w:rsidRDefault="00662A06" w:rsidP="00BC70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7A"/>
    <w:rsid w:val="00662A06"/>
    <w:rsid w:val="007931EE"/>
    <w:rsid w:val="00BC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5AB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0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0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0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0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