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B951A" w14:textId="77777777" w:rsidR="00FD1375" w:rsidRDefault="00FD1375">
      <w:r>
        <w:t>《群書治要３６Ｏ》第二冊</w:t>
      </w:r>
      <w:r>
        <w:t>—</w:t>
      </w:r>
      <w:r>
        <w:t>寧賞過</w:t>
      </w:r>
      <w:r>
        <w:t xml:space="preserve"> </w:t>
      </w:r>
      <w:r>
        <w:t xml:space="preserve">不濫刑　　悟道法師主講　　（第二八八集）　　</w:t>
      </w:r>
      <w:r>
        <w:t>2022/6/27</w:t>
      </w:r>
      <w:r>
        <w:t xml:space="preserve">　　華藏淨宗學會　　檔名：</w:t>
      </w:r>
      <w:r>
        <w:t xml:space="preserve">WD20-054-0288 </w:t>
      </w:r>
    </w:p>
    <w:p w14:paraId="4DD3BF51" w14:textId="77777777" w:rsidR="00FD1375" w:rsidRDefault="00FD1375">
      <w:pPr>
        <w:pStyle w:val="a3"/>
      </w:pPr>
      <w:r>
        <w:t xml:space="preserve">　　諸位同學，大家好！我們繼續來學習《群書治要３６Ｏ》第二冊，第四單元「為政」，十一、「賞罰」。</w:t>
      </w:r>
      <w:r>
        <w:t xml:space="preserve"> </w:t>
      </w:r>
    </w:p>
    <w:p w14:paraId="4F5F5B18" w14:textId="77777777" w:rsidR="00FD1375" w:rsidRDefault="00FD1375">
      <w:pPr>
        <w:pStyle w:val="a3"/>
      </w:pPr>
      <w:r>
        <w:t xml:space="preserve">　　【二八八、善為國者，賞不僭而刑不濫。賞僭，則懼及淫人；刑濫，則懼及善人。若不幸而過，寧僭無濫。】</w:t>
      </w:r>
      <w:r>
        <w:t xml:space="preserve"> </w:t>
      </w:r>
    </w:p>
    <w:p w14:paraId="18368B4D" w14:textId="77777777" w:rsidR="00FD1375" w:rsidRDefault="00FD1375">
      <w:pPr>
        <w:pStyle w:val="a3"/>
      </w:pPr>
      <w:r>
        <w:t xml:space="preserve">　　這一條出自於卷五，《春秋左氏傳（中）》。</w:t>
      </w:r>
      <w:r>
        <w:t xml:space="preserve"> </w:t>
      </w:r>
    </w:p>
    <w:p w14:paraId="7F8ACBCE" w14:textId="77777777" w:rsidR="00FD1375" w:rsidRDefault="00FD1375">
      <w:pPr>
        <w:pStyle w:val="a3"/>
      </w:pPr>
      <w:r>
        <w:t xml:space="preserve">　　『僭』就是僭越這個僭，過分的意思。</w:t>
      </w:r>
      <w:r>
        <w:t xml:space="preserve"> </w:t>
      </w:r>
    </w:p>
    <w:p w14:paraId="0AB99EF1" w14:textId="77777777" w:rsidR="00FD1375" w:rsidRDefault="00FD1375">
      <w:pPr>
        <w:pStyle w:val="a3"/>
      </w:pPr>
      <w:r>
        <w:t xml:space="preserve">　　善於治理國家的領導人，「賞賜不過分，刑罰不濫用。賞賜過分就怕賞及惡人，刑罰濫用就怕傷及好人」。「如果不幸賞罰過當」，賞罰有太過不妥當，「那麼寧可賞賜過分，也不可濫用刑罰」，這是善於治理國家的領導人寧可這樣做。</w:t>
      </w:r>
      <w:r>
        <w:t xml:space="preserve"> </w:t>
      </w:r>
    </w:p>
    <w:p w14:paraId="0E1335D5" w14:textId="77777777" w:rsidR="00FD1375" w:rsidRDefault="00FD1375">
      <w:pPr>
        <w:pStyle w:val="a3"/>
      </w:pPr>
      <w:r>
        <w:t xml:space="preserve">　　好，這一條我們就學習到這裡。祝大家福慧增長，法喜充滿。阿彌陀佛！　　</w:t>
      </w:r>
    </w:p>
    <w:sectPr w:rsidR="00FD137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51C65" w14:textId="77777777" w:rsidR="00FD1375" w:rsidRDefault="00FD1375" w:rsidP="00512D34">
      <w:r>
        <w:separator/>
      </w:r>
    </w:p>
  </w:endnote>
  <w:endnote w:type="continuationSeparator" w:id="0">
    <w:p w14:paraId="2312E070" w14:textId="77777777" w:rsidR="00FD1375" w:rsidRDefault="00FD1375" w:rsidP="00512D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00FC6" w14:textId="77777777" w:rsidR="00FD1375" w:rsidRDefault="00FD1375" w:rsidP="00512D34">
      <w:r>
        <w:separator/>
      </w:r>
    </w:p>
  </w:footnote>
  <w:footnote w:type="continuationSeparator" w:id="0">
    <w:p w14:paraId="4A123A5C" w14:textId="77777777" w:rsidR="00FD1375" w:rsidRDefault="00FD1375" w:rsidP="00512D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D34"/>
    <w:rsid w:val="00512D34"/>
    <w:rsid w:val="007931EE"/>
    <w:rsid w:val="00FD1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757ED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12D3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2D3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2D3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2D3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2026-08-13T00:42:00Z</dcterms:created>
  <dcterms:modified xsi:type="dcterms:W3CDTF">2026-08-13T00:42:00Z</dcterms:modified>
</cp:coreProperties>
</file>