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2EDA" w14:textId="77777777" w:rsidR="00E80499" w:rsidRDefault="00E80499">
      <w:r>
        <w:t>《群書治要３６Ｏ》第二冊</w:t>
      </w:r>
      <w:r>
        <w:t>—</w:t>
      </w:r>
      <w:r>
        <w:t xml:space="preserve">明君鑒戒　　悟道法師主講　　（第三二五集）　　</w:t>
      </w:r>
      <w:r>
        <w:t>2022/8/3</w:t>
      </w:r>
      <w:r>
        <w:t xml:space="preserve">　　華藏淨宗學會　　檔名：</w:t>
      </w:r>
      <w:r>
        <w:t xml:space="preserve">WD20-054-0325 </w:t>
      </w:r>
    </w:p>
    <w:p w14:paraId="38DC3D82" w14:textId="77777777" w:rsidR="00E80499" w:rsidRDefault="00E80499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743075AC" w14:textId="77777777" w:rsidR="00E80499" w:rsidRDefault="00E80499">
      <w:pPr>
        <w:pStyle w:val="a3"/>
      </w:pPr>
      <w:r>
        <w:t xml:space="preserve">　　【三二五、為雕文刻鏤，技巧華飾，以傷農事，王者必禁之。】</w:t>
      </w:r>
      <w:r>
        <w:t xml:space="preserve"> </w:t>
      </w:r>
    </w:p>
    <w:p w14:paraId="021F3256" w14:textId="77777777" w:rsidR="00E80499" w:rsidRDefault="00E80499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01DAC19F" w14:textId="77777777" w:rsidR="00E80499" w:rsidRDefault="00E80499">
      <w:pPr>
        <w:pStyle w:val="a3"/>
      </w:pPr>
      <w:r>
        <w:t xml:space="preserve">　　『為雕文刻鏤』，就是講在器物上雕刻。「刻鏤」，我們一般講雕刻花紋圖案。雕刻這些花紋圖案，「追求精巧的技能和華麗的裝飾」，就是把東西做得很精巧，講求這些技術以及做得很華麗的裝飾品。這個裝飾品現在比古時候就更多了，古時候就有了。如果以「雕文刻鏤，技巧華飾」，都是做這些事情，『以傷農事』，「傷」就是妨害農業，影響到農業，大家都不務農，都在做這些，『王者必禁之』，聖明的君王一定會加以禁止。就不可以這樣，為什麼？因為民以食為天，農業就生產糧食，如果人民缺乏糧食，那就會鬧饑荒，會餓死。所以民以食為天。到我們現在這個時代，無論你科技再怎麼發達，還是以這個糧食最主要的，我們人類如果沒有糧食，那你就餓死了。你科技再發達，缺少糧食，大家都餓死了，那些科技有什麼用？這個就像你去刻鏤花紋圖案做很漂亮，但是沒得吃，就餓死了。所以這個無論古代、現代，農業是我們人類最重要的一個事業。現在這個世界上缺乏糧食，特別因為戰爭無法耕種，糧食就短缺了。加上氣候不正常，這些糧食都短缺了。所以現在世界各國也開始在重視這個問題，氣候暖化、氣候不正常，影響到農業的生產，導致缺乏糧食。特別現在俄烏戰爭，烏克蘭很多農耕無法耕種，所以有很多國家要跟他買糧食買</w:t>
      </w:r>
      <w:r>
        <w:t>不到。所以糧食短缺，再加上氣候不正常，生產受到影響。所以現在大家開始有這個危機意識，只是發展科技這個是不行的，如果人類沒有吃的，你科技發展得再高端也都沒有用。就是跟這裡講的「雕文刻鏤，技巧華飾」一樣，如果你以這個去妨害到農業的生產，那國家就危險了，現在講整個世界陷入糧食危機。所以農業還是人類最重要的，不能以其他的科技來影響到農業。</w:t>
      </w:r>
      <w:r>
        <w:t xml:space="preserve"> </w:t>
      </w:r>
    </w:p>
    <w:p w14:paraId="4042A2F7" w14:textId="77777777" w:rsidR="00E80499" w:rsidRDefault="00E80499">
      <w:pPr>
        <w:pStyle w:val="a3"/>
      </w:pPr>
      <w:r>
        <w:t xml:space="preserve">　　好，這一條我們就學習到這裡。祝大家福慧增長，法喜充滿。阿彌陀佛！　　</w:t>
      </w:r>
    </w:p>
    <w:sectPr w:rsidR="00E804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C10A" w14:textId="77777777" w:rsidR="00E80499" w:rsidRDefault="00E80499" w:rsidP="004A66D0">
      <w:r>
        <w:separator/>
      </w:r>
    </w:p>
  </w:endnote>
  <w:endnote w:type="continuationSeparator" w:id="0">
    <w:p w14:paraId="70E02BDD" w14:textId="77777777" w:rsidR="00E80499" w:rsidRDefault="00E80499" w:rsidP="004A6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700CC" w14:textId="77777777" w:rsidR="00E80499" w:rsidRDefault="00E80499" w:rsidP="004A66D0">
      <w:r>
        <w:separator/>
      </w:r>
    </w:p>
  </w:footnote>
  <w:footnote w:type="continuationSeparator" w:id="0">
    <w:p w14:paraId="1DBC614E" w14:textId="77777777" w:rsidR="00E80499" w:rsidRDefault="00E80499" w:rsidP="004A6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D0"/>
    <w:rsid w:val="004A66D0"/>
    <w:rsid w:val="007931EE"/>
    <w:rsid w:val="00E8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E71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