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7CD25" w14:textId="77777777" w:rsidR="00916D1E" w:rsidRDefault="00916D1E">
      <w:r>
        <w:t>《群書治要３６Ｏ》第二冊</w:t>
      </w:r>
      <w:r>
        <w:t>—</w:t>
      </w:r>
      <w:r>
        <w:t xml:space="preserve">放下嫉妒心　　悟道法師主講　　（第三四三集）　　</w:t>
      </w:r>
      <w:r>
        <w:t>2022/8/21</w:t>
      </w:r>
      <w:r>
        <w:t xml:space="preserve">　　華藏淨宗學會　　檔名：</w:t>
      </w:r>
      <w:r>
        <w:t xml:space="preserve">WD20-054-0343 </w:t>
      </w:r>
    </w:p>
    <w:p w14:paraId="34F61368" w14:textId="77777777" w:rsidR="00916D1E" w:rsidRDefault="00916D1E">
      <w:pPr>
        <w:pStyle w:val="a3"/>
      </w:pPr>
      <w:r>
        <w:t xml:space="preserve">　　諸位同學，大家好！我們繼續來學習《群書治要３６Ｏ》第二冊，第六單元「明辨」，二、「人情」。</w:t>
      </w:r>
      <w:r>
        <w:t xml:space="preserve"> </w:t>
      </w:r>
    </w:p>
    <w:p w14:paraId="5F534622" w14:textId="77777777" w:rsidR="00916D1E" w:rsidRDefault="00916D1E">
      <w:pPr>
        <w:pStyle w:val="a3"/>
      </w:pPr>
      <w:r>
        <w:t xml:space="preserve">　　【三四三、夫小臣之欲忠其主也，知愛之而不能去其嫉妒之心，又安能敬有道，為己願稷契之佐哉。】</w:t>
      </w:r>
      <w:r>
        <w:t xml:space="preserve"> </w:t>
      </w:r>
    </w:p>
    <w:p w14:paraId="18B67FE3" w14:textId="77777777" w:rsidR="00916D1E" w:rsidRDefault="00916D1E">
      <w:pPr>
        <w:pStyle w:val="a3"/>
      </w:pPr>
      <w:r>
        <w:t xml:space="preserve">　　這一條出自於卷四十七，《劉廙政論》。</w:t>
      </w:r>
      <w:r>
        <w:t xml:space="preserve"> </w:t>
      </w:r>
    </w:p>
    <w:p w14:paraId="2C54F2C5" w14:textId="77777777" w:rsidR="00916D1E" w:rsidRDefault="00916D1E">
      <w:pPr>
        <w:pStyle w:val="a3"/>
      </w:pPr>
      <w:r>
        <w:t xml:space="preserve">　　『夫小臣之欲忠其主也』，「那些小臣們想效忠他的君主」，效忠他的領導人。『知愛之而不能去其嫉妒之心』，「只知道偏愛君主，而不能去掉自己的嫉妒心理」，這樣，『又安能敬有道』，就是說這樣怎麼能夠敬有道，去恭敬有德、有才能的人呢？『為己願稷契之佐哉』，「願意自己成為稷、契這樣的輔佐之臣呢？」這個稷、契，就是賢明的臣子，自己想要做一個賢明的臣子來輔佐君主，這樣怎麼能做得到呢？所以要把這個嫉妒心要去掉，有了嫉妒心，那就容不下有德有才之人，看到別人有德有才超過自己，就嫉妒障礙，這樣自己想要成為稷契輔佐的臣子，那怎麼能做得到！稷契，古代堯舜那個時代，稷是教人民種五穀，教農業技術；契是教化，教經典、教禮儀，兩方面都是輔佐君主很重要的臣子。但是臣子如果嫉妒心太重，那怎麼能夠成為稷契之臣？這一條它的意思就在這個地方，要成為稷契之臣，就是賢明的臣子輔佐君主，必須把自己的嫉妒心要放下，這樣才能接納這些有德有才之人，來輔佐君主。</w:t>
      </w:r>
      <w:r>
        <w:t xml:space="preserve"> </w:t>
      </w:r>
    </w:p>
    <w:p w14:paraId="51F23819" w14:textId="77777777" w:rsidR="00916D1E" w:rsidRDefault="00916D1E">
      <w:pPr>
        <w:pStyle w:val="a3"/>
      </w:pPr>
      <w:r>
        <w:t xml:space="preserve">　　好，這一條我們就學習到這裡。祝大家福慧增長，法喜充滿。阿彌陀佛！　　</w:t>
      </w:r>
    </w:p>
    <w:sectPr w:rsidR="00916D1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502054" w14:textId="77777777" w:rsidR="00916D1E" w:rsidRDefault="00916D1E" w:rsidP="00F95586">
      <w:r>
        <w:separator/>
      </w:r>
    </w:p>
  </w:endnote>
  <w:endnote w:type="continuationSeparator" w:id="0">
    <w:p w14:paraId="1D2C392F" w14:textId="77777777" w:rsidR="00916D1E" w:rsidRDefault="00916D1E" w:rsidP="00F955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C7CCCB" w14:textId="77777777" w:rsidR="00916D1E" w:rsidRDefault="00916D1E" w:rsidP="00F95586">
      <w:r>
        <w:separator/>
      </w:r>
    </w:p>
  </w:footnote>
  <w:footnote w:type="continuationSeparator" w:id="0">
    <w:p w14:paraId="754C80E2" w14:textId="77777777" w:rsidR="00916D1E" w:rsidRDefault="00916D1E" w:rsidP="00F9558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586"/>
    <w:rsid w:val="007931EE"/>
    <w:rsid w:val="00916D1E"/>
    <w:rsid w:val="00F95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E19D2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9558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9558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9558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9558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</Words>
  <Characters>546</Characters>
  <Application>Microsoft Office Word</Application>
  <DocSecurity>0</DocSecurity>
  <Lines>4</Lines>
  <Paragraphs>1</Paragraphs>
  <ScaleCrop>false</ScaleCrop>
  <Company/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2026-08-13T00:43:00Z</dcterms:created>
  <dcterms:modified xsi:type="dcterms:W3CDTF">2026-08-13T00:43:00Z</dcterms:modified>
</cp:coreProperties>
</file>