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5614" w14:textId="77777777" w:rsidR="007B143C" w:rsidRDefault="007B143C">
      <w:r>
        <w:t xml:space="preserve">常禮舉要講記分享學習（一小時版）　　悟道法師主講　　（第二集）　　</w:t>
      </w:r>
      <w:r>
        <w:t>2020/5/16-20</w:t>
      </w:r>
      <w:r>
        <w:t xml:space="preserve">　　華藏淨宗學會　　檔名：</w:t>
      </w:r>
      <w:r>
        <w:t xml:space="preserve">WD20-056-0002 </w:t>
      </w:r>
    </w:p>
    <w:p w14:paraId="330FF949" w14:textId="77777777" w:rsidR="007B143C" w:rsidRDefault="007B143C">
      <w:pPr>
        <w:pStyle w:val="a3"/>
      </w:pPr>
      <w:r>
        <w:t xml:space="preserve">　　諸位同學，大家好！我們繼續來學習雪廬老人的《常禮舉要講記》，「居家」第二條。</w:t>
      </w:r>
      <w:r>
        <w:t xml:space="preserve"> </w:t>
      </w:r>
    </w:p>
    <w:p w14:paraId="06DB2BF5" w14:textId="77777777" w:rsidR="007B143C" w:rsidRDefault="007B143C">
      <w:pPr>
        <w:pStyle w:val="a3"/>
      </w:pPr>
      <w:r>
        <w:t xml:space="preserve">　　【二、為人子坐不中席、行不中道。】</w:t>
      </w:r>
      <w:r>
        <w:t xml:space="preserve"> </w:t>
      </w:r>
    </w:p>
    <w:p w14:paraId="2131FF97" w14:textId="77777777" w:rsidR="007B143C" w:rsidRDefault="007B143C">
      <w:pPr>
        <w:pStyle w:val="a3"/>
      </w:pPr>
      <w:r>
        <w:t xml:space="preserve">　　「現在的常禮，是說『坐桌子、椅子』，你怎麼不說坐椅子、坐板凳呢？現在請客、入席，席在哪裡？席都擺好了，請入席。開會也叫入席，到了屋裡也沒有席，怎麼叫入席呢？現在都叫入席，就不許我這樣說入席嗎？這也是隨大家的方便。」這一段雪廬老人講，『為人子坐不中席、行不中道』，這個席，現在沒有蓆了，席是草蓆。為什麼不說坐桌子、坐椅子、坐板凳？他先說明，現在大家也還都是叫席，開會也叫入席，請客也叫入席，但是也沒有蓆，那是古代才有蓆，這就是隨現在大家，還是用這個入席。所以雪廬老人講這一條，坐不中席，大家還是用這個，習慣了。</w:t>
      </w:r>
      <w:r>
        <w:t xml:space="preserve"> </w:t>
      </w:r>
    </w:p>
    <w:p w14:paraId="1627166E" w14:textId="77777777" w:rsidR="007B143C" w:rsidRDefault="007B143C">
      <w:pPr>
        <w:pStyle w:val="a3"/>
      </w:pPr>
      <w:r>
        <w:t xml:space="preserve">　　「古時候原來就是在地下鋪上蓆」，就是草蓆，就像現在日本我們去，它還是有蓆，就是榻榻米，中國古代就是坐那個。「當中這一段供客，主人或在前頭或在旁邊。」請客人，主人在前面或者在旁邊。「為人子者不能坐在當中，這是恭敬客人的地處，沒有客人也不能在那裡坐著，即使沒有客人來，家裡還有主人呢！就是家裡的主人家長」，家裡的家長就是主人，「都不能待在那裡坐著」。為人子不能坐在那個當中，家長不在，那個「位子是虛著」，就是空在那裡。如果「你去坐在那裡」，「你要當客人嗎？」這是請客，是恭敬客人，讓客人坐當中，上座。就是家裡的主人家長都不待在那裡坐著，就是說給客人坐的。那你做人的子女，家長都沒坐那裡，自己跑去那裡坐，自己要當客人嗎？這是雪廬老人講，你坐那裡你是要當客人嗎？「現在不那麼講法了，現在沒有蓆子了！假若是屋子裡」，現在沒有蓆了，「譬如台灣舊式的房子當中有一張方桌」，古時候我們吃飯坐的桌子都是四方的方桌，「旁邊兩把椅子，這是平素擺設」，平常就這樣擺著。「要是吃飯，把椅子架開、六個人一桌，後頭這兩個是當中，旁邊那兩個是兩旁在左右，這是方桌。圓桌要看擺的縫子，這很講究！」你看怎麼擺，「從前客廳擺設是一個弓字形，為人子的就坐在兩旁</w:t>
      </w:r>
      <w:r>
        <w:t>」。「廟裡講經的人，在那裡講開示，穿衣打坐在正當中。」這是講經才坐在當中。所以這個中席不能隨便去坐，這是給我們講，當中那是給客人坐的。這個地方講，廟裡講經坐在當中，平常不坐那裡。這是講為人子坐不中席，不能坐在當中。</w:t>
      </w:r>
      <w:r>
        <w:t xml:space="preserve"> </w:t>
      </w:r>
    </w:p>
    <w:p w14:paraId="749433E1" w14:textId="77777777" w:rsidR="007B143C" w:rsidRDefault="007B143C">
      <w:pPr>
        <w:pStyle w:val="a3"/>
      </w:pPr>
      <w:r>
        <w:t xml:space="preserve">　　「行不中道」，這是講走路。「你看看祭祀，祭祀的功夫，上台子的功夫是在這邊上、在那邊下，沒有看見在正當中走的！為人子的就是在學生地位上，不能在當中走。進去大門、二門，不在中央走，在旁邊走，這是規矩。從前連正門都不走，你上廟裡去不走正當中，這個你學了得記住，但是你會了不許你教人，去教你的子弟去。為什麼現在不許你教人呢？因為現在不興這一套了。」這是雪廬老人給台中蓮社蓮友講，就是你學會了常禮這一條，那你不要去教別人，去教誰？教你自己家裡的子弟，教自己的子女。為什麼不許去外面教人？因為現在人都不興這一套。「有人說，現在人見了長輩，是用叫的：『喂、喂，你這個老頭上哪裡去？』現在興這個！」現在人他不懂禮，「你講這個常禮」，他覺得你「不合潮流」。「你要講這個就是找倒霉，你會了不許也不能教人，吾把話說明白，你自己做，做得對不對也不必教別人說，一切就是自己不行，這是第二條。」雪廬老人講，學了這一條，包括全部這個常禮，現</w:t>
      </w:r>
      <w:r>
        <w:lastRenderedPageBreak/>
        <w:t>在人他不學，也不能跟他講，自己做。你要去講這個，可能就找倒霉，所以會了也不許去教人。這雪廬老人他就把話說明白，你自己做，做得對不對也不要去教別人，你去教別人，可能人家給你諷刺一番。總是感覺一切都是自己不行，雪廬老人特別給我們交代這句話。所以我們學了這個常禮，我們要給人講，看對象。如果你比較熟悉的，同參道友，自己家人，可以講講；對外面一般人，我們這樣跟他講，這就不可以。</w:t>
      </w:r>
      <w:r>
        <w:t xml:space="preserve"> </w:t>
      </w:r>
    </w:p>
    <w:p w14:paraId="7497283C" w14:textId="77777777" w:rsidR="007B143C" w:rsidRDefault="007B143C">
      <w:pPr>
        <w:pStyle w:val="a3"/>
      </w:pPr>
      <w:r>
        <w:t xml:space="preserve">　　好，這一條我們就先學習到這裡。每一條都有很深的道理在。祝大家福慧增長，法喜充滿。阿彌陀佛！　　諸位同學，大家好！我們繼續來學習雪廬老人的《常禮舉要講記》，「居家」第三條。</w:t>
      </w:r>
      <w:r>
        <w:t xml:space="preserve"> </w:t>
      </w:r>
    </w:p>
    <w:p w14:paraId="65EF7C68" w14:textId="77777777" w:rsidR="007B143C" w:rsidRDefault="007B143C">
      <w:pPr>
        <w:pStyle w:val="a3"/>
      </w:pPr>
      <w:r>
        <w:t xml:space="preserve">　　【三、為人子出必告、反必面。】</w:t>
      </w:r>
      <w:r>
        <w:t xml:space="preserve"> </w:t>
      </w:r>
    </w:p>
    <w:p w14:paraId="2F84904D" w14:textId="77777777" w:rsidR="007B143C" w:rsidRDefault="007B143C">
      <w:pPr>
        <w:pStyle w:val="a3"/>
      </w:pPr>
      <w:r>
        <w:t xml:space="preserve">　　「這條很要緊，你上外頭去，必得向家裡老人說，我要上哪裡去，老人就放心了。」</w:t>
      </w:r>
      <w:r>
        <w:t xml:space="preserve"> </w:t>
      </w:r>
    </w:p>
    <w:p w14:paraId="0BA0B0BE" w14:textId="77777777" w:rsidR="007B143C" w:rsidRDefault="007B143C">
      <w:pPr>
        <w:pStyle w:val="a3"/>
      </w:pPr>
      <w:r>
        <w:t xml:space="preserve">　　「反必面，在外頭辦完事回來，先到老人跟前說我回來了，你再上你的屋裡去。現在這一條可是特別要緊，為什麼呢？你出去了，家裡人也不知道，有人找你，老人還到屋裡找你！」「沒在家」，找不到，「走了還是沒走都不知道，這是不行的。這裡頭如果出了若干亂子，說話就不好聽了」。這段雪廬老人講，『為人子出必告、反必面』。這是要出門要給父母、老人講一聲，或者給家裡的人講一聲。不然人家要找，不知道你出去了，在家裡找了半天找不到，到底是在家還是出去了，造成家人的困擾。出門如果都沒有講，如果在外面出什麼事情，家裡人也不知道，也不知道去哪裡。這是外出，必須給家人講一下。</w:t>
      </w:r>
      <w:r>
        <w:t xml:space="preserve"> </w:t>
      </w:r>
    </w:p>
    <w:p w14:paraId="2EA9298A" w14:textId="77777777" w:rsidR="007B143C" w:rsidRDefault="007B143C">
      <w:pPr>
        <w:pStyle w:val="a3"/>
      </w:pPr>
      <w:r>
        <w:t xml:space="preserve">　　「再者，回來也不說」，回來也不給老人講一聲，「老人也不曉得你回來還是不回來。或者你到外頭被扁鑽插了一刀，走不動了，或被車子碰傷說不話來，你姓啥名誰大家都不知道，老人也照顧不到」，家人也沒辦法去照顧，「那你又該倒霉了」。這就是說外面出了事情。的確外出有出了事情，家人都不知道，那就麻煩了。「你要是出去有說，老人有注意到，到時沒有回來，老人會依門依閭，母親靠著門等你。」父母會擔心，你出去有說，但是老人他總是會注意，到時候沒有回來，會在門口等你，特別是母親會靠著門等你。「怎麼等法？鐘點一到還不回來，趕緊到你去的地方問去，若是沒有在那個地處，又沒有再上別的地處，這就出了岔了，趕快找警察，走的路線被警察一查，才知道有個人碰傷了腿已送到醫院，父母就可以馬上去醫院照顧。」這是舉出一個例子，如果有講，就有個線索，就比較好找；如果都沒有講，不知道去哪裡，就不好找。如果在外面有車禍，受傷了，送到醫院去了，人家也不知道。</w:t>
      </w:r>
      <w:r>
        <w:t xml:space="preserve"> </w:t>
      </w:r>
    </w:p>
    <w:p w14:paraId="2AAB55AC" w14:textId="77777777" w:rsidR="007B143C" w:rsidRDefault="007B143C">
      <w:pPr>
        <w:pStyle w:val="a3"/>
      </w:pPr>
      <w:r>
        <w:t xml:space="preserve">　　「有人說，給父母這樣照顧照顧，與我有什麼關連？你倒沒關係，你不在乎這個，你父母可不行，他就連飯也不吃，也吃不下，你或可說他不吃飯他該餓死，那我就不能講了，就不必上這兒來聽。那有什麼辦法？那是合乎現代潮流，吾這一套不合乎現代潮流，好潮流吾就隨、不好的潮流吾就不隨。」這一段雪廬老人講，父母等兒女，等不到他就很擔心，吃飯也吃不下。現在有一些做兒女的人（做子女的），他不能體會到父母的心，天下父母心，父母總是一輩子關心兒女，關心自己的子女，他體會不到，他覺得沒有關係，他飯吃不下，他該挨餓。如果這樣講的話，雪廬老人說他</w:t>
      </w:r>
      <w:r>
        <w:lastRenderedPageBreak/>
        <w:t>就不能再講什麼，也就不必到他那裡去聽課了。那有什麼辦法，那合乎現代潮流。現代的人都是這樣，雪廬老人講他講這一套，就是《常禮舉要》有很多人認為不合時代潮流。但是現代人這種潮流是好潮流，還是不好的潮流？雪廬老人說好的潮流我就跟隨，我就隨喜，隨著做，因為它是好的；如果不好的潮流，吾就不隨，我就不跟隨那個不好的。這個地方的確我們是要學習的地方，我們不能跟著現代不好的潮流，好的我們可以跟隨，不好的我們就不跟隨。我們還是要依老祖宗的教導，才是正確的。</w:t>
      </w:r>
      <w:r>
        <w:t xml:space="preserve"> </w:t>
      </w:r>
    </w:p>
    <w:p w14:paraId="0A02665A" w14:textId="77777777" w:rsidR="007B143C" w:rsidRDefault="007B143C">
      <w:pPr>
        <w:pStyle w:val="a3"/>
      </w:pPr>
      <w:r>
        <w:t xml:space="preserve">　　好，第三條，「為人子出必告、反必面」我們就學習到這裡。這道理也很深，我們要不斷的去深入體會，舉一反三。祝大家福慧增長，法喜充滿。阿彌陀佛！　　諸位同學，大家好！我們繼續來學習雪廬老人的《常禮舉要講記》，「居家」第四條。</w:t>
      </w:r>
      <w:r>
        <w:t xml:space="preserve"> </w:t>
      </w:r>
    </w:p>
    <w:p w14:paraId="191D4D62" w14:textId="77777777" w:rsidR="007B143C" w:rsidRDefault="007B143C">
      <w:pPr>
        <w:pStyle w:val="a3"/>
      </w:pPr>
      <w:r>
        <w:t xml:space="preserve">　　【四、長者與物，須兩手奉接。】</w:t>
      </w:r>
      <w:r>
        <w:t xml:space="preserve"> </w:t>
      </w:r>
    </w:p>
    <w:p w14:paraId="142E7568" w14:textId="77777777" w:rsidR="007B143C" w:rsidRDefault="007B143C">
      <w:pPr>
        <w:pStyle w:val="a3"/>
      </w:pPr>
      <w:r>
        <w:t xml:space="preserve">　　「上來講了三條，現在講第四『長者與物，須兩手奉接。』」就是長者給我們東西，我們要雙手把它接過來。</w:t>
      </w:r>
      <w:r>
        <w:t xml:space="preserve"> </w:t>
      </w:r>
    </w:p>
    <w:p w14:paraId="555AD139" w14:textId="77777777" w:rsidR="007B143C" w:rsidRDefault="007B143C">
      <w:pPr>
        <w:pStyle w:val="a3"/>
      </w:pPr>
      <w:r>
        <w:t xml:space="preserve">　　「為什麼寫這麼簡單？因為容易記才好用。這裡說的『長者』，按著《禮記》上講，年歲比我們大五歲，或十歲、或加倍，都是長者。今日之下不大講長者，譬如大家都是同學，你同學家裡的子姪就是你的晚輩。」同學家裡的，同學的兒子、姪子就是你的晚輩。「同學裡頭，也有交情厚與交情薄的。」同學有交情比較深厚的，有交情比較薄的，就是不是很深。「交情厚的，禮可以變通變通，不必過分呆板，過於講禮倒顯得疏遠，你要是明白這個就可以從容了。」就是比較深厚交情的同學，就不用這麼呆板的，過於講究禮。如果過於講究禮，倒顯得好像很疏遠的樣子。所以明白這個道理，交情深厚的，我們就可以變通變通了，不必那麼呆板，很熟悉了，這樣就可以很從容的，不會顯得疏遠。「要是交情夠不上」，就是交情還不是很深的，「總而言之要恭敬人！」因為我們對他還不是很了解，拿東西給我們，我們雙手接，恭敬人總是好的。</w:t>
      </w:r>
      <w:r>
        <w:t xml:space="preserve"> </w:t>
      </w:r>
    </w:p>
    <w:p w14:paraId="18196BA0" w14:textId="77777777" w:rsidR="007B143C" w:rsidRDefault="007B143C">
      <w:pPr>
        <w:pStyle w:val="a3"/>
      </w:pPr>
      <w:r>
        <w:t xml:space="preserve">　　「就是比我們年輕或是同等，他要拿東西來，我們就得雙手接，這樣沒什麼不好之處。」這就是比我們年輕的人或者是跟我們同輩的，他拿東西來，我們就得雙手給他接過來。這是講我們不是很熟悉的，一般對他恭敬一點這沒有什麼不好。「即使國家對國家」，這講到國家，「國家對國家怎麼樣呢？《孟子》說，以大事小，以小事大。小國侍候大國，這是理所當然，我們的力量抵不住他們！」這是小國對大國恭敬，這是理所當然，因為我們力量抵不住他們。「大國侍候小國？」大國對小國也恭敬，「這是什麼道理？仁也！」這是仁慈的表現。</w:t>
      </w:r>
      <w:r>
        <w:t xml:space="preserve"> </w:t>
      </w:r>
    </w:p>
    <w:p w14:paraId="22428C87" w14:textId="77777777" w:rsidR="007B143C" w:rsidRDefault="007B143C">
      <w:pPr>
        <w:pStyle w:val="a3"/>
      </w:pPr>
      <w:r>
        <w:t xml:space="preserve">　　「這個大家要懂得，吾講吾的。你們要悟！吾沒法子，只有你們大家聽了，你自己悟。這個『悟』說過多少次，無論什麼事情必得自己悟。現在講《華嚴經》，講到『方便』，你要不懂方便、不會變化，學了就是書呆子，好處你用不到。這個要記住！」這一段話非常重要，我們學禮也不能學得呆呆板板的，學得很不自然，讓別人也感覺很彆扭，這個就沒有開悟。沒有悟，不會變化，不懂得方便，學了就變成書呆子，好處你就用不到了，這個要記住。所以雪廬老人提醒大家，學東西要悟，這個悟是自己悟。雪廬老人說他也沒有辦法代替大家悟，他只能提醒大家要悟。所以這個悟，雪廬老人說過很多很多次，這是非常重要的地方。</w:t>
      </w:r>
      <w:r>
        <w:t xml:space="preserve"> </w:t>
      </w:r>
    </w:p>
    <w:p w14:paraId="6E15E1BE" w14:textId="77777777" w:rsidR="007B143C" w:rsidRDefault="007B143C">
      <w:pPr>
        <w:pStyle w:val="a3"/>
      </w:pPr>
      <w:r>
        <w:t xml:space="preserve">　　「『長者與物，須兩手奉接』，不管長者他給你時」，就是長者他給我們時，他是兩手拿給我們還是一手，因為他是長者，我們不管他一手拿給我們、兩手拿給我們，我們就必須兩手接過來。「平輩或晚輩可以通融通融」，他要是單手給我們東西，「你也可以單手接，可以不必兩手接」。「你要兩手接也行」，也可以，「總而言之，恭敬人就好」。「你要雙手接，跟他客氣點，他會想：長者就是跟我不一樣！」對方他就會想，這個長者他的禮節跟我就不一樣，這很恭敬人。「他如果聰明或可有點覺悟，無形中受了教育。」這個也是真的，我們對他恭敬，他如果聰明一點，他可以有一點覺悟，無形當中對他來講也是受了教育。</w:t>
      </w:r>
      <w:r>
        <w:t xml:space="preserve"> </w:t>
      </w:r>
    </w:p>
    <w:p w14:paraId="588239E5" w14:textId="77777777" w:rsidR="007B143C" w:rsidRDefault="007B143C">
      <w:pPr>
        <w:pStyle w:val="a3"/>
      </w:pPr>
      <w:r>
        <w:t xml:space="preserve">　　「從前下生以後，家庭教育、社會教育、學校教育都是教育」，從家庭到社會、到學校都是教育，「現在都不是教育」，這個話我們要聽清楚，現在不是你看到大學那麼多，幼兒園到大學，學校那麼多，從家庭到社會、到學校都不是教育。教育是教做人，現在沒有這個功課，「情形改變了！也有人認為：『你太呆板、太老古板了！』他不以為然」。雪廬老人講這個話，有感而發。現代人你跟他講這些禮節，他認為你太呆板、太老古板，他就不以為然。「但是你要聽明白，他不一定是壞人，他只是沒有學習禮，他的心地或許很好只是沒有禮貌。這個大家要知道，無論幹什麼都不是簡單的，有的人很禮貌，他還是壞人呢！」「譬如王莽」，漢朝時候的王莽，「謙恭得不得了，但很壞」。「他念的書也多，恭敬人也很自然，看不出是假的來。」雪廬老人這段話也非常重要。現在的人，他不懂禮貌不代表他是壞人，他只是沒有學習過禮節。他的心地或許很好，只是沒有禮貌，沒有禮貌處處他會妨礙人。但是他心地不一定是不好，有的人他心很好，但是沒有學過禮貌，他妨害人他不知道，所以這個大家也要知道。所以雪廬老人講，無論幹什麼事情都不是很簡單。舉出歷史上這個王莽，他很有禮貌，書又念很多，恭敬人也很自然，看不出他是假的。「這</w:t>
      </w:r>
      <w:r>
        <w:t>些變化，你要學這著悟！」就是這裡再強調要悟。「吾稍微一講，你或能舉一隅而以三隅反」，舉一反三，「你自己就進步多了，必得到那個樣子，我就希望大家這樣。這一條就講過去了。」雪廬老人講到這裡，就是希望我們要悟。</w:t>
      </w:r>
      <w:r>
        <w:t xml:space="preserve"> </w:t>
      </w:r>
    </w:p>
    <w:p w14:paraId="16F3FA68" w14:textId="77777777" w:rsidR="007B143C" w:rsidRDefault="007B143C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諸位同學，大家好！我們繼續來學習雪廬老人的《常禮舉要講記》，「居家」第五條：</w:t>
      </w:r>
      <w:r>
        <w:t xml:space="preserve"> </w:t>
      </w:r>
    </w:p>
    <w:p w14:paraId="28DA370F" w14:textId="77777777" w:rsidR="007B143C" w:rsidRDefault="007B143C">
      <w:pPr>
        <w:pStyle w:val="a3"/>
      </w:pPr>
      <w:r>
        <w:t xml:space="preserve">　　【徐行後長，不疾行先長。】</w:t>
      </w:r>
      <w:r>
        <w:t xml:space="preserve"> </w:t>
      </w:r>
    </w:p>
    <w:p w14:paraId="567EF4AB" w14:textId="77777777" w:rsidR="007B143C" w:rsidRDefault="007B143C">
      <w:pPr>
        <w:pStyle w:val="a3"/>
      </w:pPr>
      <w:r>
        <w:t xml:space="preserve">　　「徐行就是散步，慢慢的。徐行後長，慢慢的走在長者後面」，不要很快的走在長者前面。這個講法，「要這麼講，誰也會講，徐行後長是對了」，就是你在長者後面慢慢走，不要走在長者前面，「難道快行就不後長了？」雪廬老人提出問詞，徐行後長，都不能很快的走嗎？「徐行，是沒事、逍遙自在的在那裡走路」，這是講沒有事情的時候就慢慢走；「若有緊急事情，你還在後頭慢慢悠悠的，哪裡能行！」這就是講你要看有沒有事，沒有事當然就在長者後面慢慢走，你不要走太快，走到長者前面去了；如果有事情，有事情就不能這樣，有緊急的事情，你還在慢慢走，那怎麼行？所以這裡就給我們講出來，你學了這一條，不能呆呆板板就這麼看。</w:t>
      </w:r>
      <w:r>
        <w:t xml:space="preserve"> </w:t>
      </w:r>
    </w:p>
    <w:p w14:paraId="5F7D2321" w14:textId="77777777" w:rsidR="007B143C" w:rsidRDefault="007B143C">
      <w:pPr>
        <w:pStyle w:val="a3"/>
      </w:pPr>
      <w:r>
        <w:t xml:space="preserve">　　下面雪廬老人講了一個公案。「吾在這裡講，講不明白，咱講個故事給你聽。從前某人沒了門，幹什麼也不會，只好給人家當差。當差不必有本錢，也不必學。」當差去給人家做工，「在臨上工，有人教他規矩」，在將要去工作，去給人當差的時候就有人教他，去給人家當差要懂得規矩。有人教他「走路別在主人前頭，記住了嗎？記住了！」就是給他講，如果你在走路的時候，你就不要走在主人的前面，叫他記住。「另一條也要緊、也有好處，什麼好處？你的東西主人不用，主人的東西你可以用，這個記住了嗎？記住了！」這第二條。「還有一條，主人吃東西，你可別先吃；主人吃完了，剩下的你就吃，記住了？記住了！先記住了這三條再去當差。」所以就有人給他講這三條，你要當差，你要記住這三條。</w:t>
      </w:r>
      <w:r>
        <w:t xml:space="preserve"> </w:t>
      </w:r>
    </w:p>
    <w:p w14:paraId="5EB98F1D" w14:textId="77777777" w:rsidR="007B143C" w:rsidRDefault="007B143C">
      <w:pPr>
        <w:pStyle w:val="a3"/>
      </w:pPr>
      <w:r>
        <w:t xml:space="preserve">　　這個人就去當差了。「這天」，就是有一天，「主人在路上，家裡已準備吃晚飯，當時天黑，也沒有電燈，家人說：『某某，你提個燈籠接老爺去。』某人出去」，這個當差的人出去，拿著燈籠出去，要去接老爺回來。「在路上見了主人，手裡拿著燈籠，他跑到主人的後頭，主人說：嗨！你上前面去」，就是你走在我前面，這當差的他說「不行、不行、不行！怎麼說也不行，講的規矩是我要在主人後頭。主人在前頭沒燈光，一肚子氣」。這是好像我們現在打手電筒，晚上天黑沒有路燈，你要帶路，你要照路，你要走在前面照路，後面的人跟著你。但是他要當差，人家給他講這第一條規矩，你走路不可以走在主人前面，你要走在後面，但他打著燈籠走在後面，那主人怎麼看得到呢？叫他走到前面去，說什麼他也不可以走在主人前面，這就給主人生了一肚子氣。這是第一樁事情。</w:t>
      </w:r>
      <w:r>
        <w:t xml:space="preserve"> </w:t>
      </w:r>
    </w:p>
    <w:p w14:paraId="0FB43B7B" w14:textId="77777777" w:rsidR="007B143C" w:rsidRDefault="007B143C">
      <w:pPr>
        <w:pStyle w:val="a3"/>
      </w:pPr>
      <w:r>
        <w:t xml:space="preserve">　　「這一天，主人又出去，天晚下雨，家人要他拿傘去接老爺。他拿著傘走著，在路上見了主人，主人沒傘，主人說：『你打了傘來，我們一起用吧！』不行、不行！講的規矩是你的東西我用，我的東西你不能用。鮮事！這是第二回了，怎麼沒一點悟性！」雪廬老人講，他打了傘，要去接主人，下雨，主人說你有打傘來了，我們就一起用，一起遮雨。他說不行、不行，根據這個規矩講的，是主人你的東西我可以用，我的東西你都不能用；這傘是我的，你不能用。雪廬老人說鮮事，這很稀有的事情！這第二回了，怎麼一點悟性都沒有？</w:t>
      </w:r>
      <w:r>
        <w:t xml:space="preserve"> </w:t>
      </w:r>
    </w:p>
    <w:p w14:paraId="105A9F66" w14:textId="77777777" w:rsidR="007B143C" w:rsidRDefault="007B143C">
      <w:pPr>
        <w:pStyle w:val="a3"/>
      </w:pPr>
      <w:r>
        <w:t xml:space="preserve">　　「回去後，主人大大不高興，太太說好話也不行。這一鬧，出了事情了。」當然主人回去就很不高興，他的太太給他說一些好話也不行，兩個人就吵起來了，鬧出了事情。「小孩子看大人吵嘴就哭了，其他大人趕快哄他吃奶，吃完了剩下的，這位當差的就跑過去也去吃，為什麼呢？主人剩下的，這個就行了」，他可以吃了。這是第三條公案。這個東西，主人的東西，這是餵小孩的，他聽人家講，說主人吃剩下，你就可以吃的，那小孩吃剩下的奶，他也趕快跑去吃了。這是雪廬老人舉出這個故事，這三條，當差的人不開悟，學了規矩，學得讓人家反而麻煩了，給人找麻煩。</w:t>
      </w:r>
      <w:r>
        <w:t xml:space="preserve"> </w:t>
      </w:r>
    </w:p>
    <w:p w14:paraId="7FA1CAFE" w14:textId="77777777" w:rsidR="007B143C" w:rsidRDefault="007B143C">
      <w:pPr>
        <w:pStyle w:val="a3"/>
      </w:pPr>
      <w:r>
        <w:t xml:space="preserve">　　下面雪廬老人再講，「你有要緊事，或者前面有什麼障礙，得跑到長者前頭去。」你要去把那個障礙處理掉，或者有要緊事情你要先走，「總之，要為長者多考量」。</w:t>
      </w:r>
      <w:r>
        <w:t xml:space="preserve"> </w:t>
      </w:r>
    </w:p>
    <w:p w14:paraId="7CF5624A" w14:textId="77777777" w:rsidR="007B143C" w:rsidRDefault="007B143C">
      <w:pPr>
        <w:pStyle w:val="a3"/>
      </w:pPr>
      <w:r>
        <w:t xml:space="preserve">　　「不疾行先長，這句頂著上句『徐行後長』，沒事的工夫，不自己往前頭跑。不疾行，『疾』是快速的意思。沒事時，主人走得慢，你就走得慢；要是有事，主人慢走，你卻不能慢慢悠悠的走你的」，你就要趕快走在前面去辦事。現在這一條我們學了，我也常常碰到，到了一些地方，有些同修，我第一次去也不知道路，他帶路走在我後面，走走走說，師父你走錯了。我說我也沒來過，你要帶路，你要走在前面，你不能走在我後面。這個常常碰到，這個情況就跟這裡講的那個當差的一樣的道理，你要帶路的人，你要走前面。所以我常常要給同修交代一句，我說你帶路，你走前面。我不認識路，你叫我走前面，你好像是對我恭敬，可是我不知道路，不曉得往哪裡走。你不走前面帶路，我怎麼知道怎麼走？所以我就舉出《常禮舉要》這一條跟他們分享。</w:t>
      </w:r>
      <w:r>
        <w:t xml:space="preserve"> </w:t>
      </w:r>
    </w:p>
    <w:p w14:paraId="6CC8A000" w14:textId="77777777" w:rsidR="007B143C" w:rsidRDefault="007B143C">
      <w:pPr>
        <w:pStyle w:val="a3"/>
      </w:pPr>
      <w:r>
        <w:t xml:space="preserve">　　另外就坐電梯，電梯我們站在後面，有時候老和尚他就站在前面，就是請老和尚先進去電梯裡面，他走前面，第一個進去，後面的人跟進去，老和尚就在最裡面。電梯到了，站在前面的人不肯出去，要請老和尚先出去，他就站在那裡，那老和尚怎麼出去？所以坐電梯，老和尚也常常講，你站前面的，你要趕快先出去，我才能出去；你要讓我先出去，你站在那裡擋著我，我怎麼出去？那像這個也跟這一條，那個當差的一樣的道理。所以《常禮舉要》我們看了這樣好像懂了，其實裡面很多道理。所以我們沒聽雪廬老人這麼一個解釋，往往我們都學的會跟那個當差的一樣，你要恭敬人，反而造成別人的困擾。所以要這麼學習，非常重要。</w:t>
      </w:r>
      <w:r>
        <w:t xml:space="preserve"> </w:t>
      </w:r>
    </w:p>
    <w:p w14:paraId="67AF0839" w14:textId="77777777" w:rsidR="007B143C" w:rsidRDefault="007B143C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諸位同學，大家好！我們繼續來學習雪廬老人的《常禮舉要講記》，子、「居家」第六條。</w:t>
      </w:r>
      <w:r>
        <w:t xml:space="preserve"> </w:t>
      </w:r>
    </w:p>
    <w:p w14:paraId="40DB6606" w14:textId="77777777" w:rsidR="007B143C" w:rsidRDefault="007B143C">
      <w:pPr>
        <w:pStyle w:val="a3"/>
      </w:pPr>
      <w:r>
        <w:t xml:space="preserve">　　【六、長者立不可坐，長者來必起立。】</w:t>
      </w:r>
      <w:r>
        <w:t xml:space="preserve"> </w:t>
      </w:r>
    </w:p>
    <w:p w14:paraId="3BE5BC90" w14:textId="77777777" w:rsidR="007B143C" w:rsidRDefault="007B143C">
      <w:pPr>
        <w:pStyle w:val="a3"/>
      </w:pPr>
      <w:r>
        <w:t xml:space="preserve">　　這一條是在家裡，長者就是長輩，大我們五歲以上的，十歲、二十歲都是長者。長者來到我這裡，我們不能坐著，必定要起來。</w:t>
      </w:r>
      <w:r>
        <w:t xml:space="preserve"> </w:t>
      </w:r>
    </w:p>
    <w:p w14:paraId="777FA59E" w14:textId="77777777" w:rsidR="007B143C" w:rsidRDefault="007B143C">
      <w:pPr>
        <w:pStyle w:val="a3"/>
      </w:pPr>
      <w:r>
        <w:t xml:space="preserve">　　「不但是長者立不可坐，同輩的，譬如這個辦公廳裡，同樣是課員，他跑到咱們桌上來說話，你在那裡坐著，這不禮貌。」應該要站起來。「人家上你這裡來就是客，你得在你桌上地處站起來。為什麼說這個？現在辦公廳裡，吾見了一些並不是如此，今日之下真是什麼教育？他即使與你再熟，上你這來，你就得有點表示，再熟也不能熟得無禮，這話對不對？除非旁邊有位子他坐下，你也坐，這也行！」這是講同輩的、同事，舉出一個例子，就是同輩的到你這裡來了，你也不能坐著跟他講話。這是講同事、同輩的也是要有禮貌，也是要站起來跟他對話。這是雪廬老人講，今日之下真的是什麼教育？他看到辦公廳裡，看到一些並不是如此。現代人的確沒有學禮，不懂這個禮。</w:t>
      </w:r>
      <w:r>
        <w:t xml:space="preserve"> </w:t>
      </w:r>
    </w:p>
    <w:p w14:paraId="77019F46" w14:textId="77777777" w:rsidR="007B143C" w:rsidRDefault="007B143C">
      <w:pPr>
        <w:pStyle w:val="a3"/>
      </w:pPr>
      <w:r>
        <w:t xml:space="preserve">　　下面，雪廬老人再講唱戲的。「你看看唱戲，先出來的得讓後出來的，太太後出來，先生也得『夫人請坐』也得這樣子的。」這是講看唱戲，看那個平戲，現在講京劇。古代在我們中國地方戲，這些都是有這個禮節的，就是太太跟先生也都要以禮相待。「看唱戲，吾每星期看一次，吾看一次幹什麼？上學！你會說：『你還用上學嗎？』吾怎麼不用上學？孔子說過，你入了墳墓就不上學了，吾怎麼不上學呢！吾有好幾個字不認識，吾來到台灣才懂得的。」雪廬老人講，他每一個星期看一次戲，看京劇，看這個幹什麼？上學，學習。可能有人會說，你還用再上學嗎？雪廬老人講，吾怎麼不用上學？孔子說過，你入了墳墓就不用上學，吾怎麼不上學！雪廬老人九十幾歲了，還要上學，還要學習。所以他舉出他有好幾個字不認識，到台灣來才懂得。這是告訴我們，人活到老學到老，活到死學到死，所以他看戲是學習。「長者立不可坐，往後一層，咱們同事也是一樣」，這個不但長者，同事來我們這裡，我們也不能坐著跟他講話。「人家來我們這裡，各人求各人的禮貌。」</w:t>
      </w:r>
      <w:r>
        <w:t xml:space="preserve"> </w:t>
      </w:r>
    </w:p>
    <w:p w14:paraId="14482A75" w14:textId="77777777" w:rsidR="007B143C" w:rsidRDefault="007B143C">
      <w:pPr>
        <w:pStyle w:val="a3"/>
      </w:pPr>
      <w:r>
        <w:t xml:space="preserve">　　「『長者來必起立』，現在不興這套了。你若自認我算是個念書的人，我這個念書的真假莫論，什麼叫假念書？念不通不是假念書！從前士、農、工、商四類，士是第一」，念書的是擺在第一個。「為什麼位居第一？因為他無恆產而有恆心。念書的有些有錢，有些是出自寒門，窮念書的很多，他們什麼都學，沒恆產無關係，沒有恆心是不能成功，這是第一。」沒有恆產就是沒有財產，沒有財產沒有關係，沒有恆心是不能成功，所以過去讀書人無恆產而有恆心。</w:t>
      </w:r>
      <w:r>
        <w:t xml:space="preserve"> </w:t>
      </w:r>
    </w:p>
    <w:p w14:paraId="2F917EE1" w14:textId="77777777" w:rsidR="007B143C" w:rsidRDefault="007B143C">
      <w:pPr>
        <w:pStyle w:val="a3"/>
      </w:pPr>
      <w:r>
        <w:t xml:space="preserve">　　「上外頭來，不論穿著如何，必得整整齊齊。商家人雖然穿著綢緞，一付很有錢的樣子，不管有沒有上了年紀對著穿破衣服的念書人，他們不敢坐隔壁，甚至不敢去陪他，怕他在桌子上念幾句『之、乎、者、也』，大家不懂就很難看了。所以從前大財主都恭敬念書的，從前最有錢的是幹鹽務，現在就不行了。那時國家一些大建築物都是鹽行」，就是做鹽買賣的那一行，「那些有錢人替國家蓋的」。「可是只是有錢總覺得很難看，認識幾個讀書人，附附風雅，裝裝面子，就是對這般人說的。原來不懂風也不懂雅，也念上幾句、學上幾句，好在人眼前裝裝樣子。」這是雪廬老人講，在以前賣鹽的、幹鹽務的這最有錢，都是很恭敬讀書人，也不敢跟讀書人平起平坐，怕讀書人講幾句之、乎、者、也，他也不懂，這個面子就不好看了。可是只是有錢總覺得很難看，他如果能夠認識幾個讀書人，附附風雅，裝裝面子。不懂風也不懂雅，就是這個風雅幹鹽務的人也不懂，但是認識幾個讀書人學他們念上幾句，也可以在人的眼前裝裝樣子。</w:t>
      </w:r>
      <w:r>
        <w:t xml:space="preserve"> </w:t>
      </w:r>
    </w:p>
    <w:p w14:paraId="7BBD564D" w14:textId="77777777" w:rsidR="007B143C" w:rsidRDefault="007B143C">
      <w:pPr>
        <w:pStyle w:val="a3"/>
      </w:pPr>
      <w:r>
        <w:t xml:space="preserve">　　下面講一個袁子才的公案，袁子才是清朝末年的一個才子。「有回袁子才在揚州，揚州的鹽務是很大。這一天作戲，有些人專開有錢人的玩笑，因為他們有『銅臭氣』，這三個字很難聽。有人說今天喝酒，高談闊論要是沒有佳作是不能下酒，喝酒還作詩作文？不能就對對子吧！對對子就是故意開有錢人的玩笑。一看門口外的柳樹、說『綠柳』」，說了兩個字。這是要對一個對子，袁子才知道幹鹽務的商人對不出來，這是大家跟這個幹鹽務的開玩笑。「鹽務商人一聽是兩字的對子」，那兩個字比較好對，「怕出別的對不了，就趕緊說：『我先對上就別找我』，想到柳樹上的飛絮，又聽說綠要對紅，就說：『紅絮。』全場的人哈哈大笑」。這時候「袁子才平時書念得多了，沒有也可胡造謠言」，他自己也可以編出來。「袁枚說」，就是袁子才說，看到大家在笑商人，他就說「大笑什麼？這個有典哩！」有典就是有典故。「古人詩你或可忘了」，或許是忘了，袁子才就講：「『夕陽斜照桃花岸，柳絮飛來一片紅。』大家也不記得是哪兒來的詩，其實是袁子才自己造的，古書哪裡有？大家一聽這兩句有道理，夕陽是紅的、桃花是紅的，一照著柳絮，落絮飛來一片紅」，在夕陽照射下一片都是紅的。「這下子大家說袁先生你念得書多，這過去了。」這</w:t>
      </w:r>
      <w:r>
        <w:t>個時候「鹽務大老闆臉上也沾了光，第二天，一個大元寶就送過去給袁才子了，兩句就是五十兩」。袁子才給他講了兩句，鹽務的商人就送他五十兩銀子。這是雪廬老人講有這個典故。</w:t>
      </w:r>
      <w:r>
        <w:t xml:space="preserve"> </w:t>
      </w:r>
    </w:p>
    <w:p w14:paraId="29A4BCA3" w14:textId="77777777" w:rsidR="007B143C" w:rsidRDefault="007B143C">
      <w:pPr>
        <w:pStyle w:val="a3"/>
      </w:pPr>
      <w:r>
        <w:t xml:space="preserve">　　「從前凡是士農工商，商是最後的。各種商店裡，固然幹鹽務的商人架子擺得很大，那是大有錢的人。」很有錢的人他架子很大。「而一般商店，你到櫃台，在櫃台後的人，平時大家坐著。一看有人往櫃台來，這櫃台很長，大家就全體站起來，這一路的掌櫃全體站起來。這種情形吾見過。」這是雪廬老人他曾經看過，就是櫃台有人走過去，櫃台有很多人都站起來。「商人四類之末，他還這樣！」商人在士農工商他擺在最後的，他還這麼講究這個禮節。「普通禮節人皆知道」，普通的禮節一般人大家都知道，「這個大家可學著」。所以這一條是講：「長者立不可坐，長者來必起立。」對同輩、對同事、對客人必須要有這個禮貌，客人來了我們要站起來，同事來了也要站起來，不但對長輩。這一條也很重要。</w:t>
      </w:r>
      <w:r>
        <w:t xml:space="preserve"> </w:t>
      </w:r>
    </w:p>
    <w:p w14:paraId="2FE58C03" w14:textId="77777777" w:rsidR="007B143C" w:rsidRDefault="007B143C">
      <w:pPr>
        <w:pStyle w:val="a3"/>
      </w:pPr>
      <w:r>
        <w:t xml:space="preserve">　　好，我們今天就學習到這裡。祝大家福慧增長，法喜充滿。阿彌陀佛！　　</w:t>
      </w:r>
    </w:p>
    <w:sectPr w:rsidR="007B14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CC789" w14:textId="77777777" w:rsidR="007B143C" w:rsidRDefault="007B143C" w:rsidP="00562E74">
      <w:r>
        <w:separator/>
      </w:r>
    </w:p>
  </w:endnote>
  <w:endnote w:type="continuationSeparator" w:id="0">
    <w:p w14:paraId="55FD63A0" w14:textId="77777777" w:rsidR="007B143C" w:rsidRDefault="007B143C" w:rsidP="0056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9DE76" w14:textId="77777777" w:rsidR="007B143C" w:rsidRDefault="007B143C" w:rsidP="00562E74">
      <w:r>
        <w:separator/>
      </w:r>
    </w:p>
  </w:footnote>
  <w:footnote w:type="continuationSeparator" w:id="0">
    <w:p w14:paraId="40E0822E" w14:textId="77777777" w:rsidR="007B143C" w:rsidRDefault="007B143C" w:rsidP="00562E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74"/>
    <w:rsid w:val="00562E74"/>
    <w:rsid w:val="007931EE"/>
    <w:rsid w:val="007B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3ED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2E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2E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2E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2E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1437</Words>
  <Characters>8195</Characters>
  <Application>Microsoft Office Word</Application>
  <DocSecurity>0</DocSecurity>
  <Lines>68</Lines>
  <Paragraphs>19</Paragraphs>
  <ScaleCrop>false</ScaleCrop>
  <Company/>
  <LinksUpToDate>false</LinksUpToDate>
  <CharactersWithSpaces>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