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0628" w14:textId="77777777" w:rsidR="00302B0E" w:rsidRDefault="00302B0E">
      <w:r>
        <w:t>《群書治要３６Ｏ》第三冊</w:t>
      </w:r>
      <w:r>
        <w:t>—</w:t>
      </w:r>
      <w:r>
        <w:t xml:space="preserve">讓賢享世祿　　悟道法師主講　　（第九十集）　　</w:t>
      </w:r>
      <w:r>
        <w:t>2022/12/6</w:t>
      </w:r>
      <w:r>
        <w:t xml:space="preserve">　　華藏淨宗學會　　檔名：</w:t>
      </w:r>
      <w:r>
        <w:t xml:space="preserve">WD20-057-0090 </w:t>
      </w:r>
    </w:p>
    <w:p w14:paraId="68A51E6C" w14:textId="77777777" w:rsidR="00302B0E" w:rsidRDefault="00302B0E">
      <w:pPr>
        <w:pStyle w:val="a3"/>
      </w:pPr>
      <w:r>
        <w:t xml:space="preserve">　　諸位同學，大家好！我們繼續來學習《群書治要３６Ｏ》第三冊，第二單元「臣術」，四、「舉賢」。</w:t>
      </w:r>
      <w:r>
        <w:t xml:space="preserve"> </w:t>
      </w:r>
    </w:p>
    <w:p w14:paraId="218CF2AC" w14:textId="77777777" w:rsidR="00302B0E" w:rsidRDefault="00302B0E">
      <w:pPr>
        <w:pStyle w:val="a3"/>
      </w:pPr>
      <w:r>
        <w:t xml:space="preserve">　　【九十、鮑叔既進管仲，以身下之。子孫世祿於齊，常為名大夫。世不多管仲之賢，而多鮑叔能知人也。】</w:t>
      </w:r>
      <w:r>
        <w:t xml:space="preserve"> </w:t>
      </w:r>
    </w:p>
    <w:p w14:paraId="3746775E" w14:textId="77777777" w:rsidR="00302B0E" w:rsidRDefault="00302B0E">
      <w:pPr>
        <w:pStyle w:val="a3"/>
      </w:pPr>
      <w:r>
        <w:t xml:space="preserve">　　這一條出自於卷十二，《史記（下）》。</w:t>
      </w:r>
      <w:r>
        <w:t xml:space="preserve"> </w:t>
      </w:r>
    </w:p>
    <w:p w14:paraId="255E248C" w14:textId="77777777" w:rsidR="00302B0E" w:rsidRDefault="00302B0E">
      <w:pPr>
        <w:pStyle w:val="a3"/>
      </w:pPr>
      <w:r>
        <w:t xml:space="preserve">　　『多』是稱讚、重視的意思。</w:t>
      </w:r>
      <w:r>
        <w:t xml:space="preserve"> </w:t>
      </w:r>
    </w:p>
    <w:p w14:paraId="27ACC8B5" w14:textId="77777777" w:rsidR="00302B0E" w:rsidRDefault="00302B0E">
      <w:pPr>
        <w:pStyle w:val="a3"/>
      </w:pPr>
      <w:r>
        <w:t xml:space="preserve">　　「鮑叔牙向齊桓公推薦了管仲之後，自己位居管仲之下。」這個非常不容易、非常難得，這不是一般人能夠做到的，一般人都是想自己在高位，推薦人也不可能讓推薦的人在自己的位子之上。但是鮑叔牙他認識管仲，知道管仲是個賢能的人，是一個賢才，所以推薦給齊桓公，自己居下位，這個不容易。「鮑叔牙的子孫世世代代都在齊國享受俸祿，有許多成為齊國著名的大夫。」鮑叔牙他推薦管仲給齊桓公，九合諸侯，抵禦外侮，這個孔子都讚歎。如果當時沒有管仲九合諸侯，聯合諸侯抵禦外族的侵略，那漢族的文化就沒有了，這是孔子非常讚歎管仲的地方。可見得管仲他真正是一個賢才。但是，「天下人不稱讚管仲的賢德，而稱讚鮑叔牙能夠辨識、舉薦賢才」。鮑叔牙能夠知道管仲這個人是賢才，他能夠認識；認識，他能夠舉薦，而且在自己的位子之上，所以天下人都稱讚鮑叔牙，連孔子也是稱讚鮑叔牙。所以舉賢受上賞，你能夠舉用賢能的人為國家、為人民來服務奉獻，必定受到上面的賞識，所以他的子孫世世代代都享鮑叔牙的福報。我們一個團體也是一樣的，你能夠舉賢才為這個團體來服務，這個團體的業務就能蒸蒸日上，這是修福。反過來，如果去障礙賢才，這個果報也就很不好。舉薦賢才就是修福、積功累德，障礙賢才就是造作罪</w:t>
      </w:r>
      <w:r>
        <w:t>業，這都是我們要學習的地方。發現有賢能的人，我們位子都可以讓給他，他做得比我好，那我推薦他出來，應該要這樣做，所謂「讓位於賢」，這是鮑叔牙做給我們後代的人來效法學習的。</w:t>
      </w:r>
      <w:r>
        <w:t xml:space="preserve"> </w:t>
      </w:r>
    </w:p>
    <w:p w14:paraId="2A9C83EC" w14:textId="77777777" w:rsidR="00302B0E" w:rsidRDefault="00302B0E">
      <w:pPr>
        <w:pStyle w:val="a3"/>
      </w:pPr>
      <w:r>
        <w:t xml:space="preserve">　　好，這一條我們就學習到這裡。祝大家福慧增長，法喜充滿。阿彌陀佛！　　</w:t>
      </w:r>
    </w:p>
    <w:sectPr w:rsidR="00302B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ECD3A" w14:textId="77777777" w:rsidR="00302B0E" w:rsidRDefault="00302B0E" w:rsidP="001854C5">
      <w:r>
        <w:separator/>
      </w:r>
    </w:p>
  </w:endnote>
  <w:endnote w:type="continuationSeparator" w:id="0">
    <w:p w14:paraId="70DFF38E" w14:textId="77777777" w:rsidR="00302B0E" w:rsidRDefault="00302B0E" w:rsidP="00185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4AE91" w14:textId="77777777" w:rsidR="00302B0E" w:rsidRDefault="00302B0E" w:rsidP="001854C5">
      <w:r>
        <w:separator/>
      </w:r>
    </w:p>
  </w:footnote>
  <w:footnote w:type="continuationSeparator" w:id="0">
    <w:p w14:paraId="28DD75D3" w14:textId="77777777" w:rsidR="00302B0E" w:rsidRDefault="00302B0E" w:rsidP="001854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C5"/>
    <w:rsid w:val="001854C5"/>
    <w:rsid w:val="00302B0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677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54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54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4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54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