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41ABB" w14:textId="77777777" w:rsidR="004C5F13" w:rsidRDefault="004C5F13">
      <w:r>
        <w:t>《群書治要３６Ｏ》第三冊</w:t>
      </w:r>
      <w:r>
        <w:t>—</w:t>
      </w:r>
      <w:r>
        <w:t xml:space="preserve">凡今之人，莫如兄弟　　悟道法師主講　　（第一一五集）　　</w:t>
      </w:r>
      <w:r>
        <w:t>2022/12/31</w:t>
      </w:r>
      <w:r>
        <w:t xml:space="preserve">　　華藏淨宗學會　　檔名：</w:t>
      </w:r>
      <w:r>
        <w:t xml:space="preserve">WD20-057-0115 </w:t>
      </w:r>
    </w:p>
    <w:p w14:paraId="09526A5B" w14:textId="77777777" w:rsidR="004C5F13" w:rsidRDefault="004C5F13">
      <w:pPr>
        <w:pStyle w:val="a3"/>
      </w:pPr>
      <w:r>
        <w:t xml:space="preserve">　　諸位同學，大家好！我們繼續來學習《群書治要３６Ｏ》第三冊，第三單元「貴德」，二、「孝悌」。</w:t>
      </w:r>
      <w:r>
        <w:t xml:space="preserve"> </w:t>
      </w:r>
    </w:p>
    <w:p w14:paraId="39C6CBA6" w14:textId="77777777" w:rsidR="004C5F13" w:rsidRDefault="004C5F13">
      <w:pPr>
        <w:pStyle w:val="a3"/>
      </w:pPr>
      <w:r>
        <w:t xml:space="preserve">　　【一一五、常棣之華，萼不煒煒。凡今之人，莫如兄弟。鶺鴒在原，兄弟急難。每有良朋，況也永歎。兄弟鬩于牆，外禦其侮。】</w:t>
      </w:r>
      <w:r>
        <w:t xml:space="preserve"> </w:t>
      </w:r>
    </w:p>
    <w:p w14:paraId="1A7F67B0" w14:textId="77777777" w:rsidR="004C5F13" w:rsidRDefault="004C5F13">
      <w:pPr>
        <w:pStyle w:val="a3"/>
      </w:pPr>
      <w:r>
        <w:t xml:space="preserve">　　這一條出自於卷三，《毛詩》。</w:t>
      </w:r>
      <w:r>
        <w:t xml:space="preserve"> </w:t>
      </w:r>
    </w:p>
    <w:p w14:paraId="24B99040" w14:textId="77777777" w:rsidR="004C5F13" w:rsidRDefault="004C5F13">
      <w:pPr>
        <w:pStyle w:val="a3"/>
      </w:pPr>
      <w:r>
        <w:t xml:space="preserve">　　『常棣』，是木的一種名稱。『萼不』，是花萼，就是襯托花瓣的綠色小片。不，這裡念「夫」，是指花萼房。『煒煒』，是鮮明貌。『鶺鴒』，是水鳥，一種水鳥的名稱。『鬩于牆』，這是兄弟互相爭鬥於內，就是爭吵、爭鬥的意思。</w:t>
      </w:r>
      <w:r>
        <w:t xml:space="preserve"> </w:t>
      </w:r>
    </w:p>
    <w:p w14:paraId="7DDF9B66" w14:textId="77777777" w:rsidR="004C5F13" w:rsidRDefault="004C5F13">
      <w:pPr>
        <w:pStyle w:val="a3"/>
      </w:pPr>
      <w:r>
        <w:t xml:space="preserve">　　這一條講，「棠棣花朵盛開，花萼在花朵的輝映下同樣鮮明（好比弟弟恭敬對待兄長，兄長的榮耀也庇護著弟弟）。如今世上的眾人，都不如兄弟親近。猶如水鳥鶺鴒不幸流落平原而不捨同伴，遇到急難，兄弟必定會出力支援。平日雖有好友，如今卻只能報以長歎。兄弟在家中儘管有紛爭，但遇到外部欺凌時一定會同心抵禦。」這個也是講兄弟的天性，雖然兄弟有時候在家裡難免有一些爭吵，但是遇到外面的外侮來欺負，兄弟還是會同心來抵抗外面的欺負。這個是講兄弟的悌道。</w:t>
      </w:r>
      <w:r>
        <w:t xml:space="preserve"> </w:t>
      </w:r>
    </w:p>
    <w:p w14:paraId="06598215" w14:textId="77777777" w:rsidR="004C5F13" w:rsidRDefault="004C5F13">
      <w:pPr>
        <w:pStyle w:val="a3"/>
      </w:pPr>
      <w:r>
        <w:t xml:space="preserve">　　好，這一條我們就學習到這裡。祝大家福慧增長，法喜充滿。阿彌陀佛！　　</w:t>
      </w:r>
    </w:p>
    <w:sectPr w:rsidR="004C5F1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4F339" w14:textId="77777777" w:rsidR="004C5F13" w:rsidRDefault="004C5F13" w:rsidP="008E2EC6">
      <w:r>
        <w:separator/>
      </w:r>
    </w:p>
  </w:endnote>
  <w:endnote w:type="continuationSeparator" w:id="0">
    <w:p w14:paraId="782A9254" w14:textId="77777777" w:rsidR="004C5F13" w:rsidRDefault="004C5F13" w:rsidP="008E2E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52341" w14:textId="77777777" w:rsidR="004C5F13" w:rsidRDefault="004C5F13" w:rsidP="008E2EC6">
      <w:r>
        <w:separator/>
      </w:r>
    </w:p>
  </w:footnote>
  <w:footnote w:type="continuationSeparator" w:id="0">
    <w:p w14:paraId="76FDBEA2" w14:textId="77777777" w:rsidR="004C5F13" w:rsidRDefault="004C5F13" w:rsidP="008E2E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EC6"/>
    <w:rsid w:val="004C5F13"/>
    <w:rsid w:val="007931EE"/>
    <w:rsid w:val="008E2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3FB70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2E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2EC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2E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2EC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2026-08-13T00:46:00Z</dcterms:created>
  <dcterms:modified xsi:type="dcterms:W3CDTF">2026-08-13T00:46:00Z</dcterms:modified>
</cp:coreProperties>
</file>