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5E15" w14:textId="77777777" w:rsidR="00844C41" w:rsidRDefault="00844C41">
      <w:r>
        <w:t>《群書治要３６Ｏ》第三冊</w:t>
      </w:r>
      <w:r>
        <w:t>—</w:t>
      </w:r>
      <w:r>
        <w:t xml:space="preserve">父母有誠信才能教育好子女　　悟道法師主講　　（第一三Ｏ集）　　</w:t>
      </w:r>
      <w:r>
        <w:t>2023/1/15</w:t>
      </w:r>
      <w:r>
        <w:t xml:space="preserve">　　華藏淨宗學會　　檔名：</w:t>
      </w:r>
      <w:r>
        <w:t xml:space="preserve">WD20-057-0130 </w:t>
      </w:r>
    </w:p>
    <w:p w14:paraId="66DA4888" w14:textId="77777777" w:rsidR="00844C41" w:rsidRDefault="00844C41">
      <w:pPr>
        <w:pStyle w:val="a3"/>
      </w:pPr>
      <w:r>
        <w:t xml:space="preserve">　　諸位同學，大家好！我們繼續來學習《群書治要３６Ｏ》第三冊，第三單元「貴德」，四、「誠信」。</w:t>
      </w:r>
      <w:r>
        <w:t xml:space="preserve"> </w:t>
      </w:r>
    </w:p>
    <w:p w14:paraId="5F1D81D0" w14:textId="77777777" w:rsidR="00844C41" w:rsidRDefault="00844C41">
      <w:pPr>
        <w:pStyle w:val="a3"/>
      </w:pPr>
      <w:r>
        <w:t xml:space="preserve">　　【一三Ｏ、曾子妻之市，其子隨而泣。其母曰：「汝還，顧反，為汝殺彘。」妻道市來，曾子欲捕彘殺之，其妻止之曰：「特與嬰兒戲也。」曾子曰：「嬰兒者非有知也，待父母而學之者也。今子欺之，是教子欺也。母欺子，子而不信其母，非所以成教也。」遂殺彘。】</w:t>
      </w:r>
      <w:r>
        <w:t xml:space="preserve"> </w:t>
      </w:r>
    </w:p>
    <w:p w14:paraId="0A0A04CC" w14:textId="77777777" w:rsidR="00844C41" w:rsidRDefault="00844C41">
      <w:pPr>
        <w:pStyle w:val="a3"/>
      </w:pPr>
      <w:r>
        <w:t xml:space="preserve">　　這一條出自於卷四十，《韓子》。</w:t>
      </w:r>
      <w:r>
        <w:t xml:space="preserve"> </w:t>
      </w:r>
    </w:p>
    <w:p w14:paraId="3D66BFBB" w14:textId="77777777" w:rsidR="00844C41" w:rsidRDefault="00844C41">
      <w:pPr>
        <w:pStyle w:val="a3"/>
      </w:pPr>
      <w:r>
        <w:t xml:space="preserve">　　這裡『還』這個字，是回家的意思。『顧』是等待。『彘』就是豬。『特』是只是。</w:t>
      </w:r>
      <w:r>
        <w:t xml:space="preserve"> </w:t>
      </w:r>
    </w:p>
    <w:p w14:paraId="29D63690" w14:textId="77777777" w:rsidR="00844C41" w:rsidRDefault="00844C41">
      <w:pPr>
        <w:pStyle w:val="a3"/>
      </w:pPr>
      <w:r>
        <w:t xml:space="preserve">　　這一條講，曾子的妻子要到集市上去（就是要到市場去），她的兒子哭著要跟隨著一起去。母親對兒子說：「你回家去，等我回來，給你殺豬吃」。曾子的妻子從集市回來，曾子就準備殺豬，要抓豬去殺了，他的妻子就阻止他說：「只是和孩子開玩笑的。」騙他的，開玩笑的，不是真的要去殺豬。曾子說：「孩子是不懂事的，是跟著父母學習的。現在妳欺騙他，就是教孩子欺騙。母親欺騙孩子，孩子就不相信自己的母親，這不是用來教育孩子的方法！」於是曾子便動手殺了豬。殺豬是殺生的事情，是不好，這一條主要也就是講「誠信」，特別教孩子，做父母的不能去騙孩子。如果做父母的人騙孩子，孩子向父母學習，將來他也騙人，那也就沒有誠信了。教育就是不能欺騙，不能父母欺騙孩子（教孩子欺騙），這個是要有誠信。這一條是跟殺生有關，但是主要的宗旨就是要「誠信」，不能欺騙。</w:t>
      </w:r>
      <w:r>
        <w:t xml:space="preserve"> </w:t>
      </w:r>
    </w:p>
    <w:p w14:paraId="19F7ECAF" w14:textId="77777777" w:rsidR="00844C41" w:rsidRDefault="00844C41">
      <w:pPr>
        <w:pStyle w:val="a3"/>
      </w:pPr>
      <w:r>
        <w:t xml:space="preserve">　　好，這一條我們就學習到這裡。祝大家福慧增長，法喜充滿。阿彌陀佛！　　</w:t>
      </w:r>
    </w:p>
    <w:sectPr w:rsidR="00844C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B100" w14:textId="77777777" w:rsidR="00844C41" w:rsidRDefault="00844C41" w:rsidP="00A37939">
      <w:r>
        <w:separator/>
      </w:r>
    </w:p>
  </w:endnote>
  <w:endnote w:type="continuationSeparator" w:id="0">
    <w:p w14:paraId="0DD3D7D6" w14:textId="77777777" w:rsidR="00844C41" w:rsidRDefault="00844C41" w:rsidP="00A37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2FA3E" w14:textId="77777777" w:rsidR="00844C41" w:rsidRDefault="00844C41" w:rsidP="00A37939">
      <w:r>
        <w:separator/>
      </w:r>
    </w:p>
  </w:footnote>
  <w:footnote w:type="continuationSeparator" w:id="0">
    <w:p w14:paraId="3706B6CB" w14:textId="77777777" w:rsidR="00844C41" w:rsidRDefault="00844C41" w:rsidP="00A37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939"/>
    <w:rsid w:val="007931EE"/>
    <w:rsid w:val="00844C41"/>
    <w:rsid w:val="00A3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1AB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9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9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9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9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