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64CB" w14:textId="77777777" w:rsidR="00700AC4" w:rsidRDefault="00700AC4">
      <w:r>
        <w:t>《群書治要３６Ｏ》第三冊</w:t>
      </w:r>
      <w:r>
        <w:t>—</w:t>
      </w:r>
      <w:r>
        <w:t xml:space="preserve">滿溢之位，道家之所戒　　悟道法師主講　　（第一四三集）　　</w:t>
      </w:r>
      <w:r>
        <w:t>2023/1/28</w:t>
      </w:r>
      <w:r>
        <w:t xml:space="preserve">　　華藏淨宗學會　　檔名：</w:t>
      </w:r>
      <w:r>
        <w:t xml:space="preserve">WD20-057-0143 </w:t>
      </w:r>
    </w:p>
    <w:p w14:paraId="0B2EABB9" w14:textId="77777777" w:rsidR="00700AC4" w:rsidRDefault="00700AC4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187E81DF" w14:textId="77777777" w:rsidR="00700AC4" w:rsidRDefault="00700AC4">
      <w:pPr>
        <w:pStyle w:val="a3"/>
      </w:pPr>
      <w:r>
        <w:t xml:space="preserve">　　【一四三、夫謙德之光，《周易》所美；滿溢之位，道家之所戒。故君子福大而愈懼，爵隆而益恭。遠察近覽，俯仰有則，銘諸机杖，刻諸槃杅，矜矜業業，無殆無荒。如此，則百福是荷，慶流無窮矣。】</w:t>
      </w:r>
      <w:r>
        <w:t xml:space="preserve"> </w:t>
      </w:r>
    </w:p>
    <w:p w14:paraId="4848FB30" w14:textId="77777777" w:rsidR="00700AC4" w:rsidRDefault="00700AC4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32D93C9A" w14:textId="77777777" w:rsidR="00700AC4" w:rsidRDefault="00700AC4">
      <w:pPr>
        <w:pStyle w:val="a3"/>
      </w:pPr>
      <w:r>
        <w:t xml:space="preserve">　　『之』，這個字是衍文。『机』，就是我們一般講几案，小桌子。一般講茶几，小桌子，放置物件的一個小桌子。『槃杅』，盤與盂並稱，用於盛物。古代常將銘言，我們一般講座右銘，或者是功績刻於盤盂，以為法鑒。刻在盤盂，天天會看到。所以槃，古代盛水的器皿，盛湯的器皿。『矜矜業業』，是謹慎戒懼的樣子。「矜矜」，就是小心謹慎。「業業」，是危懼。『荷』，是承受。</w:t>
      </w:r>
      <w:r>
        <w:t xml:space="preserve"> </w:t>
      </w:r>
    </w:p>
    <w:p w14:paraId="52F6A374" w14:textId="77777777" w:rsidR="00700AC4" w:rsidRDefault="00700AC4">
      <w:pPr>
        <w:pStyle w:val="a3"/>
      </w:pPr>
      <w:r>
        <w:t xml:space="preserve">　　這一條講，「謙虛仁德的光彩」，就謙光，「是《周易》大力稱美的；過滿則溢的位置，是道家引以為戒的」。所謂「滿招損，謙受益」。一個水桶、一個杯子，你水裝太滿，它就溢出來了，就流失掉了。這個就是形容一個人如果自滿，就像水一樣，滿出來，它就流失掉。這是道家引以為戒的，就是不可以自滿，不可以太過於自滿。「所以君子福愈大愈驚懼」，福報愈大，他謹慎、畏懼的心就愈大，愈小心謹慎，不敢自滿。官做得愈高愈謙恭，這是一個君子的態度，謙恭的態度，謙恭、謹慎。「觀察古人和今人，一舉一動都有準則」，古時候的跟現在的人，他的舉動都有一個準則。「將銘文刻在几案和拐杖上，刻在盤和盂上」，就是常常可以看到的地方，這些東西日常常用，刻在那上面時時刻刻可以看得到。「兢兢業業，不敢怠慢。這樣，就能承載百福，福澤綿長。」所以謙虛仁德，謙恭、謹慎，官位愈大、財富愈多，就要愈謙虛，這樣才能保持長久。</w:t>
      </w:r>
      <w:r>
        <w:t xml:space="preserve"> </w:t>
      </w:r>
    </w:p>
    <w:p w14:paraId="5AE98C3B" w14:textId="77777777" w:rsidR="00700AC4" w:rsidRDefault="00700AC4">
      <w:pPr>
        <w:pStyle w:val="a3"/>
      </w:pPr>
      <w:r>
        <w:t xml:space="preserve">　　好，這一條我們就學習到這裡。祝大家福慧增長，法喜充滿。阿彌陀佛！　　</w:t>
      </w:r>
    </w:p>
    <w:sectPr w:rsidR="00700A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0566" w14:textId="77777777" w:rsidR="00700AC4" w:rsidRDefault="00700AC4" w:rsidP="0031589E">
      <w:r>
        <w:separator/>
      </w:r>
    </w:p>
  </w:endnote>
  <w:endnote w:type="continuationSeparator" w:id="0">
    <w:p w14:paraId="009DB055" w14:textId="77777777" w:rsidR="00700AC4" w:rsidRDefault="00700AC4" w:rsidP="0031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6FB2B" w14:textId="77777777" w:rsidR="00700AC4" w:rsidRDefault="00700AC4" w:rsidP="0031589E">
      <w:r>
        <w:separator/>
      </w:r>
    </w:p>
  </w:footnote>
  <w:footnote w:type="continuationSeparator" w:id="0">
    <w:p w14:paraId="510D84D4" w14:textId="77777777" w:rsidR="00700AC4" w:rsidRDefault="00700AC4" w:rsidP="00315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E"/>
    <w:rsid w:val="0031589E"/>
    <w:rsid w:val="00700A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AA5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