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4CA5" w14:textId="77777777" w:rsidR="00DC0285" w:rsidRDefault="00DC0285">
      <w:r>
        <w:t>《群書治要３６Ｏ》第三冊</w:t>
      </w:r>
      <w:r>
        <w:t>—</w:t>
      </w:r>
      <w:r>
        <w:t xml:space="preserve">上行下效　　悟道法師主講　　（第一七六集）　　</w:t>
      </w:r>
      <w:r>
        <w:t>2023/3/2</w:t>
      </w:r>
      <w:r>
        <w:t xml:space="preserve">　　華藏淨宗學會　　檔名：</w:t>
      </w:r>
      <w:r>
        <w:t xml:space="preserve">WD20-057-0176 </w:t>
      </w:r>
    </w:p>
    <w:p w14:paraId="5D8C32B3" w14:textId="77777777" w:rsidR="00DC0285" w:rsidRDefault="00DC0285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6681F848" w14:textId="77777777" w:rsidR="00DC0285" w:rsidRDefault="00DC0285">
      <w:pPr>
        <w:pStyle w:val="a3"/>
      </w:pPr>
      <w:r>
        <w:t xml:space="preserve">　　【一七六、子曰：「上好禮，則民莫敢不敬；上好義，則民莫敢不服；上好信，則民莫敢不用情。夫如是，則四方之民，襁負其子而至矣。」】</w:t>
      </w:r>
      <w:r>
        <w:t xml:space="preserve"> </w:t>
      </w:r>
    </w:p>
    <w:p w14:paraId="231EDAA5" w14:textId="77777777" w:rsidR="00DC0285" w:rsidRDefault="00DC0285">
      <w:pPr>
        <w:pStyle w:val="a3"/>
      </w:pPr>
      <w:r>
        <w:t xml:space="preserve">　　這一條出自於卷九，《論語》。</w:t>
      </w:r>
      <w:r>
        <w:t xml:space="preserve"> </w:t>
      </w:r>
    </w:p>
    <w:p w14:paraId="71B6A269" w14:textId="77777777" w:rsidR="00DC0285" w:rsidRDefault="00DC0285">
      <w:pPr>
        <w:pStyle w:val="a3"/>
      </w:pPr>
      <w:r>
        <w:t xml:space="preserve">　　『用情』：這兩個字是指以誠相待，以誠心互相對待。『襁負其子而至』：這個字念「搶」。用布將小兒束負於背上，就是背在背部上面，形容百姓扶老攜幼紛紛前來歸附。「襁」是背負嬰兒用的寬帶。我小時候，我也用過布背過我的弟弟妹妹。古時候用布綁在背後背小孩子，這個叫襁負，形容扶老攜幼都來到這個國家，來歸順。</w:t>
      </w:r>
      <w:r>
        <w:t xml:space="preserve"> </w:t>
      </w:r>
    </w:p>
    <w:p w14:paraId="06819860" w14:textId="77777777" w:rsidR="00DC0285" w:rsidRDefault="00DC0285">
      <w:pPr>
        <w:pStyle w:val="a3"/>
      </w:pPr>
      <w:r>
        <w:t xml:space="preserve">　　這一條，孔子說：「在上位者好禮」，做一個上面的領導人好禮，實行禮樂，以身作則，「民眾就不敢不敬」，人民也都很恭敬，不敢不恭敬；在上位的人好義，「民眾就不敢不服從」，義是合理，辦的政事、政令合理，對人民有利益，不敢不服從；「在上位者好信」，上面領導人有誠信，講話有信用，「民眾就不敢不以誠相待」，上面帶頭，就是做事情有信用、有誠信，不欺騙民眾，民眾就不敢不以誠相待。「在上位的為政者若能如此」，這個是說在上面領導人，如果能夠好禮、好義、好信，能夠這樣做，「四方民眾自然就會背著他們的孩子來歸附」，也不用用什麼方法，他們自自然然都來了。所以這是為政的一個根本，就是要好禮、好義、好信。</w:t>
      </w:r>
      <w:r>
        <w:t xml:space="preserve"> </w:t>
      </w:r>
    </w:p>
    <w:p w14:paraId="34BF42AA" w14:textId="77777777" w:rsidR="00DC0285" w:rsidRDefault="00DC0285">
      <w:pPr>
        <w:pStyle w:val="a3"/>
      </w:pPr>
      <w:r>
        <w:t xml:space="preserve">　　好，這一條我們就學習到這裡。祝大家福慧增長，法喜充滿。阿彌陀佛！　　</w:t>
      </w:r>
    </w:p>
    <w:sectPr w:rsidR="00DC02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0B59B" w14:textId="77777777" w:rsidR="00DC0285" w:rsidRDefault="00DC0285" w:rsidP="00E01442">
      <w:r>
        <w:separator/>
      </w:r>
    </w:p>
  </w:endnote>
  <w:endnote w:type="continuationSeparator" w:id="0">
    <w:p w14:paraId="44291420" w14:textId="77777777" w:rsidR="00DC0285" w:rsidRDefault="00DC0285" w:rsidP="00E01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B95F7" w14:textId="77777777" w:rsidR="00DC0285" w:rsidRDefault="00DC0285" w:rsidP="00E01442">
      <w:r>
        <w:separator/>
      </w:r>
    </w:p>
  </w:footnote>
  <w:footnote w:type="continuationSeparator" w:id="0">
    <w:p w14:paraId="5CD26E16" w14:textId="77777777" w:rsidR="00DC0285" w:rsidRDefault="00DC0285" w:rsidP="00E014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42"/>
    <w:rsid w:val="007931EE"/>
    <w:rsid w:val="00DC0285"/>
    <w:rsid w:val="00E0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4F31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14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14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14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14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