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AFAF" w14:textId="77777777" w:rsidR="00082B11" w:rsidRDefault="00082B11">
      <w:r>
        <w:t>《群書治要３６Ｏ》第三冊</w:t>
      </w:r>
      <w:r>
        <w:t>—</w:t>
      </w:r>
      <w:r>
        <w:t xml:space="preserve">不能征討的國家　　悟道法師主講　　（第二八六集）　　</w:t>
      </w:r>
      <w:r>
        <w:t>2023/6/20</w:t>
      </w:r>
      <w:r>
        <w:t xml:space="preserve">　　華藏淨宗學會　　檔名：</w:t>
      </w:r>
      <w:r>
        <w:t xml:space="preserve">WD20-057-0286 </w:t>
      </w:r>
    </w:p>
    <w:p w14:paraId="6C4BCAAD" w14:textId="77777777" w:rsidR="00082B11" w:rsidRDefault="00082B11">
      <w:pPr>
        <w:pStyle w:val="a3"/>
      </w:pPr>
      <w:r>
        <w:t xml:space="preserve">　　諸位同學，大家好！我們繼續來學習《群書治要３６Ｏ》第三冊，第四單元「為政」，十三、「武事」。</w:t>
      </w:r>
      <w:r>
        <w:t xml:space="preserve"> </w:t>
      </w:r>
    </w:p>
    <w:p w14:paraId="32AB43A9" w14:textId="77777777" w:rsidR="00082B11" w:rsidRDefault="00082B11">
      <w:pPr>
        <w:pStyle w:val="a3"/>
      </w:pPr>
      <w:r>
        <w:t xml:space="preserve">　　【二八六、會聞，用師觀舋而動。德刑政事典禮不易，不可敵也。】</w:t>
      </w:r>
      <w:r>
        <w:t xml:space="preserve"> </w:t>
      </w:r>
    </w:p>
    <w:p w14:paraId="6F4F8B20" w14:textId="77777777" w:rsidR="00082B11" w:rsidRDefault="00082B11">
      <w:pPr>
        <w:pStyle w:val="a3"/>
      </w:pPr>
      <w:r>
        <w:t xml:space="preserve">　　這一條出自於卷五，《春秋左氏傳（中）》。</w:t>
      </w:r>
      <w:r>
        <w:t xml:space="preserve"> </w:t>
      </w:r>
    </w:p>
    <w:p w14:paraId="59993792" w14:textId="77777777" w:rsidR="00082B11" w:rsidRDefault="00082B11">
      <w:pPr>
        <w:pStyle w:val="a3"/>
      </w:pPr>
      <w:r>
        <w:t xml:space="preserve">　　『會』是士會自稱。祁姓，士氏（人士的士，士農工商的士），名叫會，字是季（季是四季的季），因為他被封於隨、范，以邑為氏，別為范氏。他封於隨、范，他的諡號是武，就是過世了給他一個諡號是武（武力的武），又被稱為士季、隨會、隨季、范子、范會、武季、隨武子、范武子，很多個名字。他是春秋晉國中軍將、太傅。『用師觀舋』，「舋」這個字念信（信心的信），是罪過、過失的意思。</w:t>
      </w:r>
      <w:r>
        <w:t xml:space="preserve"> </w:t>
      </w:r>
    </w:p>
    <w:p w14:paraId="65F5BA12" w14:textId="77777777" w:rsidR="00082B11" w:rsidRDefault="00082B11">
      <w:pPr>
        <w:pStyle w:val="a3"/>
      </w:pPr>
      <w:r>
        <w:t xml:space="preserve">　　這一條講（士會說），會就是士會，士會說：「我聽說用兵，要先觀察敵人的過失而後採取行動。若其德行、刑賞、政治、國務、典章、禮儀沒有違反常道，是不可抵擋的（指不能征討這樣的國家）。」這是士會他講的，對一個國家要先了解它這個國家的各種狀況，而後才採取行動，如果知道敵人的過失才能夠採取行動。如果敵國這個國家的領導人，他的德行，他的刑賞、制度、政治、國務、典章、禮儀都沒有違反常道，這是不能夠去抵擋的，就是不能去征討這樣的國家，去征討肯定要失敗的。</w:t>
      </w:r>
      <w:r>
        <w:t xml:space="preserve"> </w:t>
      </w:r>
    </w:p>
    <w:p w14:paraId="1EF0432C" w14:textId="77777777" w:rsidR="00082B11" w:rsidRDefault="00082B11">
      <w:pPr>
        <w:pStyle w:val="a3"/>
      </w:pPr>
      <w:r>
        <w:t xml:space="preserve">　　好，這一條我們就學習到這裡。祝大家福慧增長，法喜充滿。阿彌陀佛！　　</w:t>
      </w:r>
    </w:p>
    <w:sectPr w:rsidR="00082B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03047" w14:textId="77777777" w:rsidR="00082B11" w:rsidRDefault="00082B11" w:rsidP="00474340">
      <w:r>
        <w:separator/>
      </w:r>
    </w:p>
  </w:endnote>
  <w:endnote w:type="continuationSeparator" w:id="0">
    <w:p w14:paraId="0BF38A9E" w14:textId="77777777" w:rsidR="00082B11" w:rsidRDefault="00082B11" w:rsidP="004743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60312" w14:textId="77777777" w:rsidR="00082B11" w:rsidRDefault="00082B11" w:rsidP="00474340">
      <w:r>
        <w:separator/>
      </w:r>
    </w:p>
  </w:footnote>
  <w:footnote w:type="continuationSeparator" w:id="0">
    <w:p w14:paraId="35DEA2AC" w14:textId="77777777" w:rsidR="00082B11" w:rsidRDefault="00082B11" w:rsidP="004743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40"/>
    <w:rsid w:val="00082B11"/>
    <w:rsid w:val="00474340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668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3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3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3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3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