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BC930" w14:textId="77777777" w:rsidR="00AF0CE3" w:rsidRDefault="00AF0CE3">
      <w:r>
        <w:t>《群書治要３６Ｏ》第三冊</w:t>
      </w:r>
      <w:r>
        <w:t>—</w:t>
      </w:r>
      <w:r>
        <w:t xml:space="preserve">擇將之道，五才十過　　悟道法師主講　　（第二八七集）　　</w:t>
      </w:r>
      <w:r>
        <w:t>2023/6/21</w:t>
      </w:r>
      <w:r>
        <w:t xml:space="preserve">　　華藏淨宗學會　　檔名：</w:t>
      </w:r>
      <w:r>
        <w:t xml:space="preserve">WD20-057-0287 </w:t>
      </w:r>
    </w:p>
    <w:p w14:paraId="39F1F647" w14:textId="77777777" w:rsidR="00AF0CE3" w:rsidRDefault="00AF0CE3">
      <w:pPr>
        <w:pStyle w:val="a3"/>
      </w:pPr>
      <w:r>
        <w:t xml:space="preserve">　　諸位同學，大家好！我們繼續來學習《群書治要３６Ｏ》第三冊，第四單元「為政」，十三、「武事」。</w:t>
      </w:r>
      <w:r>
        <w:t xml:space="preserve"> </w:t>
      </w:r>
    </w:p>
    <w:p w14:paraId="1281D258" w14:textId="77777777" w:rsidR="00AF0CE3" w:rsidRDefault="00AF0CE3">
      <w:pPr>
        <w:pStyle w:val="a3"/>
      </w:pPr>
      <w:r>
        <w:t xml:space="preserve">　　【二八七、武王問太公曰：「論將之道奈何？」太公曰：「將有五才十過。所謂五才者：勇、智、仁、信、忠也。勇則不可犯，智則不可亂，仁則愛人，信則不欺人，忠則無二心。所謂十過者：將有勇而輕死者，有急而心速者，有貪而喜利者，有仁而不忍於人者，有智而心怯者，有信而喜信於人者，有廉潔而不愛民者，有智而心緩者，有剛毅而自用者，有愞心而喜用人者。」】</w:t>
      </w:r>
      <w:r>
        <w:t xml:space="preserve"> </w:t>
      </w:r>
    </w:p>
    <w:p w14:paraId="196F3790" w14:textId="77777777" w:rsidR="00AF0CE3" w:rsidRDefault="00AF0CE3">
      <w:pPr>
        <w:pStyle w:val="a3"/>
      </w:pPr>
      <w:r>
        <w:t xml:space="preserve">　　這一條出自於卷三十一，《六韜》。</w:t>
      </w:r>
      <w:r>
        <w:t xml:space="preserve"> </w:t>
      </w:r>
    </w:p>
    <w:p w14:paraId="5AB34EA0" w14:textId="77777777" w:rsidR="00AF0CE3" w:rsidRDefault="00AF0CE3">
      <w:pPr>
        <w:pStyle w:val="a3"/>
      </w:pPr>
      <w:r>
        <w:t xml:space="preserve">　　『愞』是怯弱的意思，這個心，「愞心」就是怯弱的意思。</w:t>
      </w:r>
      <w:r>
        <w:t xml:space="preserve"> </w:t>
      </w:r>
    </w:p>
    <w:p w14:paraId="2BDC3C9F" w14:textId="77777777" w:rsidR="00AF0CE3" w:rsidRDefault="00AF0CE3">
      <w:pPr>
        <w:pStyle w:val="a3"/>
      </w:pPr>
      <w:r>
        <w:t xml:space="preserve">　　這一條講，「周武王問姜太公說：選擇將領之道，是怎樣的？」要怎樣來選擇將領？太公就說：「選擇將領要具備五種美德，避免十種缺點。所謂五種美德是：勇、智、仁、信、忠。」這是將領的五德。「勇敢就不可被侵犯，明智就不可被擾亂，仁慈就會愛護士卒」，這個將有仁慈心，對他的部下他會愛護，「誠信就不會欺騙別人，忠誠就沒有貳心」，這是一個將領五種美德，具足這五種美德的將領是一個很好的將領。「所謂十種缺點」，『十過』就是過失，十種缺點：「將領有勇敢而輕率赴死的，有急躁而心求速成的，有貪婪而好利的，有仁慈而不忍害人害物、流於姑息的，有聰明卻膽小怕事的，有誠信卻輕信於人的，有廉潔而不肯厚愛士兵的，有聰明卻猶豫不決的，有強毅而剛愎自用的，有怯弱而喜歡依賴別人的。」這是缺點，要避免。所以選擇將領，就要選擇五德、避免這十種過失的，這是一個好的將領，這是一個國家領導人選擇將領的一個準則。這是講「武事」，這個原理原則也是可以應用在各行各業，每個行業你要選擇一個主管，這也是一個原則，我們要能夠舉一反三，我們學習就能夠應用在我們現實生活工作上面。</w:t>
      </w:r>
      <w:r>
        <w:t xml:space="preserve"> </w:t>
      </w:r>
    </w:p>
    <w:p w14:paraId="3B0E7A33" w14:textId="77777777" w:rsidR="00AF0CE3" w:rsidRDefault="00AF0CE3">
      <w:pPr>
        <w:pStyle w:val="a3"/>
      </w:pPr>
      <w:r>
        <w:t xml:space="preserve">　　好，這一條我們就學習到這裡。祝大家福慧增長，法喜充滿。阿彌陀佛！　　</w:t>
      </w:r>
    </w:p>
    <w:sectPr w:rsidR="00AF0C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7457A" w14:textId="77777777" w:rsidR="00AF0CE3" w:rsidRDefault="00AF0CE3" w:rsidP="00E7699F">
      <w:r>
        <w:separator/>
      </w:r>
    </w:p>
  </w:endnote>
  <w:endnote w:type="continuationSeparator" w:id="0">
    <w:p w14:paraId="0DBBB899" w14:textId="77777777" w:rsidR="00AF0CE3" w:rsidRDefault="00AF0CE3" w:rsidP="00E76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F0B49" w14:textId="77777777" w:rsidR="00AF0CE3" w:rsidRDefault="00AF0CE3" w:rsidP="00E7699F">
      <w:r>
        <w:separator/>
      </w:r>
    </w:p>
  </w:footnote>
  <w:footnote w:type="continuationSeparator" w:id="0">
    <w:p w14:paraId="11CB61DA" w14:textId="77777777" w:rsidR="00AF0CE3" w:rsidRDefault="00AF0CE3" w:rsidP="00E769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99F"/>
    <w:rsid w:val="007931EE"/>
    <w:rsid w:val="00AF0CE3"/>
    <w:rsid w:val="00E7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EA76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69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69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69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69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