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4A71" w14:textId="77777777" w:rsidR="007B2A46" w:rsidRDefault="007B2A46">
      <w:r>
        <w:t>《群書治要３６Ｏ》第三冊</w:t>
      </w:r>
      <w:r>
        <w:t>—</w:t>
      </w:r>
      <w:r>
        <w:t xml:space="preserve">用聖人之智，用眾人之力　　悟道法師主講　　（第三一四集）　　</w:t>
      </w:r>
      <w:r>
        <w:t>2023/7/18</w:t>
      </w:r>
      <w:r>
        <w:t xml:space="preserve">　　華藏淨宗學會　　檔名：</w:t>
      </w:r>
      <w:r>
        <w:t xml:space="preserve">WD20-057-0314 </w:t>
      </w:r>
    </w:p>
    <w:p w14:paraId="6652AE42" w14:textId="77777777" w:rsidR="007B2A46" w:rsidRDefault="007B2A46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0CF418AF" w14:textId="77777777" w:rsidR="007B2A46" w:rsidRDefault="007B2A46">
      <w:pPr>
        <w:pStyle w:val="a3"/>
      </w:pPr>
      <w:r>
        <w:t xml:space="preserve">　　【三一四、明主不用其智，而任聖人之智；不用其力，而任眾人之力。故以聖人之智思慮者，無不知也；以眾人之力起事者，無不成也。能自去而因天下之智力，起則身逸而福多。亂主獨用其智，而不任聖人之智；獨用其力，而不任眾人之力，故其身勞而禍多。故曰：獨任之國，勞而多禍。】</w:t>
      </w:r>
      <w:r>
        <w:t xml:space="preserve"> </w:t>
      </w:r>
    </w:p>
    <w:p w14:paraId="0B63AAF9" w14:textId="77777777" w:rsidR="007B2A46" w:rsidRDefault="007B2A46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09A2CB2E" w14:textId="77777777" w:rsidR="007B2A46" w:rsidRDefault="007B2A46">
      <w:pPr>
        <w:pStyle w:val="a3"/>
      </w:pPr>
      <w:r>
        <w:t xml:space="preserve">　　『因』是依託，憑藉的意思。『起』：清代戴望先生說：「元本無『起』字」。這個地方有註明。</w:t>
      </w:r>
      <w:r>
        <w:t xml:space="preserve"> </w:t>
      </w:r>
    </w:p>
    <w:p w14:paraId="45596A71" w14:textId="77777777" w:rsidR="007B2A46" w:rsidRDefault="007B2A46">
      <w:pPr>
        <w:pStyle w:val="a3"/>
      </w:pPr>
      <w:r>
        <w:t xml:space="preserve">　　這一條講「賢明的君主不靠自己的智慧，而用聖人的智慧；不靠自己的力量，而用眾人的力量。所以憑藉聖人的智慧思考問題，就沒有不明白的；用眾人的力量做事，就沒有不成功的。能夠不固執己見而依靠天下人的智慧和力量，就會自身安逸而造福眾多。昏君獨恃自己的才智，而不信賴聖人的智慧；獨恃自己的能力，而不依靠眾人的力量，所以自身疲勞而禍患眾多。所以說：獨斷專行的國君，其國勢必疲於奔命而又多禍。」這一條也是我們每一個人都必須學習的。我們必定要依聖人的智慧，聖人的智慧在哪裡？就在經典。在儒家，四書五經、十三經，這都是聖人的智慧。你不信賴聖人的智慧，過去家師淨老常講「不聽老人言」，古聖先賢就是老人，不聽他的，要靠自己，憑自己一己之見，問題就多了。所以要學習《群書治要》、《論語》，四書五經等等的這些聖賢的經典。我們要學習，要信賴，要聽老人言（聽聖人的話），這樣才有智慧。如果憑自己凡夫的才智，不聽聖人的，會出現很多禍患。也要靠眾人的力量，因為一件事情不是個人自己可以去完成，都必須借重眾人的力量。如果統統是自己來幹，自己會很疲勞，而且做不好，一個人能力（力量）畢竟是有限的。所以要成就一番事業，要治理一個國家，不能夠獨斷專行，絕對會失敗的</w:t>
      </w:r>
      <w:r>
        <w:t>。我們每一個人，也都是同樣的道理，這都是我們要學習的地方。</w:t>
      </w:r>
      <w:r>
        <w:t xml:space="preserve"> </w:t>
      </w:r>
    </w:p>
    <w:p w14:paraId="12555CE0" w14:textId="77777777" w:rsidR="007B2A46" w:rsidRDefault="007B2A46">
      <w:pPr>
        <w:pStyle w:val="a3"/>
      </w:pPr>
      <w:r>
        <w:t xml:space="preserve">　　好，這一條我們就學習到這裡。祝大家福慧增長，法喜充滿。阿彌陀佛！　　</w:t>
      </w:r>
    </w:p>
    <w:sectPr w:rsidR="007B2A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3EA1" w14:textId="77777777" w:rsidR="007B2A46" w:rsidRDefault="007B2A46" w:rsidP="0032290B">
      <w:r>
        <w:separator/>
      </w:r>
    </w:p>
  </w:endnote>
  <w:endnote w:type="continuationSeparator" w:id="0">
    <w:p w14:paraId="03AE730E" w14:textId="77777777" w:rsidR="007B2A46" w:rsidRDefault="007B2A46" w:rsidP="0032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D49D" w14:textId="77777777" w:rsidR="007B2A46" w:rsidRDefault="007B2A46" w:rsidP="0032290B">
      <w:r>
        <w:separator/>
      </w:r>
    </w:p>
  </w:footnote>
  <w:footnote w:type="continuationSeparator" w:id="0">
    <w:p w14:paraId="44B02C04" w14:textId="77777777" w:rsidR="007B2A46" w:rsidRDefault="007B2A46" w:rsidP="00322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0B"/>
    <w:rsid w:val="0032290B"/>
    <w:rsid w:val="007931EE"/>
    <w:rsid w:val="007B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46E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9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9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9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9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