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C31B" w14:textId="77777777" w:rsidR="006F4694" w:rsidRDefault="006F4694">
      <w:r>
        <w:t>《群書治要３６Ｏ》第四冊</w:t>
      </w:r>
      <w:r>
        <w:t>—</w:t>
      </w:r>
      <w:r>
        <w:t xml:space="preserve">繼承君位者須具備五種美德　　悟道法師主講　　（第二十集）　　</w:t>
      </w:r>
      <w:r>
        <w:t>2023/9/22</w:t>
      </w:r>
      <w:r>
        <w:t xml:space="preserve">　　華藏淨宗學會　　檔名：</w:t>
      </w:r>
      <w:r>
        <w:t xml:space="preserve">WD20-060-0020 </w:t>
      </w:r>
    </w:p>
    <w:p w14:paraId="72BED166" w14:textId="77777777" w:rsidR="006F4694" w:rsidRDefault="006F4694">
      <w:pPr>
        <w:pStyle w:val="a3"/>
      </w:pPr>
      <w:r>
        <w:t xml:space="preserve">　　諸位同學，大家好！我們繼續來學習《群書治要３６Ｏ》第四冊，第一單元「君道」，二、「敦親」。</w:t>
      </w:r>
      <w:r>
        <w:t xml:space="preserve"> </w:t>
      </w:r>
    </w:p>
    <w:p w14:paraId="1D743A28" w14:textId="77777777" w:rsidR="006F4694" w:rsidRDefault="006F4694">
      <w:pPr>
        <w:pStyle w:val="a3"/>
      </w:pPr>
      <w:r>
        <w:t xml:space="preserve">　　【二十、虞舜側微，堯聞之聰明，將使嗣位，歷試諸難，愼徽五典，五典克從。】</w:t>
      </w:r>
      <w:r>
        <w:t xml:space="preserve"> </w:t>
      </w:r>
    </w:p>
    <w:p w14:paraId="0EE7CD00" w14:textId="77777777" w:rsidR="006F4694" w:rsidRDefault="006F4694">
      <w:pPr>
        <w:pStyle w:val="a3"/>
      </w:pPr>
      <w:r>
        <w:t xml:space="preserve">　　這一條出自於卷二，《尚書》。</w:t>
      </w:r>
      <w:r>
        <w:t xml:space="preserve"> </w:t>
      </w:r>
    </w:p>
    <w:p w14:paraId="6DB042E0" w14:textId="77777777" w:rsidR="006F4694" w:rsidRDefault="006F4694">
      <w:pPr>
        <w:pStyle w:val="a3"/>
      </w:pPr>
      <w:r>
        <w:t xml:space="preserve">　　『側微』是指出身卑賤。不在朝廷叫做「側」。微，人貧賤叫做微。『嗣位』是繼承君位的意思。『愼徽』就是恭謹的宣揚美德。「徽」是美善的。『五典』是五種可以提供依據或模仿的標準規範，也就是父義、母慈、兄友、弟恭、子孝五種美德，稱為「五典」。『克從』，「克」就是能夠的意思，「從」是遵從。</w:t>
      </w:r>
      <w:r>
        <w:t xml:space="preserve"> </w:t>
      </w:r>
    </w:p>
    <w:p w14:paraId="1E028F53" w14:textId="77777777" w:rsidR="006F4694" w:rsidRDefault="006F4694">
      <w:pPr>
        <w:pStyle w:val="a3"/>
      </w:pPr>
      <w:r>
        <w:t xml:space="preserve">　　這一條講「敦親」，我們一般講「敦親睦民」。舉出舜，「虞舜出身卑賤」，舜他的出身是卑微貧賤，「堯帝聽說他聰明，打算讓他繼承自己的君位」。上古時代帝王的君位是禪讓政治，不是世襲，傳給兒子。到大禹以後才是傳給兒子，在禹之前都是禪讓，是選賢與能。堯要把君位讓給舜，所以「多次用難辦的事考驗他」，看他有沒有能力來辦這個事情。「先讓舜負責推行德教」，這是第一個，推行仁義道德的教育，「教導臣民用父義、母慈、兄友、弟恭、子孝五種美德來指導自己的行為」。自己帶頭來做，下面的「臣民都能聽從這種教導而不違背」。這是堯帝考驗舜他各種困難的事情，第一個就是堯讓他去教導下面的這些大臣、這些文武百官，以及人民來遵從五典，從自己做起，一切舜自己做到榜樣，所以我們現在稱大孝就是舜，以他為榜樣。所以後來堯帝就把君位讓給了舜。</w:t>
      </w:r>
      <w:r>
        <w:t xml:space="preserve"> </w:t>
      </w:r>
    </w:p>
    <w:p w14:paraId="6341380B" w14:textId="77777777" w:rsidR="006F4694" w:rsidRDefault="006F4694">
      <w:pPr>
        <w:pStyle w:val="a3"/>
      </w:pPr>
      <w:r>
        <w:t xml:space="preserve">　　好，這一條我們就學習到這裡。祝大家福慧增長，法喜充滿。阿彌陀佛！　　</w:t>
      </w:r>
    </w:p>
    <w:sectPr w:rsidR="006F4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7057" w14:textId="77777777" w:rsidR="006F4694" w:rsidRDefault="006F4694" w:rsidP="002326C8">
      <w:r>
        <w:separator/>
      </w:r>
    </w:p>
  </w:endnote>
  <w:endnote w:type="continuationSeparator" w:id="0">
    <w:p w14:paraId="0C9A0EEC" w14:textId="77777777" w:rsidR="006F4694" w:rsidRDefault="006F4694" w:rsidP="00232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16F1" w14:textId="77777777" w:rsidR="006F4694" w:rsidRDefault="006F4694" w:rsidP="002326C8">
      <w:r>
        <w:separator/>
      </w:r>
    </w:p>
  </w:footnote>
  <w:footnote w:type="continuationSeparator" w:id="0">
    <w:p w14:paraId="4A4B0A24" w14:textId="77777777" w:rsidR="006F4694" w:rsidRDefault="006F4694" w:rsidP="00232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C8"/>
    <w:rsid w:val="002326C8"/>
    <w:rsid w:val="006F46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5C0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