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FDDA" w14:textId="77777777" w:rsidR="00726B98" w:rsidRDefault="00726B98">
      <w:r>
        <w:t>《群書治要３６Ｏ》第四冊</w:t>
      </w:r>
      <w:r>
        <w:t>—</w:t>
      </w:r>
      <w:r>
        <w:t xml:space="preserve">上度興，下觀衰　　悟道法師主講　　（第二十五集）　　</w:t>
      </w:r>
      <w:r>
        <w:t>2023/9/27</w:t>
      </w:r>
      <w:r>
        <w:t xml:space="preserve">　　華藏淨宗學會　　檔名：</w:t>
      </w:r>
      <w:r>
        <w:t xml:space="preserve">WD20-060-0025 </w:t>
      </w:r>
    </w:p>
    <w:p w14:paraId="5E15389C" w14:textId="77777777" w:rsidR="00726B98" w:rsidRDefault="00726B98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6F299D26" w14:textId="77777777" w:rsidR="00726B98" w:rsidRDefault="00726B98">
      <w:pPr>
        <w:pStyle w:val="a3"/>
      </w:pPr>
      <w:r>
        <w:t xml:space="preserve">　　【二十五、君上不度聖王之興，而下不觀惰君之衰。逆政之行，有司不敢爭，以覆社稷，危宗廟矣。】</w:t>
      </w:r>
      <w:r>
        <w:t xml:space="preserve"> </w:t>
      </w:r>
    </w:p>
    <w:p w14:paraId="2A7EAAE6" w14:textId="77777777" w:rsidR="00726B98" w:rsidRDefault="00726B98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586F0934" w14:textId="77777777" w:rsidR="00726B98" w:rsidRDefault="00726B98">
      <w:pPr>
        <w:pStyle w:val="a3"/>
      </w:pPr>
      <w:r>
        <w:t xml:space="preserve">　　『度』這個字在這裡念「跺」，就是推測的意思。『逆政』就是違背治國的正常做法，這個叫「逆政」。『有司』是古時候官吏的一種稱呼，代表職責有專門司掌的意思。『爭』在這裡音念「正」，是規勸的意思，我們一般講諫諍。『社稷』是指土神和穀神，因為社稷是帝王所祭拜，後來稱為國家。『宗廟』是天子或者諸侯祭祀祖先專用的房屋，後來也稱為王室、國家。「宗」就是在室內對祖先進行祭祀的意思，「廟」是古時候用來祭祀祖宗的房屋。</w:t>
      </w:r>
      <w:r>
        <w:t xml:space="preserve"> </w:t>
      </w:r>
    </w:p>
    <w:p w14:paraId="36C0ECF4" w14:textId="77777777" w:rsidR="00726B98" w:rsidRDefault="00726B98">
      <w:pPr>
        <w:pStyle w:val="a3"/>
      </w:pPr>
      <w:r>
        <w:t xml:space="preserve">　　這一條講，「現在國君，上不推度聖王興盛的原因，而下不考察惰君衰敗的情況。國君違背治國的行為，而有關的官員也不敢規勸，導致社稷傾覆，宗廟危亡的後果」。這一條也是「反身」很重要的，就是國君領導人本身如果對上、對以前沒有去推度，就是去推測古聖先王他們為什麼會興盛，他們當時國家興盛的原因是什麼，沒有去了解。「而下不考察惰君衰敗的情況」，惰君就是一般講昏君，有一些朝代特別是末代皇帝，他們為什麼會衰敗、是什麼原因，這個跟領導人都有很密切的關係，興衰，領導人是一個關鍵。國君如果違背治國的正常行為，這個國君等於說政策都是錯誤的，違背正當治國的這些種種行為，這個國家就危險了。而有關的官員也不敢去規勸，不敢向國君領導人來勸告，看他做錯了也不敢講，這樣國君一直錯下去，最後就導致社稷傾覆，宗廟危亡的一個結果。所以國君反身很重要，自己本身要常常能夠反省自己本身，哪裡做得不對，也要接受臣下、下屬的規勸。</w:t>
      </w:r>
      <w:r>
        <w:t xml:space="preserve"> </w:t>
      </w:r>
    </w:p>
    <w:p w14:paraId="224F170C" w14:textId="77777777" w:rsidR="00726B98" w:rsidRDefault="00726B98">
      <w:pPr>
        <w:pStyle w:val="a3"/>
      </w:pPr>
      <w:r>
        <w:t xml:space="preserve">　　好，這一條我們就學習到這裡。祝大家福慧增長，法喜充滿。阿彌陀佛！　　</w:t>
      </w:r>
    </w:p>
    <w:sectPr w:rsidR="00726B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07B5" w14:textId="77777777" w:rsidR="00726B98" w:rsidRDefault="00726B98" w:rsidP="008D39CE">
      <w:r>
        <w:separator/>
      </w:r>
    </w:p>
  </w:endnote>
  <w:endnote w:type="continuationSeparator" w:id="0">
    <w:p w14:paraId="337B9422" w14:textId="77777777" w:rsidR="00726B98" w:rsidRDefault="00726B98" w:rsidP="008D3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46156" w14:textId="77777777" w:rsidR="00726B98" w:rsidRDefault="00726B98" w:rsidP="008D39CE">
      <w:r>
        <w:separator/>
      </w:r>
    </w:p>
  </w:footnote>
  <w:footnote w:type="continuationSeparator" w:id="0">
    <w:p w14:paraId="18A81F67" w14:textId="77777777" w:rsidR="00726B98" w:rsidRDefault="00726B98" w:rsidP="008D39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CE"/>
    <w:rsid w:val="00726B98"/>
    <w:rsid w:val="007931EE"/>
    <w:rsid w:val="008D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D1F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9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9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9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9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