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AD8F" w14:textId="77777777" w:rsidR="00056D81" w:rsidRDefault="00056D81">
      <w:r>
        <w:t>《群書治要３６Ｏ》第四冊</w:t>
      </w:r>
      <w:r>
        <w:t>—</w:t>
      </w:r>
      <w:r>
        <w:t xml:space="preserve">自為而民富　　悟道法師主講　　（第九十五集）　　</w:t>
      </w:r>
      <w:r>
        <w:t>2023/12/6</w:t>
      </w:r>
      <w:r>
        <w:t xml:space="preserve">　　華藏淨宗學會　　檔名：</w:t>
      </w:r>
      <w:r>
        <w:t xml:space="preserve">WD20-060-0095 </w:t>
      </w:r>
    </w:p>
    <w:p w14:paraId="383F389E" w14:textId="77777777" w:rsidR="00056D81" w:rsidRDefault="00056D81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6C6BCE00" w14:textId="77777777" w:rsidR="00056D81" w:rsidRDefault="00056D81">
      <w:pPr>
        <w:pStyle w:val="a3"/>
      </w:pPr>
      <w:r>
        <w:t xml:space="preserve">　　【九十五、周公之治天下也，酒肉不徹於前，鐘鼓不解於懸。聽樂而國治，勞無事焉；飲酒而賢擧，智無事焉；自為而民富，仁無事焉。知此道也者，眾賢為役，愚智盡情矣。】</w:t>
      </w:r>
      <w:r>
        <w:t xml:space="preserve"> </w:t>
      </w:r>
    </w:p>
    <w:p w14:paraId="7ECAD693" w14:textId="77777777" w:rsidR="00056D81" w:rsidRDefault="00056D81">
      <w:pPr>
        <w:pStyle w:val="a3"/>
      </w:pPr>
      <w:r>
        <w:t xml:space="preserve">　　這一條出自於卷三十六，《屍子．分》。</w:t>
      </w:r>
      <w:r>
        <w:t xml:space="preserve"> </w:t>
      </w:r>
    </w:p>
    <w:p w14:paraId="4696B9EA" w14:textId="77777777" w:rsidR="00056D81" w:rsidRDefault="00056D81">
      <w:pPr>
        <w:pStyle w:val="a3"/>
      </w:pPr>
      <w:r>
        <w:t xml:space="preserve">　　『周公』是人的名，姓姬名旦，他的名叫旦，是周文王的兒子，周武王的弟弟。輔佐武王伐紂，後來封地封於魯。武王崩，又輔佐成王攝政，東征平定三叔之亂，滅五十國，奠定東南，歸而制禮作樂，天下大治。這是周公他輔佐成王把周朝的天下治理得非常好，制禮作樂從他那裡開始，他也稱為「姬旦」或者「周旦」，一般講周公。『徹』是去除，通提手旁「撤」的意思，就是撤離那個撤，去除的意思。『懸』是掛、繫著，這個是指鐘鼓懸掛在架上。『勞』是操勞，勞動。『無事』是無須，沒有必要的意思。『飲酒而賢擧』：古時鄉學三年學業成就，由諸侯之卿大夫向其君舉薦賢能之士。將行之時，要舉行的時侯，卿大夫以賓禮相待，並與之飲酒，稱為「鄉飲酒禮」，此指周公在飲酒之間便有人來舉薦賢才。『智』是聰明才智。『自為』就是自己盡力正心修身。『仁』是寬惠善良的德行。如：「仁愛」的意思。《論語．陽貨》篇講：「子張問仁於孔子。孔子曰：能行五者於天下為仁矣。請問之」，請問孔子什麼是五個方面。「曰：恭、寬、信、敏、惠。」，孔子回答這五個方面能夠實行就是仁了。『役』是為國家盡義務、勞力。『盡情』是盡心盡力的意思。</w:t>
      </w:r>
      <w:r>
        <w:t xml:space="preserve"> </w:t>
      </w:r>
    </w:p>
    <w:p w14:paraId="1F67313C" w14:textId="77777777" w:rsidR="00056D81" w:rsidRDefault="00056D81">
      <w:pPr>
        <w:pStyle w:val="a3"/>
      </w:pPr>
      <w:r>
        <w:t xml:space="preserve">　　這一條講，「周公治理天下時，酒肉從未撤離桌前，鐘鼓一直懸掛著未解下，樂聲不斷。聽著音樂就能夠輕鬆治理好國家，雖欲操勞卻無事可做」，想要去操勞，但是沒有事。「飲酒之間便有人舉薦賢才」，就是在飲酒的時侯就有人會來推舉、推薦賢才給周公。「雖有聰明才智而無須勞神」，周公很有聰明才智，但是不需要勞心勞力去勞神。「自己盡力正心修身而百姓自然富足」，就是修養好自己，自己做得正、做得好、做得對，帶動全國上下發展這些經濟，人民百姓就自然富足了，他自己不需要很辛苦。「雖想幫助別人也沒有人需要幫助」。</w:t>
      </w:r>
      <w:r>
        <w:t xml:space="preserve"> </w:t>
      </w:r>
    </w:p>
    <w:p w14:paraId="54D87B80" w14:textId="77777777" w:rsidR="00056D81" w:rsidRDefault="00056D81">
      <w:pPr>
        <w:pStyle w:val="a3"/>
      </w:pPr>
      <w:r>
        <w:t xml:space="preserve">　　這個就是無為而治，國家一切都上軌道了，所以他就很輕鬆、很悠閒了，就好像這個監獄，司法都沒有人犯法，幾十年監獄都長草了，沒事。這個是說明當時治理得這麼好，夜可以不閉戶了，晚上不必關門、鎖門，沒有人會去偷、會去盜，天下大治了。「知道這個道理」，像周公他治天下這個道理，「眾多的賢士就樂意為國效力，無論聰明還是愚鈍的人都願為國盡忠」，來效力。這是周公他那個時侯都是舉薦賢才，都是賢才，所以他不用勞心勞力，政治辦得非常好，所以舉薦賢才給國家，這個是最大的功勞。</w:t>
      </w:r>
      <w:r>
        <w:t xml:space="preserve"> </w:t>
      </w:r>
    </w:p>
    <w:p w14:paraId="1006B9E4" w14:textId="77777777" w:rsidR="00056D81" w:rsidRDefault="00056D81">
      <w:pPr>
        <w:pStyle w:val="a3"/>
      </w:pPr>
      <w:r>
        <w:t xml:space="preserve">　　好，這一條我們就學習到這裡。「舉賢」到這裡學習到一個階段，下面就是第三單元「貴德」，我們下一次再來學習。祝大家福慧增長，法喜充滿。阿彌陀佛！　　</w:t>
      </w:r>
    </w:p>
    <w:sectPr w:rsidR="00056D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7A59" w14:textId="77777777" w:rsidR="00056D81" w:rsidRDefault="00056D81" w:rsidP="001274E9">
      <w:r>
        <w:separator/>
      </w:r>
    </w:p>
  </w:endnote>
  <w:endnote w:type="continuationSeparator" w:id="0">
    <w:p w14:paraId="490B59F9" w14:textId="77777777" w:rsidR="00056D81" w:rsidRDefault="00056D81" w:rsidP="0012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DB02" w14:textId="77777777" w:rsidR="00056D81" w:rsidRDefault="00056D81" w:rsidP="001274E9">
      <w:r>
        <w:separator/>
      </w:r>
    </w:p>
  </w:footnote>
  <w:footnote w:type="continuationSeparator" w:id="0">
    <w:p w14:paraId="69655ACC" w14:textId="77777777" w:rsidR="00056D81" w:rsidRDefault="00056D81" w:rsidP="00127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E9"/>
    <w:rsid w:val="00056D81"/>
    <w:rsid w:val="001274E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2BD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