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6E0DE" w14:textId="77777777" w:rsidR="008B2F7D" w:rsidRDefault="008B2F7D">
      <w:r>
        <w:t>《群書治要３６Ｏ》第四冊</w:t>
      </w:r>
      <w:r>
        <w:t>—</w:t>
      </w:r>
      <w:r>
        <w:t xml:space="preserve">聖王以身作則　　悟道法師主講　　（第一七四集）　　</w:t>
      </w:r>
      <w:r>
        <w:t>2024/2/23</w:t>
      </w:r>
      <w:r>
        <w:t xml:space="preserve">　　華藏淨宗學會　　檔名：</w:t>
      </w:r>
      <w:r>
        <w:t xml:space="preserve">WD20-060-0174 </w:t>
      </w:r>
    </w:p>
    <w:p w14:paraId="1FCD9CFC" w14:textId="77777777" w:rsidR="008B2F7D" w:rsidRDefault="008B2F7D">
      <w:pPr>
        <w:pStyle w:val="a3"/>
      </w:pPr>
      <w:r>
        <w:t xml:space="preserve">　　諸位同學，大家好！我們繼續來學習《群書治要３６Ｏ》第四冊，第四單元「為政」，一、「務本」。</w:t>
      </w:r>
      <w:r>
        <w:t xml:space="preserve"> </w:t>
      </w:r>
    </w:p>
    <w:p w14:paraId="2E0C3E73" w14:textId="77777777" w:rsidR="008B2F7D" w:rsidRDefault="008B2F7D">
      <w:pPr>
        <w:pStyle w:val="a3"/>
      </w:pPr>
      <w:r>
        <w:t xml:space="preserve">　　【一七四、御人之轡，在上之所貴；導民之門，在上之所先；召民之路，在上之所好惡。故君求之，則臣得之；君嗜之，則臣食之；君好之，則臣服之。無蔽汝惡，無異汝度，賢者將不汝助。言室滿室，言堂滿堂，是謂聖王。】</w:t>
      </w:r>
      <w:r>
        <w:t xml:space="preserve"> </w:t>
      </w:r>
    </w:p>
    <w:p w14:paraId="26C47F85" w14:textId="77777777" w:rsidR="008B2F7D" w:rsidRDefault="008B2F7D">
      <w:pPr>
        <w:pStyle w:val="a3"/>
      </w:pPr>
      <w:r>
        <w:t xml:space="preserve">　　這一條出自於卷三十二，《管子．牧民》。</w:t>
      </w:r>
      <w:r>
        <w:t xml:space="preserve"> </w:t>
      </w:r>
    </w:p>
    <w:p w14:paraId="5B5CDE91" w14:textId="77777777" w:rsidR="008B2F7D" w:rsidRDefault="008B2F7D">
      <w:pPr>
        <w:pStyle w:val="a3"/>
      </w:pPr>
      <w:r>
        <w:t xml:space="preserve">　　『御人之轡，在上之所貴』：「御人之轡」這個音念「佩」，意思是治理人民往什麼方向發展，看君主領導人重視什麼。尹知章注（在尹知章的註解）：「言人從上之所貴，若馬之從轡」。「御人」，駕馭他人的意思。這個地方指治理、統治人民。「轡」是指駕馭馬的繩子。「貴」是重視的意思。『先』是教導，倡導。『召』是號召。『異』是改變。『言室滿室』：就是在室內講話，要讓滿室的人都聽得到。</w:t>
      </w:r>
      <w:r>
        <w:t xml:space="preserve"> </w:t>
      </w:r>
    </w:p>
    <w:p w14:paraId="14D344EF" w14:textId="77777777" w:rsidR="008B2F7D" w:rsidRDefault="008B2F7D">
      <w:pPr>
        <w:pStyle w:val="a3"/>
      </w:pPr>
      <w:r>
        <w:t xml:space="preserve">　　這一條講，「治理人民往什麼方向發展，看君主重視什麼；引導百姓走什麼門路，看君主提倡什麼；號召人民走什麼途徑，看君主的好惡是什麼。所以，君主追求的東西，臣下就想得到；君王愛吃的美味，臣下就想嘗試；君王喜好的事情，臣下就想實行。不要隱藏你的過錯，不要擅改你的法度，否則，賢者將不會幫助你。在室內講話，要讓滿室人都聽到；在堂上講話，要讓滿堂人都聽到。能這樣開誠布公，才稱得上是聖明的君王。」所以做一個君王，我們一般講帶頭，你帶的什麼頭、開什麼風氣，這個很重要。因為一個國家最高領導人，治理人民要往什麼方向去發展，人民都會看領導人他重視什麼；引導人民走什麼路，看看君主領導人他提倡的是什麼。如果提倡的是奢侈，大家都學習浪費奢侈了；如果提倡勤儉，大家也都會勤儉。所以號召人民走什麼途徑，也是看領導人的好惡是什麼。所以君主領導人追求的東西，臣下他就想得到；君王愛吃的美味，臣下也會想去嘗試；君王喜好的事情，臣下就會去做。做一個領導人就是不要隱藏自己的過錯，也不要隨便去改變你的制度，否則，賢能的人不會幫助你。在室內講話，要讓大家都聽得到；在堂上講話，也要讓滿堂的人都聽得到。如果能夠這樣的開誠布公，這才是一個真正好的領導人。</w:t>
      </w:r>
      <w:r>
        <w:t xml:space="preserve"> </w:t>
      </w:r>
    </w:p>
    <w:p w14:paraId="080839A7" w14:textId="77777777" w:rsidR="008B2F7D" w:rsidRDefault="008B2F7D">
      <w:pPr>
        <w:pStyle w:val="a3"/>
      </w:pPr>
      <w:r>
        <w:t xml:space="preserve">　　好，這一條我們就學習到這裡。祝大家福慧增長，法喜充滿。阿彌陀佛！　　</w:t>
      </w:r>
    </w:p>
    <w:sectPr w:rsidR="008B2F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7FFEB" w14:textId="77777777" w:rsidR="008B2F7D" w:rsidRDefault="008B2F7D" w:rsidP="00CF1813">
      <w:r>
        <w:separator/>
      </w:r>
    </w:p>
  </w:endnote>
  <w:endnote w:type="continuationSeparator" w:id="0">
    <w:p w14:paraId="6AA8E5B1" w14:textId="77777777" w:rsidR="008B2F7D" w:rsidRDefault="008B2F7D" w:rsidP="00CF1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36C1D" w14:textId="77777777" w:rsidR="008B2F7D" w:rsidRDefault="008B2F7D" w:rsidP="00CF1813">
      <w:r>
        <w:separator/>
      </w:r>
    </w:p>
  </w:footnote>
  <w:footnote w:type="continuationSeparator" w:id="0">
    <w:p w14:paraId="0BC432C5" w14:textId="77777777" w:rsidR="008B2F7D" w:rsidRDefault="008B2F7D" w:rsidP="00CF18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813"/>
    <w:rsid w:val="007931EE"/>
    <w:rsid w:val="008B2F7D"/>
    <w:rsid w:val="00CF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D94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18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18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18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18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