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7AD1B" w14:textId="77777777" w:rsidR="00E0680A" w:rsidRDefault="00E0680A">
      <w:r>
        <w:t>《群書治要３６Ｏ》第四冊</w:t>
      </w:r>
      <w:r>
        <w:t>—</w:t>
      </w:r>
      <w:r>
        <w:t xml:space="preserve">小枉而大直　　悟道法師主講　　（第一九七集）　　</w:t>
      </w:r>
      <w:r>
        <w:t>2024/3/17</w:t>
      </w:r>
      <w:r>
        <w:t xml:space="preserve">　　華藏淨宗學會　　檔名：</w:t>
      </w:r>
      <w:r>
        <w:t xml:space="preserve">WD20-060-0197 </w:t>
      </w:r>
    </w:p>
    <w:p w14:paraId="6E089C41" w14:textId="77777777" w:rsidR="00E0680A" w:rsidRDefault="00E0680A">
      <w:pPr>
        <w:pStyle w:val="a3"/>
      </w:pPr>
      <w:r>
        <w:t xml:space="preserve">　　諸位同學，大家好！我們繼續來學習《群書治要３６Ｏ》第四冊，第四單元「為政」，三、「知人」。</w:t>
      </w:r>
      <w:r>
        <w:t xml:space="preserve"> </w:t>
      </w:r>
    </w:p>
    <w:p w14:paraId="5B5F5356" w14:textId="77777777" w:rsidR="00E0680A" w:rsidRDefault="00E0680A">
      <w:pPr>
        <w:pStyle w:val="a3"/>
      </w:pPr>
      <w:r>
        <w:t xml:space="preserve">　　【一九七、屈寸而伸尺，小枉而大直，聖人為之。今人君之論臣也，不計其大功，總其細行，而求其不善，卽失賢之道也。故人有厚德，無問其小節；人有大譽，無疵其小故。夫人情，莫不有所短，誠其大略是也，雖有小過，不足以為累；誠其大略非也，閭里之行，未足多也。」</w:t>
      </w:r>
      <w:r>
        <w:t xml:space="preserve"> </w:t>
      </w:r>
    </w:p>
    <w:p w14:paraId="730CEF78" w14:textId="77777777" w:rsidR="00E0680A" w:rsidRDefault="00E0680A">
      <w:pPr>
        <w:pStyle w:val="a3"/>
      </w:pPr>
      <w:r>
        <w:t xml:space="preserve">　　這一條出自於卷三十五，《文子．上義》。</w:t>
      </w:r>
      <w:r>
        <w:t xml:space="preserve"> </w:t>
      </w:r>
    </w:p>
    <w:p w14:paraId="524BB7A4" w14:textId="77777777" w:rsidR="00E0680A" w:rsidRDefault="00E0680A">
      <w:pPr>
        <w:pStyle w:val="a3"/>
      </w:pPr>
      <w:r>
        <w:t xml:space="preserve">　　『屈寸而伸尺』，就是彎曲一寸而伸直一尺。這個是比喻人或事物微有瑕疵，就是有一點小瑕疵，一個人或者一樁事情辦得有瑕疵，人有一點小缺點，瑕疵。屈，就是彎曲。伸，就是伸直。『枉』，就是彎曲。『細行』是小節；小事。在《尚書．周書．旅獒》裡面也講，「不矜細行，終累大德」。《孔傳》裡面講，「輕忽小物，積害毀大，故君子慎其微」。『疵』是挑剔。『誠』，就是確實的意思。『累』是妨礙、傷害。『閭里之行』，就是被鄉里稱譽的行為。閭里，里巷。『未足多』，就是不值得稱讚的意思。</w:t>
      </w:r>
      <w:r>
        <w:t xml:space="preserve"> </w:t>
      </w:r>
    </w:p>
    <w:p w14:paraId="3DD101E5" w14:textId="77777777" w:rsidR="00E0680A" w:rsidRDefault="00E0680A">
      <w:pPr>
        <w:pStyle w:val="a3"/>
      </w:pPr>
      <w:r>
        <w:t xml:space="preserve">　　這一條講，「如果彎曲一寸而能伸直一尺，小的方面可以受委屈，大的方面必須堅持原則正道」，這個是待人處世的一個原則，小的方面可以接受委屈，小方面；但是大方面必須堅持正道。大的方面，我們現代的話講叫大是大非，這個大是大非要堅持，堅持正確之道；小的方面我們可以接受、可以包容。「聖人會如此做」，就是聖人包容小方面的缺點、瑕疵，但是大方面（大是大非）聖人是堅持正道，堅持正確的道理。大是大非不能遷就，但是小是小非可以受委屈。</w:t>
      </w:r>
      <w:r>
        <w:t xml:space="preserve"> </w:t>
      </w:r>
    </w:p>
    <w:p w14:paraId="16427693" w14:textId="77777777" w:rsidR="00E0680A" w:rsidRDefault="00E0680A">
      <w:pPr>
        <w:pStyle w:val="a3"/>
      </w:pPr>
      <w:r>
        <w:t xml:space="preserve">　　「當今君王評論臣下，不考慮他的重要貢獻，卻抓住他的小節，而細究他的小過，這是錯失賢才的做法」。當今君王，這是古時候有一些君王他評論臣下（他的部下、臣子），不考慮他重要的貢獻，他對國家有重大的貢獻，他沒有考慮到。「卻抓住他的小節」，我們現在講小辮子，他的小毛病、小缺點，而且很詳細去追究他這個小的過失，這樣是錯失賢才的做法，錯過、失去賢才的一個做法。他有重大的優點、奉獻，你沒有去考慮，沒有去給他肯定，卻抓他的小辮子，詳細去追究他的小過，這樣大的賢才都會錯失掉了，人才會走掉了。</w:t>
      </w:r>
      <w:r>
        <w:t xml:space="preserve"> </w:t>
      </w:r>
    </w:p>
    <w:p w14:paraId="0ECBAAB7" w14:textId="77777777" w:rsidR="00E0680A" w:rsidRDefault="00E0680A">
      <w:pPr>
        <w:pStyle w:val="a3"/>
      </w:pPr>
      <w:r>
        <w:t xml:space="preserve">　　「因此，人有深厚的德行，就不必非議他的小瑕疵」，他有很深厚的德行，大的德行，也就不必去計較他小的過失了。「有很高的聲望，就不必挑剔他的小毛病。人之常情，誰沒有短處？」孔夫子講「人非聖賢，孰能無過」，一般佛法講，凡夫怎麼可能都沒有毛病、沒有過失？總是會有。所以「只要本質大要確實是好的，即使略有小過，也不足為礙」，有小過失，但是他的本質，他有大功勞，他大的方面確實都是正確的、對的，小的過失也就不足以為妨礙了。</w:t>
      </w:r>
      <w:r>
        <w:t xml:space="preserve"> </w:t>
      </w:r>
    </w:p>
    <w:p w14:paraId="3660E2A2" w14:textId="77777777" w:rsidR="00E0680A" w:rsidRDefault="00E0680A">
      <w:pPr>
        <w:pStyle w:val="a3"/>
      </w:pPr>
      <w:r>
        <w:t xml:space="preserve">　　「如果根本大要確實不好，即便稱譽鄉里，也不值得多所讚美」，如果是在大的方面、根本方面確實是不好，即使大家都稱讚他，也不值得去給他肯定。這個就是知</w:t>
      </w:r>
      <w:r>
        <w:lastRenderedPageBreak/>
        <w:t>人善任要從大的方面、大的地方去考量，不要在小節方面去計較，不能因小失大，這也是知人善任一個很重要的原則。</w:t>
      </w:r>
      <w:r>
        <w:t xml:space="preserve"> </w:t>
      </w:r>
    </w:p>
    <w:p w14:paraId="3DE32483" w14:textId="77777777" w:rsidR="00E0680A" w:rsidRDefault="00E0680A">
      <w:pPr>
        <w:pStyle w:val="a3"/>
      </w:pPr>
      <w:r>
        <w:t xml:space="preserve">　　好，這一條我們就學習到這裡。祝大家福慧增長，法喜充滿。阿彌陀佛！　　</w:t>
      </w:r>
    </w:p>
    <w:sectPr w:rsidR="00E068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4C0B9" w14:textId="77777777" w:rsidR="00E0680A" w:rsidRDefault="00E0680A" w:rsidP="008B1980">
      <w:r>
        <w:separator/>
      </w:r>
    </w:p>
  </w:endnote>
  <w:endnote w:type="continuationSeparator" w:id="0">
    <w:p w14:paraId="4D49B7CA" w14:textId="77777777" w:rsidR="00E0680A" w:rsidRDefault="00E0680A" w:rsidP="008B1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3226" w14:textId="77777777" w:rsidR="00E0680A" w:rsidRDefault="00E0680A" w:rsidP="008B1980">
      <w:r>
        <w:separator/>
      </w:r>
    </w:p>
  </w:footnote>
  <w:footnote w:type="continuationSeparator" w:id="0">
    <w:p w14:paraId="49A42944" w14:textId="77777777" w:rsidR="00E0680A" w:rsidRDefault="00E0680A" w:rsidP="008B19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980"/>
    <w:rsid w:val="007931EE"/>
    <w:rsid w:val="008B1980"/>
    <w:rsid w:val="00E0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BAC3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19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19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19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19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