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F4544" w14:textId="77777777" w:rsidR="00CB5EA0" w:rsidRDefault="00CB5EA0">
      <w:r>
        <w:t>《群書治要３６Ｏ》第四冊</w:t>
      </w:r>
      <w:r>
        <w:t>—</w:t>
      </w:r>
      <w:r>
        <w:t xml:space="preserve">為天下之民　　悟道法師主講　　（第二二三集）　　</w:t>
      </w:r>
      <w:r>
        <w:t>2024/4/12</w:t>
      </w:r>
      <w:r>
        <w:t xml:space="preserve">　　華藏淨宗學會　　檔名：</w:t>
      </w:r>
      <w:r>
        <w:t xml:space="preserve">WD20-060-0223 </w:t>
      </w:r>
    </w:p>
    <w:p w14:paraId="675100DE" w14:textId="77777777" w:rsidR="00CB5EA0" w:rsidRDefault="00CB5EA0">
      <w:pPr>
        <w:pStyle w:val="a3"/>
      </w:pPr>
      <w:r>
        <w:t xml:space="preserve">　　諸位同學，大家好！我們繼續來學習《群書治要３６Ｏ》第四冊，第四單元「為政」，六、「愛民」。</w:t>
      </w:r>
      <w:r>
        <w:t xml:space="preserve"> </w:t>
      </w:r>
    </w:p>
    <w:p w14:paraId="299B2336" w14:textId="77777777" w:rsidR="00CB5EA0" w:rsidRDefault="00CB5EA0">
      <w:pPr>
        <w:pStyle w:val="a3"/>
      </w:pPr>
      <w:r>
        <w:t xml:space="preserve">　　【二二三、古之立帝王者，非以奉養其欲也；聖人之踐位者，非以逸樂其身也。為天下之民，強掩弱，眾暴寡，詐者欺愚，勇者侵怯，又為其懷智詐不以相教，積財貨不以相分，故立天子以齊一之。為一人明不能遍照海內，故立三公九卿以輔翼之。為絕國殊俗不得被澤，故立諸侯以教誨之。是以地無不任，時無不應，官無隱事，國無遺利。所以衣寒食飢，養老弱，息勞倦，無不以也。】</w:t>
      </w:r>
      <w:r>
        <w:t xml:space="preserve"> </w:t>
      </w:r>
    </w:p>
    <w:p w14:paraId="3FA28AEF" w14:textId="77777777" w:rsidR="00CB5EA0" w:rsidRDefault="00CB5EA0">
      <w:pPr>
        <w:pStyle w:val="a3"/>
      </w:pPr>
      <w:r>
        <w:t xml:space="preserve">　　這一條出自於卷三十五，《文子．道自然》。</w:t>
      </w:r>
      <w:r>
        <w:t xml:space="preserve"> </w:t>
      </w:r>
    </w:p>
    <w:p w14:paraId="59B8D521" w14:textId="77777777" w:rsidR="00CB5EA0" w:rsidRDefault="00CB5EA0">
      <w:pPr>
        <w:pStyle w:val="a3"/>
      </w:pPr>
      <w:r>
        <w:t xml:space="preserve">　　『踐位』是即位的意思。『掩』是欺壓的意思。『智詐』是巧詐的意思。『齊一』就是使它一致。『輔翼』是輔助。『絕國』是極其僻遠的邦國。『殊俗』是風俗習慣不同的地方。『被澤』是蒙受君主的恩澤。『地無不任，時無不應』：土地沒有不被利用的，耕種沒有不合乎時令的。『隱事』是指隱蔽見不得人的事。『國無遺利』：指國家能物盡其用，人盡其才。『衣寒食飢』是給受寒的人衣服，給挨餓的人食物。衣，在這裡是動詞，「衣」念意。「食」念四，像《彌陀經》講的飯食經行，是動詞，是給食物的意思。『息』是使休息。『無不以』是無不各得其所。</w:t>
      </w:r>
      <w:r>
        <w:t xml:space="preserve"> </w:t>
      </w:r>
    </w:p>
    <w:p w14:paraId="22D538D1" w14:textId="77777777" w:rsidR="00CB5EA0" w:rsidRDefault="00CB5EA0">
      <w:pPr>
        <w:pStyle w:val="a3"/>
      </w:pPr>
      <w:r>
        <w:t xml:space="preserve">　　這一條也是講「愛民」。「古代設立帝王，並不是為了滿足他個人的欲望；聖人登上帝王之位，並不是為了自身安逸享樂。而是因為天下存在著以強凌弱、以眾欺寡、奸詐者欺騙愚笨者、勇猛者侵犯怯懦者的現象，又因為少數人胸懷智謀卻不能夠教導百姓，積聚財富卻不能夠惠及別人，所以設立天子加以整治統理這些現象。因為一個人的聰明才智不能普遍地顧及天下，所以又設立三公九卿的爵位來輔佐天子。又因為偏遠各地風俗習慣各不相同，天子的恩澤無法澤被到各地，所以設立諸侯王來教誨他們。因此，土地沒有不被合理使用的，耕種沒有不合乎時令的，官吏沒有失職的，沒有不可告人的事，國家能物盡其用，人盡其才。以此來使受寒的人有衣可穿、受飢的人有食可吃，贍養老人、養育幼童，使疲倦、勞累的人得以休息，無不各得其所。」這個也是設立帝王三公九卿諸侯國各種官職，都是為人民服務的，這是愛民，不是自己享受、作威作福，我們一定要懂這個道理。做一個領導人就是為大家來服務，不是在那裡作威作福。</w:t>
      </w:r>
      <w:r>
        <w:t xml:space="preserve"> </w:t>
      </w:r>
    </w:p>
    <w:p w14:paraId="68F17DFE" w14:textId="77777777" w:rsidR="00CB5EA0" w:rsidRDefault="00CB5EA0">
      <w:pPr>
        <w:pStyle w:val="a3"/>
      </w:pPr>
      <w:r>
        <w:t xml:space="preserve">　　好，這一條我們就學習到這裡。祝大家福慧增長，法喜充滿。阿彌陀佛！　　</w:t>
      </w:r>
    </w:p>
    <w:sectPr w:rsidR="00CB5EA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2E2136" w14:textId="77777777" w:rsidR="00CB5EA0" w:rsidRDefault="00CB5EA0" w:rsidP="00CE6DB6">
      <w:r>
        <w:separator/>
      </w:r>
    </w:p>
  </w:endnote>
  <w:endnote w:type="continuationSeparator" w:id="0">
    <w:p w14:paraId="66871D09" w14:textId="77777777" w:rsidR="00CB5EA0" w:rsidRDefault="00CB5EA0" w:rsidP="00CE6D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849302" w14:textId="77777777" w:rsidR="00CB5EA0" w:rsidRDefault="00CB5EA0" w:rsidP="00CE6DB6">
      <w:r>
        <w:separator/>
      </w:r>
    </w:p>
  </w:footnote>
  <w:footnote w:type="continuationSeparator" w:id="0">
    <w:p w14:paraId="01985279" w14:textId="77777777" w:rsidR="00CB5EA0" w:rsidRDefault="00CB5EA0" w:rsidP="00CE6D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DB6"/>
    <w:rsid w:val="007931EE"/>
    <w:rsid w:val="00CB5EA0"/>
    <w:rsid w:val="00CE6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172C5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E6DB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E6DB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E6DB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E6DB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154</Words>
  <Characters>878</Characters>
  <Application>Microsoft Office Word</Application>
  <DocSecurity>0</DocSecurity>
  <Lines>7</Lines>
  <Paragraphs>2</Paragraphs>
  <ScaleCrop>false</ScaleCrop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2026-08-13T00:56:00Z</dcterms:created>
  <dcterms:modified xsi:type="dcterms:W3CDTF">2026-08-13T00:56:00Z</dcterms:modified>
</cp:coreProperties>
</file>