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39744" w14:textId="77777777" w:rsidR="00786CBA" w:rsidRDefault="00786CBA">
      <w:r>
        <w:t>《群書治要３６Ｏ》第四冊</w:t>
      </w:r>
      <w:r>
        <w:t>—</w:t>
      </w:r>
      <w:r>
        <w:t xml:space="preserve">所謂善政，就是養民　　悟道法師主講　　（第二三八集）　　</w:t>
      </w:r>
      <w:r>
        <w:t>2024/4/28</w:t>
      </w:r>
      <w:r>
        <w:t xml:space="preserve">　　華藏淨宗學會　　檔名：</w:t>
      </w:r>
      <w:r>
        <w:t xml:space="preserve">WD20-060-0238 </w:t>
      </w:r>
    </w:p>
    <w:p w14:paraId="57BF0D54" w14:textId="77777777" w:rsidR="00786CBA" w:rsidRDefault="00786CBA">
      <w:pPr>
        <w:pStyle w:val="a3"/>
      </w:pPr>
      <w:r>
        <w:t xml:space="preserve">　　諸位同學，大家好！我們繼續來學習《群書治要３６Ｏ》第四冊，第四單元「為政」，九、「民生」。</w:t>
      </w:r>
      <w:r>
        <w:t xml:space="preserve"> </w:t>
      </w:r>
    </w:p>
    <w:p w14:paraId="576F32A5" w14:textId="77777777" w:rsidR="00786CBA" w:rsidRDefault="00786CBA">
      <w:pPr>
        <w:pStyle w:val="a3"/>
      </w:pPr>
      <w:r>
        <w:t xml:space="preserve">　　【二三八、禹曰：「於！帝念哉！德惟善政，政在養民。水、火、金、木、土、穀，惟修。正德、利用、厚生，惟和。」】</w:t>
      </w:r>
      <w:r>
        <w:t xml:space="preserve"> </w:t>
      </w:r>
    </w:p>
    <w:p w14:paraId="5FF6C9B1" w14:textId="77777777" w:rsidR="00786CBA" w:rsidRDefault="00786CBA">
      <w:pPr>
        <w:pStyle w:val="a3"/>
      </w:pPr>
      <w:r>
        <w:t xml:space="preserve">　　這一條出自於卷二，《尚書》。</w:t>
      </w:r>
      <w:r>
        <w:t xml:space="preserve"> </w:t>
      </w:r>
    </w:p>
    <w:p w14:paraId="19A47EC5" w14:textId="77777777" w:rsidR="00786CBA" w:rsidRDefault="00786CBA">
      <w:pPr>
        <w:pStyle w:val="a3"/>
      </w:pPr>
      <w:r>
        <w:t xml:space="preserve">　　這裡『於』，於是的於，音念「烏」，是嘆詞，表示讚美。『念』是思考、思慮。『水、火、金、木、土、穀』，即為六府，養民的根本，首先要治理好六府，六個藏財之地，以解決人民的生計問題。『修』是整治、整理的意思。『正德』是端正德行。『利用』，謂物盡其用，使事物或人發揮效能。『厚生』是使人們生活富足。</w:t>
      </w:r>
      <w:r>
        <w:t xml:space="preserve"> </w:t>
      </w:r>
    </w:p>
    <w:p w14:paraId="569FFB85" w14:textId="77777777" w:rsidR="00786CBA" w:rsidRDefault="00786CBA">
      <w:pPr>
        <w:pStyle w:val="a3"/>
      </w:pPr>
      <w:r>
        <w:t xml:space="preserve">　　這一條講到「民生」，民生來為政，是非常重要的，人民的生活要照顧好。「大禹說：這些話，舜帝您值得思考啊！（帝王的）德行就體現在推行善政上，所謂善政就是『養民』。妥善治理水、火、金、木、土、穀這『六府』」，治理好這六府。「端正德行、合理地利用自然資源、使人民生活豐足，這三件事要相輔相成，和諧並進。（端正德行就能帶領好臣民一齊修德向善，自然資源得到合理利用可以聚集財富，讓人民生活富足，安定和樂，這就是養民了。這三件事能夠相輔相成，和諧並進，就可以稱為善政了）。」</w:t>
      </w:r>
      <w:r>
        <w:t xml:space="preserve"> </w:t>
      </w:r>
    </w:p>
    <w:p w14:paraId="528100BF" w14:textId="77777777" w:rsidR="00786CBA" w:rsidRDefault="00786CBA">
      <w:pPr>
        <w:pStyle w:val="a3"/>
      </w:pPr>
      <w:r>
        <w:t xml:space="preserve">　　好，這一條我們就學習到這裡。祝大家福慧增長，法喜充滿。阿彌陀佛！　　</w:t>
      </w:r>
    </w:p>
    <w:sectPr w:rsidR="00786CBA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01EEBC" w14:textId="77777777" w:rsidR="00786CBA" w:rsidRDefault="00786CBA" w:rsidP="00A0687C">
      <w:r>
        <w:separator/>
      </w:r>
    </w:p>
  </w:endnote>
  <w:endnote w:type="continuationSeparator" w:id="0">
    <w:p w14:paraId="058C748F" w14:textId="77777777" w:rsidR="00786CBA" w:rsidRDefault="00786CBA" w:rsidP="00A068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E732C66" w14:textId="77777777" w:rsidR="00786CBA" w:rsidRDefault="00786CBA" w:rsidP="00A0687C">
      <w:r>
        <w:separator/>
      </w:r>
    </w:p>
  </w:footnote>
  <w:footnote w:type="continuationSeparator" w:id="0">
    <w:p w14:paraId="280EE9D4" w14:textId="77777777" w:rsidR="00786CBA" w:rsidRDefault="00786CBA" w:rsidP="00A068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87C"/>
    <w:rsid w:val="00786CBA"/>
    <w:rsid w:val="007931EE"/>
    <w:rsid w:val="00A06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AB7CB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A0687C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A0687C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A0687C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A0687C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531</Characters>
  <Application>Microsoft Office Word</Application>
  <DocSecurity>0</DocSecurity>
  <Lines>4</Lines>
  <Paragraphs>1</Paragraphs>
  <ScaleCrop>false</ScaleCrop>
  <Company/>
  <LinksUpToDate>false</LinksUpToDate>
  <CharactersWithSpaces>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2026-08-13T00:56:00Z</dcterms:created>
  <dcterms:modified xsi:type="dcterms:W3CDTF">2026-08-13T00:56:00Z</dcterms:modified>
</cp:coreProperties>
</file>