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8262" w14:textId="77777777" w:rsidR="00266E81" w:rsidRDefault="00266E81">
      <w:r>
        <w:t>《群書治要３６Ｏ》第四冊</w:t>
      </w:r>
      <w:r>
        <w:t>—</w:t>
      </w:r>
      <w:r>
        <w:t xml:space="preserve">殺一以懲萬，賞一而勸眾　　悟道法師主講　　（第二五四集）　　</w:t>
      </w:r>
      <w:r>
        <w:t>2024/5/13</w:t>
      </w:r>
      <w:r>
        <w:t xml:space="preserve">　　華藏淨宗學會　　檔名：</w:t>
      </w:r>
      <w:r>
        <w:t xml:space="preserve">WD20-060-0254 </w:t>
      </w:r>
    </w:p>
    <w:p w14:paraId="26C9AC11" w14:textId="77777777" w:rsidR="00266E81" w:rsidRDefault="00266E81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21DAC013" w14:textId="77777777" w:rsidR="00266E81" w:rsidRDefault="00266E81">
      <w:pPr>
        <w:pStyle w:val="a3"/>
      </w:pPr>
      <w:r>
        <w:t xml:space="preserve">　　【二五四、武王問太公曰：「吾欲輕罰而重威，少其賞而勸善多，簡其令而眾皆化，為之何如？」太公曰：「殺一人千人懼者殺之，殺二人而萬人懼者殺之，殺三人三軍振者殺之；賞一人而千人喜者賞之，賞二人而萬人喜者賞之，賞三人三軍喜者賞之；令一人千人得者令之，禁二人而萬人止者禁之，教三人而三軍正者教之。殺一以懲萬，賞一而勸眾，此明君之威福也。」】</w:t>
      </w:r>
      <w:r>
        <w:t xml:space="preserve"> </w:t>
      </w:r>
    </w:p>
    <w:p w14:paraId="60075FB5" w14:textId="77777777" w:rsidR="00266E81" w:rsidRDefault="00266E81">
      <w:pPr>
        <w:pStyle w:val="a3"/>
      </w:pPr>
      <w:r>
        <w:t xml:space="preserve">　　這一條出自於卷三十一，《陰謀》。</w:t>
      </w:r>
      <w:r>
        <w:t xml:space="preserve"> </w:t>
      </w:r>
    </w:p>
    <w:p w14:paraId="15EF958C" w14:textId="77777777" w:rsidR="00266E81" w:rsidRDefault="00266E81">
      <w:pPr>
        <w:pStyle w:val="a3"/>
      </w:pPr>
      <w:r>
        <w:t xml:space="preserve">　　這一條講周武王問太公說：「我希望減輕刑罰而增加威嚴，減少賞賜而勉勵更多的人為善，簡化政令而使大眾都得到教化，如何才能做到呢？太公回答說：如果殺一人能使千人畏懼，就殺了他；殺兩人就能使萬人畏懼，就殺了他們；殺三人能使三軍得到整頓，就殺了他們。如果獎賞一人能讓千人喜悅，就獎賞他；獎賞兩人能讓萬人喜悅，就獎賞他們；獎賞三人能使三軍喜悅，就獎賞他們。命令一人能使千人奮進，就命令他；制止兩人能使萬人止惡，就禁止他們；教育三人能夠使三軍得到糾正，就教育他們。殺一人來警誡萬人，賞一人來激勵大眾，這是賢明君主的賞罰之道啊！」這一條也是姜太公回答武王問賞罰這方面的，這是講出一個原則，當然不一定要去殺人，這是一個比喻形容。獎賞能夠得到效果，刑法降到最輕而能夠增加威嚴，雖然刑法已經降到很輕，但是能增加威嚴，賞賜減少而能勉勵更多的人來為善，簡化政令而使大眾都得到教化，武王問這個問題。太公回答，這只是一個原則，能夠減輕刑罰而增加威嚴，能夠減少賞賜而勉勵更多的人為善，減化政令大家都能得到教化。姜太公講出這個原理、原則，這個我們要知道，這裡是一個形容比喻，不一定去殺人，主要是處罰、賞賜都有得到效果，這樣就能去做。這是講賞罰的一個原則。</w:t>
      </w:r>
      <w:r>
        <w:t xml:space="preserve"> </w:t>
      </w:r>
    </w:p>
    <w:p w14:paraId="2348D9D4" w14:textId="77777777" w:rsidR="00266E81" w:rsidRDefault="00266E81">
      <w:pPr>
        <w:pStyle w:val="a3"/>
      </w:pPr>
      <w:r>
        <w:t xml:space="preserve">　　好，這一條我們就學習到這裡。祝大家福慧增長，法喜充滿。阿彌陀佛！　　</w:t>
      </w:r>
    </w:p>
    <w:sectPr w:rsidR="00266E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40D4" w14:textId="77777777" w:rsidR="00266E81" w:rsidRDefault="00266E81" w:rsidP="0078751E">
      <w:r>
        <w:separator/>
      </w:r>
    </w:p>
  </w:endnote>
  <w:endnote w:type="continuationSeparator" w:id="0">
    <w:p w14:paraId="7B5AA8A3" w14:textId="77777777" w:rsidR="00266E81" w:rsidRDefault="00266E81" w:rsidP="00787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1E1E" w14:textId="77777777" w:rsidR="00266E81" w:rsidRDefault="00266E81" w:rsidP="0078751E">
      <w:r>
        <w:separator/>
      </w:r>
    </w:p>
  </w:footnote>
  <w:footnote w:type="continuationSeparator" w:id="0">
    <w:p w14:paraId="0947E54F" w14:textId="77777777" w:rsidR="00266E81" w:rsidRDefault="00266E81" w:rsidP="00787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1E"/>
    <w:rsid w:val="00266E81"/>
    <w:rsid w:val="0078751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303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5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5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5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5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