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F0AB" w14:textId="77777777" w:rsidR="00B809CC" w:rsidRDefault="00B809CC">
      <w:r>
        <w:t>《群書治要３６Ｏ》第四冊</w:t>
      </w:r>
      <w:r>
        <w:t>—</w:t>
      </w:r>
      <w:r>
        <w:t xml:space="preserve">慎始終　　悟道法師主講　　（第三一九集）　　</w:t>
      </w:r>
      <w:r>
        <w:t>2024/7/17</w:t>
      </w:r>
      <w:r>
        <w:t xml:space="preserve">　　華藏淨宗學會　　檔名：</w:t>
      </w:r>
      <w:r>
        <w:t xml:space="preserve">WD20-060-0319 </w:t>
      </w:r>
    </w:p>
    <w:p w14:paraId="0779A52B" w14:textId="77777777" w:rsidR="00B809CC" w:rsidRDefault="00B809CC">
      <w:pPr>
        <w:pStyle w:val="a3"/>
      </w:pPr>
      <w:r>
        <w:t xml:space="preserve">　　諸位同學，大家好！我們繼續來學習《群書治要３６Ｏ》第四冊，第五單元「敬慎」，五、「慎始終」。</w:t>
      </w:r>
      <w:r>
        <w:t xml:space="preserve"> </w:t>
      </w:r>
    </w:p>
    <w:p w14:paraId="60C21C50" w14:textId="77777777" w:rsidR="00B809CC" w:rsidRDefault="00B809CC">
      <w:pPr>
        <w:pStyle w:val="a3"/>
      </w:pPr>
      <w:r>
        <w:t xml:space="preserve">　　【三一九、為者敗之，執者失之，聖人無為故無敗。民之從事，常於幾成而敗之。】</w:t>
      </w:r>
      <w:r>
        <w:t xml:space="preserve"> </w:t>
      </w:r>
    </w:p>
    <w:p w14:paraId="11C52406" w14:textId="77777777" w:rsidR="00B809CC" w:rsidRDefault="00B809CC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5303B06D" w14:textId="77777777" w:rsidR="00B809CC" w:rsidRDefault="00B809CC">
      <w:pPr>
        <w:pStyle w:val="a3"/>
      </w:pPr>
      <w:r>
        <w:t xml:space="preserve">　　『從事』是做事。『幾成』，這裡幾在這裡念「機」，是將要達成。幾是將近。將近要達成的時候，叫「幾成」。</w:t>
      </w:r>
      <w:r>
        <w:t xml:space="preserve"> </w:t>
      </w:r>
    </w:p>
    <w:p w14:paraId="4F9432EB" w14:textId="77777777" w:rsidR="00B809CC" w:rsidRDefault="00B809CC">
      <w:pPr>
        <w:pStyle w:val="a3"/>
      </w:pPr>
      <w:r>
        <w:t xml:space="preserve">　　這一條講，「有為造作會失敗，偏私執著也會失敗，所以，聖人採取無為無執的方式為政，就不會失敗。」這是聖人為政是採取無為無執，沒有偏頗，沒有執著，沒有偏失，這樣來從政，做事就不會失敗。「一般人做事，常在即將成功的時候卻失敗了。（一般人做事，常在功德將成時，貪位好名，奢泰盈滿，而招致失敗。）」</w:t>
      </w:r>
      <w:r>
        <w:t xml:space="preserve"> </w:t>
      </w:r>
    </w:p>
    <w:p w14:paraId="03723BBD" w14:textId="77777777" w:rsidR="00B809CC" w:rsidRDefault="00B809CC">
      <w:pPr>
        <w:pStyle w:val="a3"/>
      </w:pPr>
      <w:r>
        <w:t xml:space="preserve">　　所以，這一條也是提醒我們要「慎始終」，開始謹慎，到事情完成，始終都要恭敬、謹慎。做事快成就的時候，這個時候要保持初心，不能貪位（貪那個地位）、好名（喜歡那個名）、奢侈失泰、盈滿（得意志滿），這樣就會招致失敗。這也是我們人人都要向聖人學習的，要學習聖人從事無為無執，不要有貪著，不能有偏失，這樣做事才能成功。</w:t>
      </w:r>
      <w:r>
        <w:t xml:space="preserve"> </w:t>
      </w:r>
    </w:p>
    <w:p w14:paraId="506A7762" w14:textId="77777777" w:rsidR="00B809CC" w:rsidRDefault="00B809CC">
      <w:pPr>
        <w:pStyle w:val="a3"/>
      </w:pPr>
      <w:r>
        <w:t xml:space="preserve">　　好，這一條我們就學習到這裡。祝大家福慧增長，法喜充滿。阿彌陀佛！　　</w:t>
      </w:r>
    </w:p>
    <w:sectPr w:rsidR="00B809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406B7" w14:textId="77777777" w:rsidR="00B809CC" w:rsidRDefault="00B809CC" w:rsidP="001F167C">
      <w:r>
        <w:separator/>
      </w:r>
    </w:p>
  </w:endnote>
  <w:endnote w:type="continuationSeparator" w:id="0">
    <w:p w14:paraId="61569FCA" w14:textId="77777777" w:rsidR="00B809CC" w:rsidRDefault="00B809CC" w:rsidP="001F1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690F6" w14:textId="77777777" w:rsidR="00B809CC" w:rsidRDefault="00B809CC" w:rsidP="001F167C">
      <w:r>
        <w:separator/>
      </w:r>
    </w:p>
  </w:footnote>
  <w:footnote w:type="continuationSeparator" w:id="0">
    <w:p w14:paraId="39174BBF" w14:textId="77777777" w:rsidR="00B809CC" w:rsidRDefault="00B809CC" w:rsidP="001F1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7C"/>
    <w:rsid w:val="001F167C"/>
    <w:rsid w:val="007931EE"/>
    <w:rsid w:val="00B8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07C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6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6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6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6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