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50E40" w14:textId="77777777" w:rsidR="005D130F" w:rsidRDefault="005D130F">
      <w:r>
        <w:t>《群書治要３６Ｏ》第四冊</w:t>
      </w:r>
      <w:r>
        <w:t>—</w:t>
      </w:r>
      <w:r>
        <w:t xml:space="preserve">論功行賞　　悟道法師主講　　（第三三八集）　　</w:t>
      </w:r>
      <w:r>
        <w:t>2024/8/5</w:t>
      </w:r>
      <w:r>
        <w:t xml:space="preserve">　　華藏淨宗學會　　檔名：</w:t>
      </w:r>
      <w:r>
        <w:t xml:space="preserve">WD20-060-0338 </w:t>
      </w:r>
    </w:p>
    <w:p w14:paraId="2F908824" w14:textId="77777777" w:rsidR="005D130F" w:rsidRDefault="005D130F">
      <w:pPr>
        <w:pStyle w:val="a3"/>
      </w:pPr>
      <w:r>
        <w:t xml:space="preserve">　　諸位同學，大家好！我們繼續來學習《群書治要３６Ｏ》第四冊，第六單元「明辨」，三、「才德」。</w:t>
      </w:r>
      <w:r>
        <w:t xml:space="preserve"> </w:t>
      </w:r>
    </w:p>
    <w:p w14:paraId="56C38D37" w14:textId="77777777" w:rsidR="005D130F" w:rsidRDefault="005D130F">
      <w:pPr>
        <w:pStyle w:val="a3"/>
      </w:pPr>
      <w:r>
        <w:t xml:space="preserve">　　【三三八、五載一巡狩，群后四朝。敷奏以言，明試以功，車服以庸。】</w:t>
      </w:r>
      <w:r>
        <w:t xml:space="preserve"> </w:t>
      </w:r>
    </w:p>
    <w:p w14:paraId="270D6367" w14:textId="77777777" w:rsidR="005D130F" w:rsidRDefault="005D130F">
      <w:pPr>
        <w:pStyle w:val="a3"/>
      </w:pPr>
      <w:r>
        <w:t xml:space="preserve">　　這一條出自於卷二，《尚書》。</w:t>
      </w:r>
      <w:r>
        <w:t xml:space="preserve"> </w:t>
      </w:r>
    </w:p>
    <w:p w14:paraId="47AB39E3" w14:textId="77777777" w:rsidR="005D130F" w:rsidRDefault="005D130F">
      <w:pPr>
        <w:pStyle w:val="a3"/>
      </w:pPr>
      <w:r>
        <w:t xml:space="preserve">　　這個『五載』，「載」是年的意思，五載就是五年。『巡狩』是到各處去，來回走動查看。古時候稱天子巡行諸侯國，到諸侯國去巡視。『群后四朝』當是指天子不出都進巡的四年裡，諸侯應入都謁見君主。「后」是諸侯。就是天子四年沒有出去巡視，諸侯就應當入都城來謁見君主、來拜見。『敷奏』是陳奏，「敷」就是陳述的意思。『言』是建議。『明試』是鑑別、評定。『車服』是車乘與朝服。『庸』是酬其功勞。</w:t>
      </w:r>
      <w:r>
        <w:t xml:space="preserve"> </w:t>
      </w:r>
    </w:p>
    <w:p w14:paraId="0ED8A0A5" w14:textId="77777777" w:rsidR="005D130F" w:rsidRDefault="005D130F">
      <w:pPr>
        <w:pStyle w:val="a3"/>
      </w:pPr>
      <w:r>
        <w:t xml:space="preserve">　　這一條講，「舜帝執政，每五年巡視一次。天子不出都巡視的四年裡，諸侯應入都謁見君主」，在這個四年，諸侯應該進入京都來謁見君主。「諸侯報告他們的政務，然後君主考察他們的政績，賞賜車馬衣物加以表彰。」這個是天子對諸侯的賞賜、嘉勉，嘉勉他們把各地方都治理得很好。這是古時候一個政治制度。</w:t>
      </w:r>
      <w:r>
        <w:t xml:space="preserve"> </w:t>
      </w:r>
    </w:p>
    <w:p w14:paraId="279791FD" w14:textId="77777777" w:rsidR="005D130F" w:rsidRDefault="005D130F">
      <w:pPr>
        <w:pStyle w:val="a3"/>
      </w:pPr>
      <w:r>
        <w:t xml:space="preserve">　　好，這一條我們就學習到這裡。祝大家福慧增長，法喜充滿。阿彌陀佛！　　</w:t>
      </w:r>
    </w:p>
    <w:sectPr w:rsidR="005D13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26747" w14:textId="77777777" w:rsidR="005D130F" w:rsidRDefault="005D130F" w:rsidP="00951D11">
      <w:r>
        <w:separator/>
      </w:r>
    </w:p>
  </w:endnote>
  <w:endnote w:type="continuationSeparator" w:id="0">
    <w:p w14:paraId="2CCE12B4" w14:textId="77777777" w:rsidR="005D130F" w:rsidRDefault="005D130F" w:rsidP="00951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B2A2C" w14:textId="77777777" w:rsidR="005D130F" w:rsidRDefault="005D130F" w:rsidP="00951D11">
      <w:r>
        <w:separator/>
      </w:r>
    </w:p>
  </w:footnote>
  <w:footnote w:type="continuationSeparator" w:id="0">
    <w:p w14:paraId="12DD6E13" w14:textId="77777777" w:rsidR="005D130F" w:rsidRDefault="005D130F" w:rsidP="00951D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D11"/>
    <w:rsid w:val="005D130F"/>
    <w:rsid w:val="007931EE"/>
    <w:rsid w:val="00951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39FE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1D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1D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1D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1D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