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9062" w14:textId="77777777" w:rsidR="003E3915" w:rsidRDefault="003E3915">
      <w:r>
        <w:t>《群書治要３６Ｏ》第四冊</w:t>
      </w:r>
      <w:r>
        <w:t>—</w:t>
      </w:r>
      <w:r>
        <w:t xml:space="preserve">天網恢恢，疏而不失　　悟道法師主講　　（第三五九集）　　</w:t>
      </w:r>
      <w:r>
        <w:t>2024/8/26</w:t>
      </w:r>
      <w:r>
        <w:t xml:space="preserve">　　華藏淨宗學會　　檔名：</w:t>
      </w:r>
      <w:r>
        <w:t xml:space="preserve">WD20-060-0359 </w:t>
      </w:r>
    </w:p>
    <w:p w14:paraId="7747DDB5" w14:textId="77777777" w:rsidR="003E3915" w:rsidRDefault="003E3915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1B116E5B" w14:textId="77777777" w:rsidR="003E3915" w:rsidRDefault="003E3915">
      <w:pPr>
        <w:pStyle w:val="a3"/>
      </w:pPr>
      <w:r>
        <w:t xml:space="preserve">　　【三五九、天道不爭而善勝，不言而善應，不召而自來，繟然而善謀。天網恢恢，疏而不失。】</w:t>
      </w:r>
      <w:r>
        <w:t xml:space="preserve"> </w:t>
      </w:r>
    </w:p>
    <w:p w14:paraId="06C34771" w14:textId="77777777" w:rsidR="003E3915" w:rsidRDefault="003E3915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0C987E3D" w14:textId="77777777" w:rsidR="003E3915" w:rsidRDefault="003E3915">
      <w:pPr>
        <w:pStyle w:val="a3"/>
      </w:pPr>
      <w:r>
        <w:t xml:space="preserve">　　『天道』：指謙卑而柔和的自然規律。『繟然』是寬大的樣子。「繟」是寬鬆的帶子。『天網恢恢』：天道寬廣無涯，就像一張巨大的網涵蓋萬物。「恢恢」是形容寬闊廣大的樣子。『疏而不失』：雖寬大稀疏，但是司察人的善惡，卻沒有漏失的。</w:t>
      </w:r>
      <w:r>
        <w:t xml:space="preserve"> </w:t>
      </w:r>
    </w:p>
    <w:p w14:paraId="512FA8E0" w14:textId="77777777" w:rsidR="003E3915" w:rsidRDefault="003E3915">
      <w:pPr>
        <w:pStyle w:val="a3"/>
      </w:pPr>
      <w:r>
        <w:t xml:space="preserve">　　這一條講因果。「天道是謙卑柔和」，我們看這個天，謙卑柔和。「不與人爭貴賤而自然取勝」，天不與人爭、不與人爭貴賤，而自自然然就取勝了，就取得勝利了。「不須誇言而萬物自動以應時」，也不需要去講什麼大的話，萬物自動來因應這些時節。「不須驅使而自動歸服」，天道也不需要去驅使，這些萬物自動歸服，「寬大的對應而善於謀劃。天道寬廣無涯，就像一張巨大的網涵蓋萬物，雖寬大稀疏，但是司察人善惡，卻沒有漏失的。」</w:t>
      </w:r>
      <w:r>
        <w:t xml:space="preserve"> </w:t>
      </w:r>
    </w:p>
    <w:p w14:paraId="2C6E747D" w14:textId="77777777" w:rsidR="003E3915" w:rsidRDefault="003E3915">
      <w:pPr>
        <w:pStyle w:val="a3"/>
      </w:pPr>
      <w:r>
        <w:t xml:space="preserve">　　這一條是講因果，我們常講，「天網恢恢，疏而不漏」，就是看起來是有疏失，但是都不會漏掉。因為天道非常廣大，看起來很稀疏，但是卻沒有漏失掉的。這一條也是講因果報應，「善有善報，惡有惡報，不是不報，時辰未到」。這個也是給我們很大的一個警惕。所謂「菩薩畏因，眾生畏果」，所以造因要謹慎，也是告訴我們因果報應是天道它自然的規律，天律，天網恢恢，疏而不漏。</w:t>
      </w:r>
      <w:r>
        <w:t xml:space="preserve"> </w:t>
      </w:r>
    </w:p>
    <w:p w14:paraId="2477B475" w14:textId="77777777" w:rsidR="003E3915" w:rsidRDefault="003E3915">
      <w:pPr>
        <w:pStyle w:val="a3"/>
      </w:pPr>
      <w:r>
        <w:t xml:space="preserve">　　好，這一條就學習到這裡。祝大家福慧增長，法喜充滿。阿彌陀佛！　　《群書治要３６Ｏ》第四冊　　（第三五九集）　　</w:t>
      </w:r>
      <w:r>
        <w:t>2024/8/26</w:t>
      </w:r>
      <w:r>
        <w:t xml:space="preserve">　　華藏淨宗學會　　檔名：</w:t>
      </w:r>
      <w:r>
        <w:t>WD20-060-0359</w:t>
      </w:r>
      <w:r>
        <w:t xml:space="preserve">２《群書治要３６Ｏ》第四冊　　（第三五九集）　　</w:t>
      </w:r>
      <w:r>
        <w:t>2024/8/26</w:t>
      </w:r>
      <w:r>
        <w:t xml:space="preserve">　　華藏淨宗學會　　檔名：</w:t>
      </w:r>
      <w:r>
        <w:t>WD20-060-0359</w:t>
      </w:r>
      <w:r>
        <w:t>１</w:t>
      </w:r>
    </w:p>
    <w:sectPr w:rsidR="003E39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0BD3" w14:textId="77777777" w:rsidR="003E3915" w:rsidRDefault="003E3915" w:rsidP="007A0AD3">
      <w:r>
        <w:separator/>
      </w:r>
    </w:p>
  </w:endnote>
  <w:endnote w:type="continuationSeparator" w:id="0">
    <w:p w14:paraId="55D35D34" w14:textId="77777777" w:rsidR="003E3915" w:rsidRDefault="003E3915" w:rsidP="007A0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47301" w14:textId="77777777" w:rsidR="003E3915" w:rsidRDefault="003E3915" w:rsidP="007A0AD3">
      <w:r>
        <w:separator/>
      </w:r>
    </w:p>
  </w:footnote>
  <w:footnote w:type="continuationSeparator" w:id="0">
    <w:p w14:paraId="7809343C" w14:textId="77777777" w:rsidR="003E3915" w:rsidRDefault="003E3915" w:rsidP="007A0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D3"/>
    <w:rsid w:val="003E3915"/>
    <w:rsid w:val="007931EE"/>
    <w:rsid w:val="007A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5885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A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A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A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A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