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D6E5" w14:textId="77777777" w:rsidR="00F34517" w:rsidRDefault="00F34517">
      <w:r>
        <w:t>群書治要３６Ｏ講記</w:t>
      </w:r>
      <w:r>
        <w:t>—</w:t>
      </w:r>
      <w:r>
        <w:t xml:space="preserve">第一集節要（解決二十一世紀的社會問題）　　悟道法師主講　　（第二十一集）　　</w:t>
      </w:r>
      <w:r>
        <w:t>2024/9/17</w:t>
      </w:r>
      <w:r>
        <w:t xml:space="preserve">　　華藏淨宗學會　　檔名：</w:t>
      </w:r>
      <w:r>
        <w:t xml:space="preserve">WD20-064-0021 </w:t>
      </w:r>
    </w:p>
    <w:p w14:paraId="4F8BCA29" w14:textId="77777777" w:rsidR="00F34517" w:rsidRDefault="00F34517">
      <w:pPr>
        <w:pStyle w:val="a3"/>
      </w:pPr>
      <w:r>
        <w:t xml:space="preserve">　　諸位同學，大家好！我們繼續來學習《群書治要３６Ｏ》講記，第一集節要第二十一條：</w:t>
      </w:r>
      <w:r>
        <w:t xml:space="preserve"> </w:t>
      </w:r>
    </w:p>
    <w:p w14:paraId="40D75EDC" w14:textId="77777777" w:rsidR="00F34517" w:rsidRDefault="00F34517">
      <w:pPr>
        <w:pStyle w:val="a3"/>
      </w:pPr>
      <w:r>
        <w:t xml:space="preserve">　　「一九七Ｏ年代，湯恩比教授提出來：解決二十一世紀的社會問題，要靠中國的孔孟學說跟大乘佛法。」</w:t>
      </w:r>
      <w:r>
        <w:t xml:space="preserve"> </w:t>
      </w:r>
    </w:p>
    <w:p w14:paraId="215F0134" w14:textId="77777777" w:rsidR="00F34517" w:rsidRDefault="00F34517">
      <w:pPr>
        <w:pStyle w:val="a3"/>
      </w:pPr>
      <w:r>
        <w:t xml:space="preserve">　　湯恩比教授是英國人，是英國著名的歷史學家，是上個世紀七Ｏ年代，在西方社會大家公認的大歷史哲學家，有真實的學問。當時他提出這個說法，跟日本石田大佐先生對話，有本書有翻譯成中文，在台灣有流通，書的名稱叫《展望二十一世紀》，裡面對話的內容談了很多。其中談到二十一世紀，就是我們現在這個世紀，這整個世界的社會問題，社會問題我們現在大家都看到，是愈來愈亂了，天災人禍愈來愈多，用種種的方法，外交、政治、經濟、軍事、科技，沒有辦法解決現在這個世界的亂象。因此，當時湯教授提出來，很多人有疑問，這個疑問我們也可以理解。因為七Ｏ年代那個時候，中國大陸還正在搞文化大革命，西方國家的這些學者聽到他這些說法，當然有質疑。如果中國孔孟學說跟大乘佛法這麼好，為什麼中國人自己不要，要把它去掉？當然這個質疑也很合理的，但是這個話出自於湯恩比教授講出來，大家也不敢去否認，畢竟他是權威。但是，到了這個世紀，我們愈看愈清楚，他提出來的，的確沒有中國的孔孟學說跟大乘佛法，解決不了這個世界的社會問題，這些亂象解決不了。他的預言成真了，上個世紀還不明顯，這個世紀愈來愈明顯了，我們也不得不佩服這位湯恩比教授，他還是英國人，不是中國人，他有這樣的一個遠見，</w:t>
      </w:r>
      <w:r>
        <w:t>真的是有真實的學問。</w:t>
      </w:r>
      <w:r>
        <w:t xml:space="preserve"> </w:t>
      </w:r>
    </w:p>
    <w:p w14:paraId="54BDF537" w14:textId="77777777" w:rsidR="00F34517" w:rsidRDefault="00F34517">
      <w:pPr>
        <w:pStyle w:val="a3"/>
      </w:pPr>
      <w:r>
        <w:t xml:space="preserve">　　好，這一條我們就學習到這裡。祝大家福慧增長，法喜充滿。阿彌陀佛！　　</w:t>
      </w:r>
    </w:p>
    <w:sectPr w:rsidR="00F345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81B9" w14:textId="77777777" w:rsidR="00F34517" w:rsidRDefault="00F34517" w:rsidP="00636DF2">
      <w:r>
        <w:separator/>
      </w:r>
    </w:p>
  </w:endnote>
  <w:endnote w:type="continuationSeparator" w:id="0">
    <w:p w14:paraId="0F1213ED" w14:textId="77777777" w:rsidR="00F34517" w:rsidRDefault="00F34517" w:rsidP="0063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1F706" w14:textId="77777777" w:rsidR="00F34517" w:rsidRDefault="00F34517" w:rsidP="00636DF2">
      <w:r>
        <w:separator/>
      </w:r>
    </w:p>
  </w:footnote>
  <w:footnote w:type="continuationSeparator" w:id="0">
    <w:p w14:paraId="223A84D5" w14:textId="77777777" w:rsidR="00F34517" w:rsidRDefault="00F34517" w:rsidP="00636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F2"/>
    <w:rsid w:val="00636DF2"/>
    <w:rsid w:val="007931EE"/>
    <w:rsid w:val="00F3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548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D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D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D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D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