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F2E85" w14:textId="77777777" w:rsidR="00077EA9" w:rsidRDefault="00077EA9">
      <w:r>
        <w:t>群書治要３６Ｏ講記</w:t>
      </w:r>
      <w:r>
        <w:t>—</w:t>
      </w:r>
      <w:r>
        <w:t xml:space="preserve">第二集節要（學問最重要的宗旨）　　悟道法師主講　　（第三十八集）　　</w:t>
      </w:r>
      <w:r>
        <w:t>2024/10/4</w:t>
      </w:r>
      <w:r>
        <w:t xml:space="preserve">　　華藏淨宗學會　　檔名：</w:t>
      </w:r>
      <w:r>
        <w:t xml:space="preserve">WD20-064-0038 </w:t>
      </w:r>
    </w:p>
    <w:p w14:paraId="6CC88067" w14:textId="77777777" w:rsidR="00077EA9" w:rsidRDefault="00077EA9">
      <w:pPr>
        <w:pStyle w:val="a3"/>
      </w:pPr>
      <w:r>
        <w:t xml:space="preserve">　　諸位同學，大家好！我們繼續來學習《群書治要３６Ｏ》講記，第二集節要：</w:t>
      </w:r>
      <w:r>
        <w:t xml:space="preserve"> </w:t>
      </w:r>
    </w:p>
    <w:p w14:paraId="62F2D252" w14:textId="77777777" w:rsidR="00077EA9" w:rsidRDefault="00077EA9">
      <w:pPr>
        <w:pStyle w:val="a3"/>
      </w:pPr>
      <w:r>
        <w:t xml:space="preserve">　　「十七、《弟子規》說，『有餘力，則學文』。飾雕蟲之小伎，流宕忘返，殊途同致。孔子說，『辭達而已矣』。孟子講的，『學問之道無他，求其放心而已矣』。」</w:t>
      </w:r>
      <w:r>
        <w:t xml:space="preserve"> </w:t>
      </w:r>
    </w:p>
    <w:p w14:paraId="187B8B01" w14:textId="77777777" w:rsidR="00077EA9" w:rsidRDefault="00077EA9">
      <w:pPr>
        <w:pStyle w:val="a3"/>
      </w:pPr>
      <w:r>
        <w:t xml:space="preserve">　　《弟子規》說，「有餘力，則學文」。《弟子規》是德行的基礎，德行基礎沒有，書讀很多，反而都是拿來誇耀，就很不好。所以那個時代，尤其是六朝，魏、晉、南北朝，文風變成都在推敲那些華麗的文辭，造成重視駢體文，重視這些技能而忽略德行。所以才有唐宋這些文人起來振興古文，不跟隨他們那些不好的風氣，所以唐宋八大家，就等於是顯正破邪。文以載道，怎麼是拿來炫耀的華麗詞藻呢？這個就本末顛倒了。德行才是根本，這些藝術、技能是枝末。</w:t>
      </w:r>
      <w:r>
        <w:t xml:space="preserve"> </w:t>
      </w:r>
    </w:p>
    <w:p w14:paraId="56905877" w14:textId="77777777" w:rsidR="00077EA9" w:rsidRDefault="00077EA9">
      <w:pPr>
        <w:pStyle w:val="a3"/>
      </w:pPr>
      <w:r>
        <w:t xml:space="preserve">　　接著說，「飾雕蟲之小伎」，這個都是掩飾自己淺薄的學識，而且自己沒有察覺，以為自己學得很多，還洋洋得意，流連忘返，就是一直滯留在這些技能藝術上面，這個飾雕蟲之小伎，把學道都忘記了。「流宕忘返，殊途同致」，就是講他們蒐集的東西很廣泛，然後呈現出來的文章都是非常浮華；殊途同致，就是表現的形式不一樣，但實質差不多，都不是可以經世致用的學問，沒有辦法安定社會。雖然好像這些著作論述，遍及很多方面的知識很詳盡，術總百端，寫作所用的方法很多，表現的技巧很多，但是它表現方式很多還是浮誇，落在浮誇。</w:t>
      </w:r>
      <w:r>
        <w:t xml:space="preserve"> </w:t>
      </w:r>
    </w:p>
    <w:p w14:paraId="7A9EA26C" w14:textId="77777777" w:rsidR="00077EA9" w:rsidRDefault="00077EA9">
      <w:pPr>
        <w:pStyle w:val="a3"/>
      </w:pPr>
      <w:r>
        <w:t xml:space="preserve">　　所以孔子說，「辭達而已矣」。不管言語還是文章，最重要把義理講清楚，不是在賣弄文字，所以孟子講的，「學問之道無他，求其放心而已矣」。所有道德文章，都是要回歸本性，去掉這些習氣，這才是得到學問最重要的宗旨。所以這個心態不對了，就很難真正能夠蒐集出符合道德、符合經世致用，這些好的古籍他就編撰不出來。</w:t>
      </w:r>
      <w:r>
        <w:t xml:space="preserve"> </w:t>
      </w:r>
    </w:p>
    <w:p w14:paraId="32C9F73B" w14:textId="77777777" w:rsidR="00077EA9" w:rsidRDefault="00077EA9">
      <w:pPr>
        <w:pStyle w:val="a3"/>
      </w:pPr>
      <w:r>
        <w:t xml:space="preserve">　　這個也是講到，唐太宗當時請這些有學問道德的學子來蒐集編撰《群書治要》，必定要符合道德，符合經世致用，他們才能把真正能夠安定社會，符合道德的經典，這些重要精華擷取出來。這個非常重要，我們不能疏忽了。</w:t>
      </w:r>
      <w:r>
        <w:t xml:space="preserve"> </w:t>
      </w:r>
    </w:p>
    <w:p w14:paraId="091E5ECA" w14:textId="77777777" w:rsidR="00077EA9" w:rsidRDefault="00077EA9">
      <w:pPr>
        <w:pStyle w:val="a3"/>
      </w:pPr>
      <w:r>
        <w:t xml:space="preserve">　　好，這一條我們就學習到這裡。祝大家福慧增長，法喜充滿。阿彌陀佛！　　</w:t>
      </w:r>
    </w:p>
    <w:sectPr w:rsidR="00077EA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C2E27C" w14:textId="77777777" w:rsidR="00077EA9" w:rsidRDefault="00077EA9" w:rsidP="0089606B">
      <w:r>
        <w:separator/>
      </w:r>
    </w:p>
  </w:endnote>
  <w:endnote w:type="continuationSeparator" w:id="0">
    <w:p w14:paraId="179F720A" w14:textId="77777777" w:rsidR="00077EA9" w:rsidRDefault="00077EA9" w:rsidP="008960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2859F2" w14:textId="77777777" w:rsidR="00077EA9" w:rsidRDefault="00077EA9" w:rsidP="0089606B">
      <w:r>
        <w:separator/>
      </w:r>
    </w:p>
  </w:footnote>
  <w:footnote w:type="continuationSeparator" w:id="0">
    <w:p w14:paraId="544C5BD1" w14:textId="77777777" w:rsidR="00077EA9" w:rsidRDefault="00077EA9" w:rsidP="0089606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06B"/>
    <w:rsid w:val="00077EA9"/>
    <w:rsid w:val="007931EE"/>
    <w:rsid w:val="00896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00578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9606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9606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9606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9606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140</Words>
  <Characters>801</Characters>
  <Application>Microsoft Office Word</Application>
  <DocSecurity>0</DocSecurity>
  <Lines>6</Lines>
  <Paragraphs>1</Paragraphs>
  <ScaleCrop>false</ScaleCrop>
  <Company/>
  <LinksUpToDate>false</LinksUpToDate>
  <CharactersWithSpaces>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2026-08-13T00:59:00Z</dcterms:created>
  <dcterms:modified xsi:type="dcterms:W3CDTF">2026-08-13T00:59:00Z</dcterms:modified>
</cp:coreProperties>
</file>