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E6B54" w14:textId="77777777" w:rsidR="00BA6D49" w:rsidRDefault="00BA6D49">
      <w:r>
        <w:t>群書治要３６Ｏ講記</w:t>
      </w:r>
      <w:r>
        <w:t>—</w:t>
      </w:r>
      <w:r>
        <w:t xml:space="preserve">第六集節要（欲速則不達）　　悟道法師主講　　（第七十九集）　　</w:t>
      </w:r>
      <w:r>
        <w:t>2024/11/14</w:t>
      </w:r>
      <w:r>
        <w:t xml:space="preserve">　　華藏淨宗學會　　檔名：</w:t>
      </w:r>
      <w:r>
        <w:t xml:space="preserve">WD20-064-0079 </w:t>
      </w:r>
    </w:p>
    <w:p w14:paraId="19B86323" w14:textId="77777777" w:rsidR="00BA6D49" w:rsidRDefault="00BA6D49">
      <w:pPr>
        <w:pStyle w:val="a3"/>
      </w:pPr>
      <w:r>
        <w:t xml:space="preserve">　　諸位同學，大家好！我們繼續來學習《群書治要３６Ｏ》講記，第六集節要一：</w:t>
      </w:r>
      <w:r>
        <w:t xml:space="preserve"> </w:t>
      </w:r>
    </w:p>
    <w:p w14:paraId="51C00596" w14:textId="77777777" w:rsidR="00BA6D49" w:rsidRDefault="00BA6D49">
      <w:pPr>
        <w:pStyle w:val="a3"/>
      </w:pPr>
      <w:r>
        <w:t xml:space="preserve">　　【夫物速成則疾亡。晚就則善終。朝華之草。夕而零落。松柏之茂。隆寒不衰。是以大雅君子。惡速成。戒闕黨也。】</w:t>
      </w:r>
      <w:r>
        <w:t xml:space="preserve"> </w:t>
      </w:r>
    </w:p>
    <w:p w14:paraId="4EA33D75" w14:textId="77777777" w:rsidR="00BA6D49" w:rsidRDefault="00BA6D49">
      <w:pPr>
        <w:pStyle w:val="a3"/>
      </w:pPr>
      <w:r>
        <w:t xml:space="preserve">　　這一條我們從字面上看，很多事物如果迅速長成，就會很快滅亡。成就得慢、成就得紮實才會有好的結果，『晚就則善終』。我們看到速成，應該要想到孔子講的「欲速則不達」，孟子也講「揠苗助長」，急於求成，反而是適得其反。要很快看到好的結果，那很容易就是做表面上的功夫，做給人看的。而在大自然當中，比方樹木，它能夠成為參天大樹，最重要的是它的根扎得牢不牢，而根都是看不到的。「十年樹木，百年樹人」，教育假如要快速看到效果，很可能都是適得其反。所以現在急功近利，在教育界也好，或者在各個行業也好，反而各個行業的發展，現在是狀況百出。所以從企業的壽命來看愈來愈短，都是犯這個問題，『速成則疾亡』。都是做個表面，好像蓋房子柱子都不穩，沒有蓋得紮實，求快，外面塗得很漂亮，風一吹就倒了。所以不能急於求成，我們做什麼事情都是要按部就班，要很紮實做好基礎的功夫，做任何行業都是一樣的道理，這樣才能夠長久。</w:t>
      </w:r>
      <w:r>
        <w:t xml:space="preserve"> </w:t>
      </w:r>
    </w:p>
    <w:p w14:paraId="677995E8" w14:textId="77777777" w:rsidR="00BA6D49" w:rsidRDefault="00BA6D49">
      <w:pPr>
        <w:pStyle w:val="a3"/>
      </w:pPr>
      <w:r>
        <w:t xml:space="preserve">　　好，這一條我們就學習到這裡。祝大家福慧增長，法喜充滿。阿彌陀佛！　　</w:t>
      </w:r>
    </w:p>
    <w:sectPr w:rsidR="00BA6D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8AFA4" w14:textId="77777777" w:rsidR="00BA6D49" w:rsidRDefault="00BA6D49" w:rsidP="00CC33E8">
      <w:r>
        <w:separator/>
      </w:r>
    </w:p>
  </w:endnote>
  <w:endnote w:type="continuationSeparator" w:id="0">
    <w:p w14:paraId="2C2D8E0F" w14:textId="77777777" w:rsidR="00BA6D49" w:rsidRDefault="00BA6D49" w:rsidP="00CC3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E5486" w14:textId="77777777" w:rsidR="00BA6D49" w:rsidRDefault="00BA6D49" w:rsidP="00CC33E8">
      <w:r>
        <w:separator/>
      </w:r>
    </w:p>
  </w:footnote>
  <w:footnote w:type="continuationSeparator" w:id="0">
    <w:p w14:paraId="5CEFCBB9" w14:textId="77777777" w:rsidR="00BA6D49" w:rsidRDefault="00BA6D49" w:rsidP="00CC33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E8"/>
    <w:rsid w:val="007931EE"/>
    <w:rsid w:val="00BA6D49"/>
    <w:rsid w:val="00CC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D25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33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33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33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33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