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E2B9" w14:textId="77777777" w:rsidR="00AC5503" w:rsidRDefault="00AC5503">
      <w:r>
        <w:t xml:space="preserve">太上感應篇　　（第三十七集）　　</w:t>
      </w:r>
      <w:r>
        <w:t>2002/12/6</w:t>
      </w:r>
      <w:r>
        <w:t xml:space="preserve">　　華藏淨宗學會　　檔名：</w:t>
      </w:r>
      <w:r>
        <w:t xml:space="preserve">WD19-003-0037 </w:t>
      </w:r>
    </w:p>
    <w:p w14:paraId="65E6D8BA" w14:textId="77777777" w:rsidR="00AC5503" w:rsidRDefault="00AC5503">
      <w:pPr>
        <w:pStyle w:val="a3"/>
      </w:pPr>
      <w:r>
        <w:t xml:space="preserve">　　《太上感應篇》</w:t>
      </w:r>
      <w:r>
        <w:t xml:space="preserve"> </w:t>
      </w:r>
    </w:p>
    <w:p w14:paraId="64154BC8" w14:textId="77777777" w:rsidR="00AC5503" w:rsidRDefault="00AC5503">
      <w:pPr>
        <w:pStyle w:val="a3"/>
      </w:pPr>
      <w:r>
        <w:t xml:space="preserve">　　諸位同修，請看《感應篇》四十五節：</w:t>
      </w:r>
      <w:r>
        <w:t xml:space="preserve"> </w:t>
      </w:r>
    </w:p>
    <w:p w14:paraId="20092D4C" w14:textId="77777777" w:rsidR="00AC5503" w:rsidRDefault="00AC5503">
      <w:pPr>
        <w:pStyle w:val="a3"/>
      </w:pPr>
      <w:r>
        <w:t xml:space="preserve">　　【是非不當。向背乖宜。】</w:t>
      </w:r>
      <w:r>
        <w:t xml:space="preserve"> </w:t>
      </w:r>
    </w:p>
    <w:p w14:paraId="1B1B76D5" w14:textId="77777777" w:rsidR="00AC5503" w:rsidRDefault="00AC5503">
      <w:pPr>
        <w:pStyle w:val="a3"/>
      </w:pPr>
      <w:r>
        <w:t xml:space="preserve">　　這一節只有兩句，從這個以下到第五十六節，這一段經文是講仕宦之惡。「仕宦」用現代的話來說，就是從政人員，就是政府官員。佛給我們說，一切眾生無論是過著什麼樣的生活方式，從事哪一種行業，都不免造作惡業。正如《地藏經》上所說的「閻浮提眾生起心動念，無不是罪」，這個話說得一點都不過分。即使在今天，出家修行的人還是不免造作罪業。我們從《彌勒菩薩所問經》裡面讀到的，這一部經裡面所說的，全是講末法時期出家人所造的罪業，菩薩慈悲特別為我們提出，每一條業報都是在阿鼻地獄，所以諺語常講「地獄門前僧道多」，都是講實話。</w:t>
      </w:r>
      <w:r>
        <w:t xml:space="preserve"> </w:t>
      </w:r>
    </w:p>
    <w:p w14:paraId="07AA8207" w14:textId="77777777" w:rsidR="00AC5503" w:rsidRDefault="00AC5503">
      <w:pPr>
        <w:pStyle w:val="a3"/>
      </w:pPr>
      <w:r>
        <w:t xml:space="preserve">　　我們出家，糊裡糊塗出家了，不曉得這一種身分最容易造作罪業了，而且受的果報比任何一個行業都嚴重，事先沒有搞清楚，沒有搞明白。既然出家之後遇的緣不殊勝，沒有能夠正確了解佛法，不知道佛是什麼，佛弟子是什麼，究竟要怎樣修學才如法。如法修學是無量功德，果報也是無比的殊勝，可是不如理不如法得的罪也很重。出家修行人尚且如此，何況世間人，何況從事世間種種行業！</w:t>
      </w:r>
      <w:r>
        <w:t xml:space="preserve"> </w:t>
      </w:r>
    </w:p>
    <w:p w14:paraId="334B064F" w14:textId="77777777" w:rsidR="00AC5503" w:rsidRDefault="00AC5503">
      <w:pPr>
        <w:pStyle w:val="a3"/>
      </w:pPr>
      <w:r>
        <w:t xml:space="preserve">　　世法裡面的行業，行善容易，造惡也容易，無過於從政，從事於政治，我們現在說政治人物。這些政治人物要做好事也很簡單，要做惡事、做壞事也很容易。所以太上在惡報裡面，首先跟我們講的是背逆大惡，那是萬惡之根源。說完之後，再接著分別說明世法裡面一切眾生很容易造作種種的惡行，第一段就講仕宦，這是從政人員。我們雖然沒有從政，但是都值得我們做參考，值得我們學習。</w:t>
      </w:r>
      <w:r>
        <w:t xml:space="preserve"> </w:t>
      </w:r>
    </w:p>
    <w:p w14:paraId="603DCE47" w14:textId="77777777" w:rsidR="00AC5503" w:rsidRDefault="00AC5503">
      <w:pPr>
        <w:pStyle w:val="a3"/>
      </w:pPr>
      <w:r>
        <w:t xml:space="preserve">　　第一節講『是非不當，向背乖宜』，這八個字我們也要常常記在心裡，就是說要有能力辨別是非，要有能力辨別邪正。古聖先賢無論是世法佛法的教學，首先就是教我們有能力辨別什麼是真的什麼是假的、什麼是邪什麼是正、什麼是是什麼是非、什麼是善什麼是惡，甚至於什麼是利什麼是害，如果對於這些沒有能力辨別，那就是愚痴到極處。古人常講人與禽獸、畜生不同的地方，人有智慧能夠辨別這些，畜生不能辨別。</w:t>
      </w:r>
      <w:r>
        <w:t xml:space="preserve"> </w:t>
      </w:r>
    </w:p>
    <w:p w14:paraId="3E1F61DE" w14:textId="77777777" w:rsidR="00AC5503" w:rsidRDefault="00AC5503">
      <w:pPr>
        <w:pStyle w:val="a3"/>
      </w:pPr>
      <w:r>
        <w:t xml:space="preserve">　　註解裡面註得很好，這一段註的分量雖然不多，但是很重要。它說「君子豐仁義之幹，固禮義之防，則可以審好惡之公，定是非之當」，這幾句話尤其重要。在世間讀書人，從前讀書人不是在求取功名，讀書志在聖賢，讀書為的是什麼？立志要作聖人、賢人。聖人我們前面說過是明白的人、明理的人，古人讀書主要的目的是在這裡，作聖人、作賢人、作君子，這是我們讀書的目的。</w:t>
      </w:r>
      <w:r>
        <w:t xml:space="preserve"> </w:t>
      </w:r>
    </w:p>
    <w:p w14:paraId="54FA66F3" w14:textId="77777777" w:rsidR="00AC5503" w:rsidRDefault="00AC5503">
      <w:pPr>
        <w:pStyle w:val="a3"/>
      </w:pPr>
      <w:r>
        <w:t xml:space="preserve">　　聖賢君子是什麼意思？「聖」這個字的定義，就是對於宇宙人生的真相徹底明白、覺悟了，這個人就叫做聖人。明瞭不夠透徹、不夠徹底就是賢人，雖然明瞭，明</w:t>
      </w:r>
      <w:r>
        <w:lastRenderedPageBreak/>
        <w:t>瞭一部分，賢人與君子就是明瞭還不夠徹底，這叫賢人、君子。換句話說，讀書就是為了明理，明理就能辨別是非邪正，不一定要作官。</w:t>
      </w:r>
      <w:r>
        <w:t xml:space="preserve"> </w:t>
      </w:r>
    </w:p>
    <w:p w14:paraId="254C684C" w14:textId="77777777" w:rsidR="00AC5503" w:rsidRDefault="00AC5503">
      <w:pPr>
        <w:pStyle w:val="a3"/>
      </w:pPr>
      <w:r>
        <w:t xml:space="preserve">　　真正明白道理的人，明瞭是非的人，無論過什麼樣的生活，即使是作乞丐，他也是聖人，他也得人生最高的享受，這是真的，不是假的。釋迦牟尼佛所示現的就是乞丐，每天出去沿門托缽，出去討飯，他是大聖，他的生活是真正幸福美滿，我們世間人哪裡懂得！</w:t>
      </w:r>
      <w:r>
        <w:t xml:space="preserve"> </w:t>
      </w:r>
    </w:p>
    <w:p w14:paraId="7F49F449" w14:textId="77777777" w:rsidR="00AC5503" w:rsidRDefault="00AC5503">
      <w:pPr>
        <w:pStyle w:val="a3"/>
      </w:pPr>
      <w:r>
        <w:t xml:space="preserve">　　世間人愚痴沒有智慧，不能辨別是非邪正，所以世間人迷惑，迷在名利之中，迷在五欲六塵之中。他所受的，佛經上講的沒錯，他所受的是苦樂憂喜，身有苦樂，心有憂喜，苦多樂少，憂多喜少，苦的較多，樂的比較少，心裡憂慮比較多，歡喜的比較少，這是眾生的生活。聖賢君子的生活，他身沒有苦樂之受，心沒有憂喜之感，那叫大樂，那叫真樂，我們佛經裡面講極樂，誰能體會到？你心裡沒有操煩，沒煩惱，沒憂慮，心沒有這個苦，這個樂趣唯有達到這個境界才能知道。</w:t>
      </w:r>
      <w:r>
        <w:t xml:space="preserve"> </w:t>
      </w:r>
    </w:p>
    <w:p w14:paraId="532D9C10" w14:textId="77777777" w:rsidR="00AC5503" w:rsidRDefault="00AC5503">
      <w:pPr>
        <w:pStyle w:val="a3"/>
      </w:pPr>
      <w:r>
        <w:t xml:space="preserve">　　這些聖賢君子在世間教化眾生，他們的身分，他們的方式，千差萬別。在中國，我們過去讀書讀過武訓，他是個乞丐，但是他是個聖人，他以乞丐的身分教化眾生，教導世人斷惡修善，教導世人要接受聖賢的教誨。所以這幾句話裡頭，「君子豐仁義之幹」，豐是豐富。社會能夠安定，能夠繁榮，眾生能夠和睦相處，能夠互相尊重，互相敬愛，互相合作，這裡頭最要緊的就是仁義道德。誰來教？誰來做示範？聖賢人來教，君子要做榜樣、做模範，換句話說，要提倡仁義。</w:t>
      </w:r>
      <w:r>
        <w:t xml:space="preserve"> </w:t>
      </w:r>
    </w:p>
    <w:p w14:paraId="17C90248" w14:textId="77777777" w:rsidR="00AC5503" w:rsidRDefault="00AC5503">
      <w:pPr>
        <w:pStyle w:val="a3"/>
      </w:pPr>
      <w:r>
        <w:t xml:space="preserve">　　「固禮義之防」，防是防範，唯恐禮義有了差錯。所以要求行仁、行義、守禮，佛家講的持戒，持戒就是守禮，現在的話是守法。佛在經論上無數次的教導，做佛的學生一定要守法。不僅要守佛的教誡，我們居住在這個地區、這個國家，國家的法令規章，地區的風俗習慣，決定要遵守，若有違背，統統都算是犯戒、破戒，這點我們要知道。</w:t>
      </w:r>
      <w:r>
        <w:t xml:space="preserve"> </w:t>
      </w:r>
    </w:p>
    <w:p w14:paraId="15695049" w14:textId="77777777" w:rsidR="00AC5503" w:rsidRDefault="00AC5503">
      <w:pPr>
        <w:pStyle w:val="a3"/>
      </w:pPr>
      <w:r>
        <w:t xml:space="preserve">　　菩薩弟子在生活當中，在工作裡面，在處事待人接物，要做出一個「是非之當」給人看。尤其是在現代這個社會，古聖先賢的教育被大眾忘記了、遺忘了，大家都是趨向於名利，爭名奪利，是非顛倒，「不當」就是顛倒，以非為是，以是為非。我們今天學佛，如果有人聽到了不為自己只為別人，就說「你錯了，你迷惑顛倒了」，說我們迷惑顛倒。什麼是正？要自私自利。連外國人在法律上都制定隱私權，隱私權就是自私自利，以這個為是，這就是是非顛倒，是非不當。</w:t>
      </w:r>
      <w:r>
        <w:t xml:space="preserve"> </w:t>
      </w:r>
    </w:p>
    <w:p w14:paraId="0439C8FB" w14:textId="77777777" w:rsidR="00AC5503" w:rsidRDefault="00AC5503">
      <w:pPr>
        <w:pStyle w:val="a3"/>
      </w:pPr>
      <w:r>
        <w:t xml:space="preserve">　　「向」是去向，是方向；「背」是背道而馳。這個「向背」也錯了，但是今天的人不知道。我們學佛，佛告訴我們，我們要向什麼？要向佛道，成佛之道，要向著菩薩道，這是正確的。永遠脫離六道輪迴，脫離十法界，我們要向這個方向，這個才對。可是世間人的方向是什麼？世間人方向現在不是六道輪迴，現在是三惡道。所以世間人是違背了佛道、菩薩道，他們趨向三惡道，連人、天兩道都違背了。《太上感應篇》教導我們的是人、天兩道。我們每天讀誦，仔細去思惟，想一想我們的心行跟太上所講的相不相應？如果相應，我們走的是人道、天道。如果相違背，我們走的是畜生道、餓鬼道、地獄道。</w:t>
      </w:r>
      <w:r>
        <w:t xml:space="preserve"> </w:t>
      </w:r>
    </w:p>
    <w:p w14:paraId="37DFEB19" w14:textId="77777777" w:rsidR="00AC5503" w:rsidRDefault="00AC5503">
      <w:pPr>
        <w:pStyle w:val="a3"/>
      </w:pPr>
      <w:r>
        <w:lastRenderedPageBreak/>
        <w:t xml:space="preserve">　　在現前這個階段，印光大師特別為我們提倡《了凡四訓》、《感應篇》、《安士全書》，真正是大慈大悲。他是佛門的祖師大德，為什麼不提倡佛法、佛經？這三樣東西都不是佛經。佛法太深太廣了，時間短不容易理解，不容易契入，所以用這三樣東西比較淺顯，救急。希望大家把這三樣東西做到，穩住人、天兩道的腳跟，不至於墮落，然後再學佛。於是我們明白了，這三本書是學佛的基礎，沒有這個基礎，你在佛法上無論怎麼樣用功努力，最後都不能成就。佛法三乘是建立在人乘的基礎上，人都做不好，還談什麼！所以這一句裡頭，首先跟我們說出來「是非、向背」，我們要留意，決定不能夠看輕了。我們再看下面《感應篇》第四十六節：</w:t>
      </w:r>
      <w:r>
        <w:t xml:space="preserve"> </w:t>
      </w:r>
    </w:p>
    <w:p w14:paraId="244AF47A" w14:textId="77777777" w:rsidR="00AC5503" w:rsidRDefault="00AC5503">
      <w:pPr>
        <w:pStyle w:val="a3"/>
      </w:pPr>
      <w:r>
        <w:t xml:space="preserve">　　【虐下取功。諂上希旨。】</w:t>
      </w:r>
      <w:r>
        <w:t xml:space="preserve"> </w:t>
      </w:r>
    </w:p>
    <w:p w14:paraId="6A91B05A" w14:textId="77777777" w:rsidR="00AC5503" w:rsidRDefault="00AC5503">
      <w:pPr>
        <w:pStyle w:val="a3"/>
      </w:pPr>
      <w:r>
        <w:t xml:space="preserve">　　這兩句話也是嚴重的過失。我們仔細觀察古今中外，多數人都有這個習氣，由此可知，這是無始劫來累積的煩惱。而佛在經教裡面常常告訴我們事實真相，「一飲一啄，莫非前定」，如果我們明瞭事實真相，這個心就定下來了。讀《了凡四訓》讓我們深深體會到，了凡先生二六時中，他的心是清淨的，不生一個妄念，這是什麼道理？追究根源，並不是他修學有功夫，只是明瞭業因果報的事實真相而已，他了解，了解他就能做到。</w:t>
      </w:r>
      <w:r>
        <w:t xml:space="preserve"> </w:t>
      </w:r>
    </w:p>
    <w:p w14:paraId="72276A33" w14:textId="77777777" w:rsidR="00AC5503" w:rsidRDefault="00AC5503">
      <w:pPr>
        <w:pStyle w:val="a3"/>
      </w:pPr>
      <w:r>
        <w:t xml:space="preserve">　　孔先生給他算命，每一年他的遭遇，吉凶禍福，一年當中他會遇到什麼事情，好的、壞的，這一年當中收入有多少，吃多少、穿多少、賺多少都算出來，都有定數，吉凶禍福絲毫不爽，算得很準。然後他相信了，確確實實命運有定數，所以心定下來了，他就不再打妄想。他要是沒遇到雲谷禪師，這樣庸庸碌碌過一生，他是個標準的凡夫，完全被命運主宰。標準凡夫有他的好處，一切善惡業都不造了，也不會去作善，也不會去作惡，這也不容易。遇到佛法之後，才曉得其中所以然的道理。</w:t>
      </w:r>
      <w:r>
        <w:t xml:space="preserve"> </w:t>
      </w:r>
    </w:p>
    <w:p w14:paraId="6D2209E1" w14:textId="77777777" w:rsidR="00AC5503" w:rsidRDefault="00AC5503">
      <w:pPr>
        <w:pStyle w:val="a3"/>
      </w:pPr>
      <w:r>
        <w:t xml:space="preserve">　　人有命運，命運是自己造的。一個家庭有家運，一個國家有國運，整個世界有世運，這個命運誰定的？誰在主宰？佛告訴我們，自己決定的，自己主宰，主宰之權不在別人手中，在自己。好運是我們的善心善行所造的，惡運是我們的惡念惡行所感的，這是真理。明白這個道理，哪個人會造惡！不但不會造惡，連一個惡念都不會生起。何以故？他知道一個惡念會召來一次的惡報，一個善念會給我們帶來好運。佛把這些所以然的道理給我們說明白了，我們才肯轉惡為善，斷惡修善，功德自然成就，一絲毫都不勉強。</w:t>
      </w:r>
      <w:r>
        <w:t xml:space="preserve"> </w:t>
      </w:r>
    </w:p>
    <w:p w14:paraId="4DE1F78C" w14:textId="77777777" w:rsidR="00AC5503" w:rsidRDefault="00AC5503">
      <w:pPr>
        <w:pStyle w:val="a3"/>
      </w:pPr>
      <w:r>
        <w:t xml:space="preserve">　　《彙編》裡面也註得很好，引用的例子也好，這些例子都是講過去業因果報的事實。理，道理我們讀了會相信，所舉的這些事，現代有不少年輕人說這是寓言，未必是真的，很難採信，他不相信，以為過去因果報應這些事實記載，認為這不是真的。為什麼不信？是自己不老實，自己不老實也想到別人不老實，現在人都騙人，他就想古人也會編一些故事騙人，所以他的態度，對於古聖先賢乃至於佛菩薩的教誨，都不能完全相信。</w:t>
      </w:r>
      <w:r>
        <w:t xml:space="preserve"> </w:t>
      </w:r>
    </w:p>
    <w:p w14:paraId="70E2849B" w14:textId="77777777" w:rsidR="00AC5503" w:rsidRDefault="00AC5503">
      <w:pPr>
        <w:pStyle w:val="a3"/>
      </w:pPr>
      <w:r>
        <w:t xml:space="preserve">　　所以蕅益大師給我們講信心，你仔細去思惟，有道理。《要解》裡面講信心，第一要相信自己，唯有相信自己才會相信別人，不相信自己的人，怎麼會相信別人！自己天天騙人，總以為別人也是天天騙我。唯有自己能夠相信自己的人，他才相信別人，我一生不騙人，別人也不騙我。他講的這個信，把「信自」放在前面，要先信自己，這有大道理。</w:t>
      </w:r>
      <w:r>
        <w:t xml:space="preserve"> </w:t>
      </w:r>
    </w:p>
    <w:p w14:paraId="3D062AD7" w14:textId="77777777" w:rsidR="00AC5503" w:rsidRDefault="00AC5503">
      <w:pPr>
        <w:pStyle w:val="a3"/>
      </w:pPr>
      <w:r>
        <w:t xml:space="preserve">　　唯有「信自」而後「信他」，他是別人。你自己都沒自信，當然不信別人，對自己有自信，然後才能信他人，那個信是真信。不相信自己而相信他人，那個信靠不住。我們細細觀察許許多多宗教徒，包括我們佛教徒，你看他們對神相不相信？對上帝相不相信？對佛菩薩相不相信？都是半信半疑，那個信心是古德所講的「若有若無」，有時候有，有時候無，若有若無，所以他的學習不能成就。佛在《華嚴》、《大智度論》裡面，以及其他經論裡頭講得太多了，「信為道元功德母，長養一切諸善根」，信心建立最難了。</w:t>
      </w:r>
      <w:r>
        <w:t xml:space="preserve"> </w:t>
      </w:r>
    </w:p>
    <w:p w14:paraId="30A64FC0" w14:textId="77777777" w:rsidR="00AC5503" w:rsidRDefault="00AC5503">
      <w:pPr>
        <w:pStyle w:val="a3"/>
      </w:pPr>
      <w:r>
        <w:t xml:space="preserve">　　我們學佛也有年了，知道信心建立是有條件的，第一個條件是上根利智、聰明絕頂的人，一聞千悟，他不懷疑，他有自信心，他能夠信佛菩薩的教誨。第二種條件是下愚之人，佛菩薩教導他，他雖然在理論、事實真相沒清楚，他也能夠決定相信，毫無疑惑，所以他也能成就。這兩種人是最容易得度的。當中這個階段人多，既非上根又不是下愚，我們平常講中下根性的人，妄想雜念、煩惱習氣太多太多了，很難相信。諸佛菩薩示現在世間，為一切眾生講經說法，苦口婆心教導，就是為這群人，最難度的人。這些人都是隨順自己的煩惱習氣，都是自以為是，自以為聰明，不肯信受聖賢教誨，所想的、所做的與真理完全相違背。</w:t>
      </w:r>
      <w:r>
        <w:t xml:space="preserve"> </w:t>
      </w:r>
    </w:p>
    <w:p w14:paraId="774E43D3" w14:textId="77777777" w:rsidR="00AC5503" w:rsidRDefault="00AC5503">
      <w:pPr>
        <w:pStyle w:val="a3"/>
      </w:pPr>
      <w:r>
        <w:t xml:space="preserve">　　「虐下」，虐待在下位的人，篡奪功勞；諂媚巴結在上位的人，希望他能夠提拔自己，這一種心理幾乎在任何處所都能看到。他們不懂「一飲一啄，莫非前定」，他不懂這個道理，以為巴結上司就可以升官發財，掠奪別人的功勞，就能夠成就自己，錯誤的。雖然是錯誤，似乎在古今中外這種行為的人，確實他得到利益，好像他真的得到好處，所以才有這麼多人做這種事。這是什麼道理？他所得到的功名富貴，是他命裡頭原來就有的。命裡頭沒有，用任何手段都得不到。所以他非法所取得的，還是命裡頭有的。做強盜搶奪財物，搶來、偷來，偷到一點東西，也都是命裡有的。命裡沒有，可以去試試看，你去做強盜，看你搶得到東西嗎？去做小偷，你偷得到嗎？可能還沒有偷到手就被抓去了，命裡沒有。所以古人講得好，君子懂得這個道理，所以「君子樂得作君子」；小人不懂這個道理，所以「小人冤枉作小人」。規規矩矩去做，該發財到時候自然發財，該升官到時候自然升官，不必用這些非法的手段，我們要細心去思惟人生宇宙的道理。</w:t>
      </w:r>
      <w:r>
        <w:t xml:space="preserve"> </w:t>
      </w:r>
    </w:p>
    <w:p w14:paraId="108CF602" w14:textId="77777777" w:rsidR="00AC5503" w:rsidRDefault="00AC5503">
      <w:pPr>
        <w:pStyle w:val="a3"/>
      </w:pPr>
      <w:r>
        <w:t xml:space="preserve">　　註解說「燭遇夜」，燭是蠟燭，燭是燈，燈火，燈在夜晚晚上有「破暗之功」。黑暗當中點一盞燈，就有光明，看得到路走。「舟得水，則成載物之功」，船要是有水就能載東西，這是舉這個例子，順理成章，自自然然成就功德，這叫「水到渠成」，何必要有攀緣之心！沒有必要。有意去造作的，這就不必要，這叫攀緣，佛門說攀緣。</w:t>
      </w:r>
      <w:r>
        <w:t xml:space="preserve"> </w:t>
      </w:r>
    </w:p>
    <w:p w14:paraId="0AC6640D" w14:textId="77777777" w:rsidR="00AC5503" w:rsidRDefault="00AC5503">
      <w:pPr>
        <w:pStyle w:val="a3"/>
      </w:pPr>
      <w:r>
        <w:t xml:space="preserve">　　底下舉個例子，將軍縱容他的部屬，縱容他的士兵去搶奪，特別是在戰場上打仗的時候造業。文官以他的權勢，加重老百姓的賦稅，加重老百姓的勞役，這都是過失。刑官，這是法官，我們現在說司法官，收受賄賂，加重人的刑罰，這都是造業。雖然眼前得一點小利，剛才說過的，那個利益（升官發財）都是命中注定的，他如果不造這個罪業，他的爵位會更高，他的福祿會更大，因為造作罪業已經減損了。幾個人懂這個道理？</w:t>
      </w:r>
      <w:r>
        <w:t xml:space="preserve"> </w:t>
      </w:r>
    </w:p>
    <w:p w14:paraId="77F8F879" w14:textId="77777777" w:rsidR="00AC5503" w:rsidRDefault="00AC5503">
      <w:pPr>
        <w:pStyle w:val="a3"/>
      </w:pPr>
      <w:r>
        <w:t xml:space="preserve">　　這個地方舉了一個例子，宋朝曹彬在歷史上是一名大將，下江南不枉殺一個人，不冤枉殺一個人，很不容易。在中國歷史上，凡是武將善終的人不多，作武將戰爭殺人很多，不善終是不好死，作武將好死的人很少。曹彬不但善終，子子孫孫都好，他的後代都很發達，他懂得積功累德，愛惜人命，一絲毫不妄求，人家也是一樣享高官顯爵。這是後世應當要效法的，規規矩矩的做人，把自己本分事情做好，如理如法這是積功累德，這才是善因善果。這個地方也舉了很多公案、故事。</w:t>
      </w:r>
      <w:r>
        <w:t xml:space="preserve"> </w:t>
      </w:r>
    </w:p>
    <w:p w14:paraId="25612B2D" w14:textId="77777777" w:rsidR="00AC5503" w:rsidRDefault="00AC5503">
      <w:pPr>
        <w:pStyle w:val="a3"/>
      </w:pPr>
      <w:r>
        <w:t xml:space="preserve">　　後面一段講諂媚巴結，巴結也說得很好，特別是古時候的帝王，他在處理國家大事，還沒有做最後決定，如果碰到有人巴結，本來一樁善事就變成惡事，惡事再加重過失，那就大錯了。為什麼會犯這種過失？追究其根本原因就是自私自利。我們看歷史上忠臣孝子，人家何以能夠留芳百世？只是在存心正直，為國家，為人民，為社會，沒有為自己想，心善、意善、行善，所以他造的善業，縱然在當時果報沒有形成，千年萬世，永遠被人尊重懷念，那也是福報。</w:t>
      </w:r>
      <w:r>
        <w:t xml:space="preserve"> </w:t>
      </w:r>
    </w:p>
    <w:p w14:paraId="1BC22282" w14:textId="77777777" w:rsidR="00AC5503" w:rsidRDefault="00AC5503">
      <w:pPr>
        <w:pStyle w:val="a3"/>
      </w:pPr>
      <w:r>
        <w:t xml:space="preserve">　　所以諸位想想，宋朝的岳飛，他確實沒有顧到家，沒有顧到個人的利益。他被秦檜陷害，但是死了之後，千年萬世提到岳飛，哪個不尊敬！哪個不讚歎！這是他的果報。果報有在當時，有在後世，後世之報比當時還殊勝。文官裡面，諸位知道諸葛亮鞠躬盡瘁，死而後已，這個人有義氣。劉備厚待他，看他為知己，這個人知恩報恩，盡心盡力輔佐後主。岳飛是將軍當中的典範，在我們佛家講菩薩，菩薩就是世間人的好榜樣、好模範。諸葛亮是文官裡面的菩薩，我們應當要學習的。這是講高階層的。</w:t>
      </w:r>
      <w:r>
        <w:t xml:space="preserve"> </w:t>
      </w:r>
    </w:p>
    <w:p w14:paraId="01B2A1CF" w14:textId="77777777" w:rsidR="00AC5503" w:rsidRDefault="00AC5503">
      <w:pPr>
        <w:pStyle w:val="a3"/>
      </w:pPr>
      <w:r>
        <w:t xml:space="preserve">　　以此類推，講到我們平民，說到我們自己，我們今天是站在哪個工作崗位，我們應當怎樣效法古聖先賢？怎樣發菩提心、修菩薩道？我們要多體會，多多的學習、領悟、反省、改過自新。這裡頭只有一個大原則，念念為眾生，決定不為自己。為自己決定免不了過失，為眾生才能成就功業，成就善行，在我們學佛的人來說，成就菩薩行，成就菩薩道。</w:t>
      </w:r>
      <w:r>
        <w:t xml:space="preserve"> </w:t>
      </w:r>
    </w:p>
    <w:p w14:paraId="3CF627BD" w14:textId="77777777" w:rsidR="00AC5503" w:rsidRDefault="00AC5503">
      <w:pPr>
        <w:pStyle w:val="a3"/>
      </w:pPr>
      <w:r>
        <w:t xml:space="preserve">　　成就別人才是真正成就自己，只顧自己不顧別人，決定是傷害自己。學佛較久的人，都懂這個道理。人生不是這一世，這一世太短暫了，幾十年真的一眨眼就過去了，一百年在我們眼光看還太短暫，何況有許許多多人的壽命不能到一百年！這麼短暫的過程當中何必要造作罪業，給自己帶來無窮的後患，這真是愚痴到極處。我們再看《感應篇》第四十七句：</w:t>
      </w:r>
      <w:r>
        <w:t xml:space="preserve"> </w:t>
      </w:r>
    </w:p>
    <w:p w14:paraId="4A5F5793" w14:textId="77777777" w:rsidR="00AC5503" w:rsidRDefault="00AC5503">
      <w:pPr>
        <w:pStyle w:val="a3"/>
      </w:pPr>
      <w:r>
        <w:t xml:space="preserve">　　【受恩不感。念怨不休。】</w:t>
      </w:r>
      <w:r>
        <w:t xml:space="preserve"> </w:t>
      </w:r>
    </w:p>
    <w:p w14:paraId="46AF920C" w14:textId="77777777" w:rsidR="00AC5503" w:rsidRDefault="00AC5503">
      <w:pPr>
        <w:pStyle w:val="a3"/>
      </w:pPr>
      <w:r>
        <w:t xml:space="preserve">　　這都是惡業當中的大惡。註解裡面前面三行說得非常好，說「一飯之恩，古人必報，報即無力，心必銘感，念茲在茲，不可或忘」，這是說知恩報恩，這是中國古聖先賢，不但是教導我們，而且做給我們看。吃人一餐飯，人家對我們有一餐飯的恩德，都不敢忘記，念念都要報答人家，報答若沒能力，念念在心，也不敢忘記。</w:t>
      </w:r>
      <w:r>
        <w:t xml:space="preserve"> </w:t>
      </w:r>
    </w:p>
    <w:p w14:paraId="5882A28F" w14:textId="77777777" w:rsidR="00AC5503" w:rsidRDefault="00AC5503">
      <w:pPr>
        <w:pStyle w:val="a3"/>
      </w:pPr>
      <w:r>
        <w:t xml:space="preserve">　　我們看《智度論》曰「受恩不感，甚於畜生」，《智度論》就是《大智度論》，這是佛經上說的。受人之恩，沒有感念這個心，連畜生都不如。畜生就是家裡面許多人養的寵物，像狗、貓，畜生都知道感恩。世尊在《大智度論》裡面說二地菩薩所修學的四個科目，其中有一條是「知恩報恩」，要知道報恩首先要知恩，要知道別人對我們有什麼恩德，如果不知道，要怎麼報恩？現在的人怎麼不知道報恩？他就不知恩，他就不知道別人對我們有什麼好處，要如何回報，他不知道。</w:t>
      </w:r>
      <w:r>
        <w:t xml:space="preserve"> </w:t>
      </w:r>
    </w:p>
    <w:p w14:paraId="26A33DBD" w14:textId="77777777" w:rsidR="00AC5503" w:rsidRDefault="00AC5503">
      <w:pPr>
        <w:pStyle w:val="a3"/>
      </w:pPr>
      <w:r>
        <w:t xml:space="preserve">　　所以最近我們導師自從韓館長往生以後，提倡「知恩報恩」，不但提倡，事實也有具體的行動表現，所以不管在哪個道場都有韓館長的相片，把她立永久牌位。我們道場初成立，我們導師將韓館長的相片交代一張給我，現在也供上。我將已經往生的中國佛教協會會長，就是大陸趙樸初老居士，他寫的毛筆字「知恩報恩」，我們影印加一個匾。這是導師教我們要知恩報恩，韓館長當初護持講經的法師，不遺餘力，可以說盡心盡力護持，才有以後大家聞法的機緣，這個恩德比什麼都重。所以我們導師在海內外，凡是他的道場必然都有懸掛館長的相片、立牌位，講經的時候，也是時常想到她還是在身邊護持，護持大眾，護持講經的人，護持我們這些聽眾，這是一個很具體的表法。對她的弟弟妹妹都時常有聯絡、照顧。所以我們要學習。</w:t>
      </w:r>
      <w:r>
        <w:t xml:space="preserve"> </w:t>
      </w:r>
    </w:p>
    <w:p w14:paraId="5F8443D1" w14:textId="77777777" w:rsidR="00AC5503" w:rsidRDefault="00AC5503">
      <w:pPr>
        <w:pStyle w:val="a3"/>
      </w:pPr>
      <w:r>
        <w:t xml:space="preserve">　　恩德最大的當然是父母，當然報恩是從父母開始，父母恩是最大，再來是師長之恩。老師教我們，啟發我們的智慧，這個恩德非常之大。護法之恩，眾生之恩，每一個眾生，認真說對我們都有恩德，我們今天吃一粒米，喝一杯水，穿一件衣服，你要是詳細想，都是有很多眾生努力辛苦的工作，流血流汗提供給我們的，所以念念報眾生恩。國家對我們有恩德，所以要是沒有國哪有家！所以國家的恩我們要知道，要知道回報，為國家做一點事情，盡心盡力來報恩，這就是具體的報恩表現。</w:t>
      </w:r>
      <w:r>
        <w:t xml:space="preserve"> </w:t>
      </w:r>
    </w:p>
    <w:p w14:paraId="702A7FB1" w14:textId="77777777" w:rsidR="00AC5503" w:rsidRDefault="00AC5503">
      <w:pPr>
        <w:pStyle w:val="a3"/>
      </w:pPr>
      <w:r>
        <w:t xml:space="preserve">　　我們社團成立以來，就是秉持這個理念，將這個佛法供養給大眾，供養社會大眾。導師講經印的經典，免費供養社會大眾，這也是報答大眾護法之恩，報答父母、師長、國家之恩，我們是在做這個工作，做這個事情。</w:t>
      </w:r>
      <w:r>
        <w:t xml:space="preserve"> </w:t>
      </w:r>
    </w:p>
    <w:p w14:paraId="2971902E" w14:textId="77777777" w:rsidR="00AC5503" w:rsidRDefault="00AC5503">
      <w:pPr>
        <w:pStyle w:val="a3"/>
      </w:pPr>
      <w:r>
        <w:t xml:space="preserve">　　如果『受恩不感，念怨不休』，這就是惡業。受到別人的恩惠沒有感謝，別人對不起我們，怨恨在心，常常放在心上，這不得了！造這種重業，他的前途都在阿鼻地獄。佛菩薩慈悲，如何挽救？就是要好好的教導，苦口婆心的勸諭，希望他迷途知返，他能回頭，能改過自新，一心向佛道。</w:t>
      </w:r>
      <w:r>
        <w:t xml:space="preserve"> </w:t>
      </w:r>
    </w:p>
    <w:p w14:paraId="04B4F753" w14:textId="77777777" w:rsidR="00AC5503" w:rsidRDefault="00AC5503">
      <w:pPr>
        <w:pStyle w:val="a3"/>
      </w:pPr>
      <w:r>
        <w:t xml:space="preserve">　　所以我們人生在世最重要就是學習，古人所謂「活到老，學到老」，最重要的事就是要明白宇宙人生的真相，也就是要明理。落實在事相上就是恩義，所以「受恩不感」這是大惡，一般人疏忽了，不學他就不知道，學了以後就明白了。如果是「念怨不休」，這個過失就更大了。</w:t>
      </w:r>
      <w:r>
        <w:t xml:space="preserve"> </w:t>
      </w:r>
    </w:p>
    <w:p w14:paraId="2D80F0FD" w14:textId="77777777" w:rsidR="00AC5503" w:rsidRDefault="00AC5503">
      <w:pPr>
        <w:pStyle w:val="a3"/>
      </w:pPr>
      <w:r>
        <w:t xml:space="preserve">　　哪些人於我們有恩？佛經上講得最透徹，講得最明白。我們每天念迴向偈，「上報四重恩」，念是念，是嘴在念，真正的意思沒有體會到。這四種都是重恩大德，我們深受其恩，沒有絲毫感恩之心，所以修道哪能成功！修行，毛病過失怎麼能改掉？</w:t>
      </w:r>
      <w:r>
        <w:t xml:space="preserve"> </w:t>
      </w:r>
    </w:p>
    <w:p w14:paraId="46A9D87A" w14:textId="77777777" w:rsidR="00AC5503" w:rsidRDefault="00AC5503">
      <w:pPr>
        <w:pStyle w:val="a3"/>
      </w:pPr>
      <w:r>
        <w:t xml:space="preserve">　　剛剛說過，四重恩又有另外一個解釋，頭一個是一樣，父母之恩，這是排第一個。如何報答父母之恩？父母在世要盡到孝養之道；父母不在世，古人所謂的榮宗耀祖。我們今天所作所為，能不能真正做到社會大眾對我的父母尊重讚歎？使父母得到榮耀，父母光榮，有後代，有這樣的兒女，這就是榮宗耀祖。父母不在，如是報恩，就是要這樣報恩。為什麼社會大眾對你的父母讚歎？你的德行好，學問好，對社會大眾有貢獻。這樁事情幾個人想到？所以四重恩裡面第一個是父母恩。</w:t>
      </w:r>
      <w:r>
        <w:t xml:space="preserve"> </w:t>
      </w:r>
    </w:p>
    <w:p w14:paraId="7CE28D7E" w14:textId="77777777" w:rsidR="00AC5503" w:rsidRDefault="00AC5503">
      <w:pPr>
        <w:pStyle w:val="a3"/>
      </w:pPr>
      <w:r>
        <w:t xml:space="preserve">　　前面講到「忠孝」，我們說了很多如何盡孝。在學校念書不能認真努力學習功課，不孝；不敬老師，不孝；不能跟同學和睦相處也不孝。要樣樣都好，尊師重道，友愛同學，這是作學生的孝道。所以我們起心動念、言語造作，想想我這個念頭，我這種行為，父母看了歡不歡喜？如果父母看到不歡喜，我們這樣就是不孝。古時候，父母對於子女的期望水平比現在高，古人都希望兒女成聖成賢，希望兒女成為聖人、成為賢人。讀書志在聖賢，學佛志在佛菩薩，這是念父母之恩。</w:t>
      </w:r>
      <w:r>
        <w:t xml:space="preserve"> </w:t>
      </w:r>
    </w:p>
    <w:p w14:paraId="1A5B1E6D" w14:textId="77777777" w:rsidR="00AC5503" w:rsidRDefault="00AC5503">
      <w:pPr>
        <w:pStyle w:val="a3"/>
      </w:pPr>
      <w:r>
        <w:t xml:space="preserve">　　四重恩第二是念三寶恩。三寶包括老師，老師的恩要怎樣報？佛在經上講一句話，那就是具體報恩者，「受持、讀誦、為人演說」，這一條做不到，三寶老師的恩忘掉了。</w:t>
      </w:r>
      <w:r>
        <w:t xml:space="preserve"> </w:t>
      </w:r>
    </w:p>
    <w:p w14:paraId="34AAF49E" w14:textId="77777777" w:rsidR="00AC5503" w:rsidRDefault="00AC5503">
      <w:pPr>
        <w:pStyle w:val="a3"/>
      </w:pPr>
      <w:r>
        <w:t xml:space="preserve">　　第三是國家之恩，這剛剛有說過，沒國就沒有家。古時候講帝王之恩，國主之恩，他的威德讓我們在這個地方安居樂業，這個地區社會安定繁榮，這是國主之恩，現在講國家之恩。如果你是生活在動亂的社會裡面，你就沒辦法生活，也沒辦法修學。</w:t>
      </w:r>
      <w:r>
        <w:t xml:space="preserve"> </w:t>
      </w:r>
    </w:p>
    <w:p w14:paraId="1D773402" w14:textId="77777777" w:rsidR="00AC5503" w:rsidRDefault="00AC5503">
      <w:pPr>
        <w:pStyle w:val="a3"/>
      </w:pPr>
      <w:r>
        <w:t xml:space="preserve">　　第四是眾生恩，一切眾生於我們有大恩大德，我們剛才說過，一粒米、一杯水，這個裡面都是眾生辛苦供養我們。這是迴向偈裡面念的「上報四重恩」，迴向偈裡面的內容，我們從來都沒有想過，所以這個念是有口無心。</w:t>
      </w:r>
      <w:r>
        <w:t xml:space="preserve"> </w:t>
      </w:r>
    </w:p>
    <w:p w14:paraId="0112E5B4" w14:textId="77777777" w:rsidR="00AC5503" w:rsidRDefault="00AC5503">
      <w:pPr>
        <w:pStyle w:val="a3"/>
      </w:pPr>
      <w:r>
        <w:t xml:space="preserve">　　凡夫懷念的是怨恨，別人對不起我們的，常常記在心裡。如果這個人對我們有九件的恩德，有一件事情對不起我們，就將這九件恩德忘記，只記這一件對不起我們的事情，這件事情念念不忘，恩德都忘光了，這也是「受恩不感、念怨不休」一個很明顯的現象。社會上你看大多數都是這樣。</w:t>
      </w:r>
      <w:r>
        <w:t xml:space="preserve"> </w:t>
      </w:r>
    </w:p>
    <w:p w14:paraId="4D02EDFA" w14:textId="77777777" w:rsidR="00AC5503" w:rsidRDefault="00AC5503">
      <w:pPr>
        <w:pStyle w:val="a3"/>
      </w:pPr>
      <w:r>
        <w:t xml:space="preserve">　　所以凡夫懷念怨恨，常常念怨恨，諸位想想果報在哪裡？念佛的人去作佛了，念天的人生天了，念怨恨的人到哪裡？三惡道，這個道理要懂。世出世間聖賢教我們念恩念德，教我們把怨結要化解。化解不是外頭，從內心裡頭，內心覺悟了，決定沒有怨結，沒有怨恨的心存在。這個怨結怨恨的心，迷的人才有，覺的人沒有。覺的人知道「世間無常，萬法皆空」，世出世間一切法了不可得，哪來的怨結！</w:t>
      </w:r>
      <w:r>
        <w:t xml:space="preserve"> </w:t>
      </w:r>
    </w:p>
    <w:p w14:paraId="04706385" w14:textId="77777777" w:rsidR="00AC5503" w:rsidRDefault="00AC5503">
      <w:pPr>
        <w:pStyle w:val="a3"/>
      </w:pPr>
      <w:r>
        <w:t xml:space="preserve">　　促成我們覺悟，這種大恩大德永遠不忘。具體報恩，確實佛這句話講得非常圓滿，「受持」，信解行證圓滿具足那叫受持，「讀誦、為人演說」，那是具體報恩的落實，念念不忘佛祖的教誨，讀經就是為了這個。「依教奉行」就是為人演說，要做出來給人看，表演給人看。</w:t>
      </w:r>
      <w:r>
        <w:t xml:space="preserve"> </w:t>
      </w:r>
    </w:p>
    <w:p w14:paraId="66A6A022" w14:textId="77777777" w:rsidR="00AC5503" w:rsidRDefault="00AC5503">
      <w:pPr>
        <w:pStyle w:val="a3"/>
      </w:pPr>
      <w:r>
        <w:t xml:space="preserve">　　道場裡面佛菩薩的形像、畫像，我們每個人都知道是表法的。我們自己這個身相，跟那個形像、雕像、畫像沒有兩樣，那是不會動的，我們身體是會動的像。念念都要做給一切大眾看，這就叫「為人演說」。我們演的是什麼？我們說的是什麼？能不能為大眾做模範？能不能為大眾做榜樣？所有大眾都像我這個樣子行不行？要常常反省、常常檢點。</w:t>
      </w:r>
      <w:r>
        <w:t xml:space="preserve"> </w:t>
      </w:r>
    </w:p>
    <w:p w14:paraId="215A28BF" w14:textId="77777777" w:rsidR="00AC5503" w:rsidRDefault="00AC5503">
      <w:pPr>
        <w:pStyle w:val="a3"/>
      </w:pPr>
      <w:r>
        <w:t xml:space="preserve">　　要學佛，學佛才能作佛。心裡頭想作佛，「受恩不感，念怨不休」，想作佛能做得了佛嗎？能往生嗎？來生能生善道嗎？這個事情大家心裡明白，都清楚。可是心行如果沒轉，轉不過來（佛菩薩知道，古聖先賢都知道，為什麼轉不過來？煩惱習氣太重了，無量劫來的薰習），可是轉不過來必定墮落。</w:t>
      </w:r>
      <w:r>
        <w:t xml:space="preserve"> </w:t>
      </w:r>
    </w:p>
    <w:p w14:paraId="1AD9EC8C" w14:textId="77777777" w:rsidR="00AC5503" w:rsidRDefault="00AC5503">
      <w:pPr>
        <w:pStyle w:val="a3"/>
      </w:pPr>
      <w:r>
        <w:t xml:space="preserve">　　佛在經上有時候也說到，業障深重的人是從惡道裡面出來的，還帶著惡道的習氣。如果不是過去生中修積相當善根福德，在惡道裡面出來之後，幾個人知道要去修行？他不知道修行。所以在天目山，東天目山有些鬼神，聽說也是附在人身上給大家說的，他們是從地獄出來。從地獄出來要做什麼？他們在山上還是想修行，從地獄出來還想要修行，你就知道他們的善根福德深厚。但是他們的毛病習氣都還在，什麼毛病習氣？就是看到不是真正修行的人，他就發脾氣，他就捉弄他。所以過去我們聽齊居士說，有些不是真正修行人去山上，往往被鬼神拉到床下，住沒多久就待不住，就離開，就捉弄他。鬼神會捉弄人，這就說明毛病習氣還在，但是他很難得的是覺悟了，認真修行，看到真正修行的人，他歡喜、他讚歎、他擁護。這是無量劫的善根福德薰修，過去生一念之差墮落在惡道。</w:t>
      </w:r>
      <w:r>
        <w:t xml:space="preserve"> </w:t>
      </w:r>
    </w:p>
    <w:p w14:paraId="35548370" w14:textId="77777777" w:rsidR="00AC5503" w:rsidRDefault="00AC5503">
      <w:pPr>
        <w:pStyle w:val="a3"/>
      </w:pPr>
      <w:r>
        <w:t xml:space="preserve">　　墮惡道的因素是念怨、瞋恚，是這個業因墮落的。所以在修學過程當中，首先要斷的是什麼？斷的是瞋，瞋恚心。諸位如果詳細去讀經教，色界以上的天人，初禪以上的天人，瞋恨沒有了。所以色界天人他的心是四無量心，「慈、悲、喜、捨」。修禪定具足慈悲喜捨，才能夠生在色界。如果沒有四無量心，禪定修得再好也是在欲界，到不了色界。而欲界天人，欲界有六層天，愈往上面去，瞋恚心愈淡愈薄。由此可知，四王天比我們的瞋恚心就輕得多，煩惱輕的就往上升，煩惱重的就往下墜落，這是《楞嚴經》跟我們講得很清楚。這集的時間到了，我們就報告到這裡，下面下一集再繼續來給諸位報告。阿彌陀佛！　　</w:t>
      </w:r>
    </w:p>
    <w:sectPr w:rsidR="00AC55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38AD4" w14:textId="77777777" w:rsidR="00AC5503" w:rsidRDefault="00AC5503" w:rsidP="001F5E6A">
      <w:r>
        <w:separator/>
      </w:r>
    </w:p>
  </w:endnote>
  <w:endnote w:type="continuationSeparator" w:id="0">
    <w:p w14:paraId="02C639AE" w14:textId="77777777" w:rsidR="00AC5503" w:rsidRDefault="00AC5503" w:rsidP="001F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C6BE5" w14:textId="77777777" w:rsidR="00AC5503" w:rsidRDefault="00AC5503" w:rsidP="001F5E6A">
      <w:r>
        <w:separator/>
      </w:r>
    </w:p>
  </w:footnote>
  <w:footnote w:type="continuationSeparator" w:id="0">
    <w:p w14:paraId="39A9FB79" w14:textId="77777777" w:rsidR="00AC5503" w:rsidRDefault="00AC5503" w:rsidP="001F5E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E6A"/>
    <w:rsid w:val="001F5E6A"/>
    <w:rsid w:val="007931EE"/>
    <w:rsid w:val="00AC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2E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E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E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E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E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