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9DF8" w14:textId="77777777" w:rsidR="00677736" w:rsidRDefault="00677736">
      <w:r>
        <w:t xml:space="preserve">太上感應篇　　（第四十五集）　　</w:t>
      </w:r>
      <w:r>
        <w:t>2003/1/20</w:t>
      </w:r>
      <w:r>
        <w:t xml:space="preserve">　　華藏淨宗學會　　檔名：</w:t>
      </w:r>
      <w:r>
        <w:t xml:space="preserve">WD19-003-0045 </w:t>
      </w:r>
    </w:p>
    <w:p w14:paraId="7B67F27B" w14:textId="77777777" w:rsidR="00677736" w:rsidRDefault="00677736">
      <w:pPr>
        <w:pStyle w:val="a3"/>
      </w:pPr>
      <w:r>
        <w:t xml:space="preserve">　　《太上感應篇》</w:t>
      </w:r>
      <w:r>
        <w:t xml:space="preserve"> </w:t>
      </w:r>
    </w:p>
    <w:p w14:paraId="5DCE4C26" w14:textId="77777777" w:rsidR="00677736" w:rsidRDefault="00677736">
      <w:pPr>
        <w:pStyle w:val="a3"/>
      </w:pPr>
      <w:r>
        <w:t xml:space="preserve">　　諸位觀眾請看《感應篇》第七十一節：</w:t>
      </w:r>
      <w:r>
        <w:t xml:space="preserve"> </w:t>
      </w:r>
    </w:p>
    <w:p w14:paraId="4E4C2432" w14:textId="77777777" w:rsidR="00677736" w:rsidRDefault="00677736">
      <w:pPr>
        <w:pStyle w:val="a3"/>
      </w:pPr>
      <w:r>
        <w:t xml:space="preserve">　　【苟富而驕。苟免無恥。】</w:t>
      </w:r>
      <w:r>
        <w:t xml:space="preserve"> </w:t>
      </w:r>
    </w:p>
    <w:p w14:paraId="5A157C90" w14:textId="77777777" w:rsidR="00677736" w:rsidRDefault="00677736">
      <w:pPr>
        <w:pStyle w:val="a3"/>
      </w:pPr>
      <w:r>
        <w:t xml:space="preserve">　　接著底下一段也是兩句：</w:t>
      </w:r>
      <w:r>
        <w:t xml:space="preserve"> </w:t>
      </w:r>
    </w:p>
    <w:p w14:paraId="05587775" w14:textId="77777777" w:rsidR="00677736" w:rsidRDefault="00677736">
      <w:pPr>
        <w:pStyle w:val="a3"/>
      </w:pPr>
      <w:r>
        <w:t xml:space="preserve">　　【認恩推過。嫁禍賣惡。】</w:t>
      </w:r>
      <w:r>
        <w:t xml:space="preserve"> </w:t>
      </w:r>
    </w:p>
    <w:p w14:paraId="2DEB807F" w14:textId="77777777" w:rsidR="00677736" w:rsidRDefault="00677736">
      <w:pPr>
        <w:pStyle w:val="a3"/>
      </w:pPr>
      <w:r>
        <w:t xml:space="preserve">　　太上所給我們舉的這些例子，都是一切眾生在日常生活當中，不知不覺常常觸犯的。『苟富』是稍稍富有，過去比較沒有錢，現在比較富有，賺到錢了，並不是大富稍稍富有，就顯得驕傲了。</w:t>
      </w:r>
      <w:r>
        <w:t xml:space="preserve"> </w:t>
      </w:r>
    </w:p>
    <w:p w14:paraId="3EAD5C6E" w14:textId="77777777" w:rsidR="00677736" w:rsidRDefault="00677736">
      <w:pPr>
        <w:pStyle w:val="a3"/>
      </w:pPr>
      <w:r>
        <w:t xml:space="preserve">　　『苟免』，「免」是倖免。夫子說「行己有恥」，上一集也跟諸位提到，人不能不知恥，不知恥的人永遠不會進步。《禮記》裡面講「臨財毋苟得，臨難毋苟免」，這就是「行己有恥」的具體現象。不僅是財富，功名利祿都包括在其中，有得到的機會，要想一想我應不應該得到，這個就是有恥。這個財富，這個名位，我是不是應該得的？不應該得到而得到，甚至於不擇手段爭取得到，那更加是無恥到極處了。</w:t>
      </w:r>
      <w:r>
        <w:t xml:space="preserve"> </w:t>
      </w:r>
    </w:p>
    <w:p w14:paraId="1BBFCF11" w14:textId="77777777" w:rsidR="00677736" w:rsidRDefault="00677736">
      <w:pPr>
        <w:pStyle w:val="a3"/>
      </w:pPr>
      <w:r>
        <w:t xml:space="preserve">　　所以從前的人，賢人君子接觸過聖賢良好的教育，縱然有機緣得大富大貴，他也能夠在一生當中安貧樂道，將他的富貴與社會一切大眾共享。在中國歷史上，印光大師最佩服的是范仲淹，這個人是得大富大貴，他將他的富貴施捨給他的宗族，給他的鄰里鄉黨，給社會一切大眾，所以印祖十分讚歎，我們在《文鈔》裡頭，常常看到他老人家提起。范仲淹他的家道八百年不衰弱、不衰敗，他的家道興旺，子孫一直傳下去，傳八百年還不敗，一直傳到今天。范仲淹是八百年前的人，子子孫孫到現在家庭都興旺，子子孫孫都能守住祖宗的成規、規矩，「臨財毋苟得，臨難毋苟免」，家庭教育好，所以可以保持家道不衰。</w:t>
      </w:r>
      <w:r>
        <w:t xml:space="preserve"> </w:t>
      </w:r>
    </w:p>
    <w:p w14:paraId="28777041" w14:textId="77777777" w:rsidR="00677736" w:rsidRDefault="00677736">
      <w:pPr>
        <w:pStyle w:val="a3"/>
      </w:pPr>
      <w:r>
        <w:t xml:space="preserve">　　所以古人講，對人對事對物恭敬、節儉，這是福報的根；驕吝、傲慢是災禍的根源。我們在生活當中，不知不覺種下這些禍根，到果報現前的時候，不知道凶災是從哪裡來的，自己不知道。這個凶災來臨時，怨天尤人，怨嘆別人，連老天爺他都怨嘆，這樣的心態是罪上加罪，這怎麼得了！</w:t>
      </w:r>
      <w:r>
        <w:t xml:space="preserve"> </w:t>
      </w:r>
    </w:p>
    <w:p w14:paraId="091A467B" w14:textId="77777777" w:rsidR="00677736" w:rsidRDefault="00677736">
      <w:pPr>
        <w:pStyle w:val="a3"/>
      </w:pPr>
      <w:r>
        <w:t xml:space="preserve">　　所以遇到困難的時候，我們要能夠與社會大眾共患難，決不求倖免，一定要幫助社會，幫助苦難的眾生度過災難。我們看看，這是諸佛菩薩大慈大悲，念念為眾生想，為社會安全想，為眾生利益想，沒有替自己想。社會上多一個這樣的人，這個社會安全就多一分的保障。</w:t>
      </w:r>
      <w:r>
        <w:t xml:space="preserve"> </w:t>
      </w:r>
    </w:p>
    <w:p w14:paraId="500EA07E" w14:textId="77777777" w:rsidR="00677736" w:rsidRDefault="00677736">
      <w:pPr>
        <w:pStyle w:val="a3"/>
      </w:pPr>
      <w:r>
        <w:t xml:space="preserve">　　所以我們希望富有，富有可以有力量布施，有能力幫助別人，自己要節儉。我自己節儉一分，對社會就能多幫助一分；我們節儉兩分，對社會就幫助兩分，長存此心，無量的功德。我們多浪費一分，眾生的福利就減少一分，我們把它浪費掉了，不</w:t>
      </w:r>
      <w:r>
        <w:lastRenderedPageBreak/>
        <w:t>知不覺就造罪業，縱然是我們本分應當享受的，也不應該。我們看世出世間大聖大賢，佛陀諸位都知道「福慧二足尊」，福德是圓滿的。圓滿的福德，他為我們所示現的還是惜福，還是節儉，我們沒有看到一尊佛菩薩浪費過。</w:t>
      </w:r>
      <w:r>
        <w:t xml:space="preserve"> </w:t>
      </w:r>
    </w:p>
    <w:p w14:paraId="5C2FEA5F" w14:textId="77777777" w:rsidR="00677736" w:rsidRDefault="00677736">
      <w:pPr>
        <w:pStyle w:val="a3"/>
      </w:pPr>
      <w:r>
        <w:t xml:space="preserve">　　註解裡面引用古人處事待人接物的規範，我們要多讀，要認真的學習，這裡面所說的都是因緣果報。存心仁厚，待人厚道，都是得福；稍稍驕慢，輕視別人，都種下了禍根。你在得勢的時候，別人不敢動，不敢惹你；在你失勢的時候，這些人就來報復了，人如是，得罪鬼神亦復如是。鬼神你要得罪他，我們學佛的人都知道，自己無量劫來冤親債主很多，在我們周圍無形的一種壓力，我們自己好運、走運、氣旺的時候，冤親債主不敢動你，但是他躲在那裡等你，等待時機，沒有消失，等到我們運衰弱的時候，他就來干擾了。特別是在病重的時候，生病垂危的時候，一般人講在臨終的時候，我們在《地藏經》上讀到，在這個時候冤親債主就都來了，都現前了，善惡的業力這個時候統統出現了，所以凡夫哪有不隨業流轉的道理！隨業流轉非常可怕。</w:t>
      </w:r>
      <w:r>
        <w:t xml:space="preserve"> </w:t>
      </w:r>
    </w:p>
    <w:p w14:paraId="353F2E3B" w14:textId="77777777" w:rsidR="00677736" w:rsidRDefault="00677736">
      <w:pPr>
        <w:pStyle w:val="a3"/>
      </w:pPr>
      <w:r>
        <w:t xml:space="preserve">　　底下兩句，『認恩推過』，這個就是一般講的冒功。好事不是自己做的，自己要把它冒認，是別人做的，要把它冒認是自己做的，這是「認恩」。冒認別人所做的恩德，別人做的好事據為己有，自己有過失推給別人，好事佔據，壞事都推給別人，嫁禍於人，這一類的事情我們也常常見到。</w:t>
      </w:r>
      <w:r>
        <w:t xml:space="preserve"> </w:t>
      </w:r>
    </w:p>
    <w:p w14:paraId="53DD609A" w14:textId="77777777" w:rsidR="00677736" w:rsidRDefault="00677736">
      <w:pPr>
        <w:pStyle w:val="a3"/>
      </w:pPr>
      <w:r>
        <w:t xml:space="preserve">　　德行的修養一定要從童年開始，讓他養成一個習慣，能夠辨別邪正是非。我們中國古老的教育，從童子就開始，所以這個社會能夠長治久安，一個民族能夠綿延幾千年而不會被消滅，原因就在此地。可是今天我們這個民族遭遇到空前的危機，危機不是列強欺負我們，並不是別的國家很強欺負我們，這個還不是主要危機。危機是我們把祖宗的教誨疏忽了、捨棄了，這才是真正的危機，這個危機會使一個國家亡國滅種，亡國不怕，還會復興，滅種就可怕了。所以夫子教學，第一個是德行，有道理！我們再看古今中外，所有宗教教育都是把德行擺在第一。</w:t>
      </w:r>
      <w:r>
        <w:t xml:space="preserve"> </w:t>
      </w:r>
    </w:p>
    <w:p w14:paraId="6ECFE59C" w14:textId="77777777" w:rsidR="00677736" w:rsidRDefault="00677736">
      <w:pPr>
        <w:pStyle w:val="a3"/>
      </w:pPr>
      <w:r>
        <w:t xml:space="preserve">　　儒跟佛的教學非常圓滿，我們不能不知道。這個世間古今中外聖賢的教學，我們也要細心觀察，也要彼此了解，要真正做到知己知彼，你對於自己的文化才真正產生了信心、愛心，樂意依教奉行，樂意將它發揚光大，利益一切眾生，佛家常講「眾生無邊誓願度」。我們對它輕視，原因就是了解得太少了，這個也難怪，你沒有學過，沒有人教導你，沒有人給你講，自私自利這個意念永遠不能放下，如何修學成就自己的德行、學問，也沒有人教過你。</w:t>
      </w:r>
      <w:r>
        <w:t xml:space="preserve"> </w:t>
      </w:r>
    </w:p>
    <w:p w14:paraId="38A88091" w14:textId="77777777" w:rsidR="00677736" w:rsidRDefault="00677736">
      <w:pPr>
        <w:pStyle w:val="a3"/>
      </w:pPr>
      <w:r>
        <w:t xml:space="preserve">　　現在要找到一個善知識教導你，幾乎已經不可能了。李老師從前教學生，說得非常坦白，真正學習的年齡是二十歲以前。我們要問：現在二十歲以前的青少年，誰肯聽從善知識的教導？這個年齡血氣方剛，很不容易接受善導，不容易接受善的教導。人到四十歲的時候，習氣污染已經固定成了習慣，很不容易改過了，很難改。縱然遇到善知識（我們知道古今中外的善知識，自己都非常謙虛，我們在《華嚴經》上看到五十三參，你看每一個善知識，自己謙虛，尊重別人，他們有智慧、有德行、有修養、有見識），看到你這個人可教，幫你的忙；不能教，你不能教，就像惠能大師所說的，「合掌令歡喜」。各人造各人的業因，各人受各人的果報。諸佛菩薩有耐心，等你的果報、業報受盡的時候，你能回頭了，佛菩薩再來教你，所以這個期間往往是經過多少大劫，時間很長久。</w:t>
      </w:r>
      <w:r>
        <w:t xml:space="preserve"> </w:t>
      </w:r>
    </w:p>
    <w:p w14:paraId="33590DEC" w14:textId="77777777" w:rsidR="00677736" w:rsidRDefault="00677736">
      <w:pPr>
        <w:pStyle w:val="a3"/>
      </w:pPr>
      <w:r>
        <w:lastRenderedPageBreak/>
        <w:t xml:space="preserve">　　這一生之中給你種個善因，阿賴耶識裡頭給你種一個種子，這是佛菩薩對得起眾生。我們在這一生當中，見到阿彌陀佛的形相，聽到阿彌陀佛的名號，古德告訴我們，這是善中之善，沒有比這個更善的。這一生縱然不能得度，久遠劫之後，必定還是這個種子起現行，能夠成就自己的道業，但是要等待多久，那就很難講了。</w:t>
      </w:r>
      <w:r>
        <w:t xml:space="preserve"> </w:t>
      </w:r>
    </w:p>
    <w:p w14:paraId="7A77E901" w14:textId="77777777" w:rsidR="00677736" w:rsidRDefault="00677736">
      <w:pPr>
        <w:pStyle w:val="a3"/>
      </w:pPr>
      <w:r>
        <w:t xml:space="preserve">　　如果在這一生要想得度，「信願行」必須要具足。可是我們仔細觀察，仔細反省檢點自己，「信願行」三方面具不具足？我們在日常生活當中起心動念、言語造作，與佛的教誨相不相應？念念相應，行行相應，這一生決定得度。偶爾相應，多數時間不相應，這一生就很難得度，但是得一個人天福報是有，肯定有。真正依教修行，《無量壽經》講得好，「發菩提心，一向專念」。你菩提心沒有發，一向專念做到了，你得天人恭敬，得人天福報，不能往生。往生諸位要記住，一定要發菩提心，菩提心是真正覺悟，徹底覺悟。</w:t>
      </w:r>
      <w:r>
        <w:t xml:space="preserve"> </w:t>
      </w:r>
    </w:p>
    <w:p w14:paraId="6532B622" w14:textId="77777777" w:rsidR="00677736" w:rsidRDefault="00677736">
      <w:pPr>
        <w:pStyle w:val="a3"/>
      </w:pPr>
      <w:r>
        <w:t xml:space="preserve">　　菩提心一發，《太上感應篇》裡面所講的這些過失都沒有了。所以這本小冊子對我們而言非常有用，我們常常讀誦、常常檢點，如果還犯這裡面的過失，自己立刻就要警覺到，我沒有發菩提心。我修淨土，沒有菩提心，你看歷代祖師大德告訴我們，不要說祖師大德了，四十八願裡頭就講得很清楚，你得天人恭敬，不能往生。只有一向專念，沒有發菩提心不能往生西方，但是可以得到天人尊敬，換句話說，你會得人天福報，要脫離六道輪迴、超越十法界做不到。所以我們有沒有真正發菩提心，可以從《感應篇》這裡面的善與惡，善能夠奉行，惡能夠改過，這樣的人念佛求生西方極樂世界，往生西方凡聖同居土，決定有分。</w:t>
      </w:r>
      <w:r>
        <w:t xml:space="preserve"> </w:t>
      </w:r>
    </w:p>
    <w:p w14:paraId="65823068" w14:textId="77777777" w:rsidR="00677736" w:rsidRDefault="00677736">
      <w:pPr>
        <w:pStyle w:val="a3"/>
      </w:pPr>
      <w:r>
        <w:t xml:space="preserve">　　如果斷惡修善又能夠離一切相，念念不離清淨心，這個人往生西方極樂世界，決定往生實報莊嚴土。所以經上講娑婆世界修行一天，抵得極樂世界修行一百年，我們想一想這話是什麼意思？詳細想來，娑婆世界修行比極樂世界還要殊勝，問題就是你會還是不會？你要會修，確實比極樂世界還殊勝；不會，那就遠遠不如極樂世界。極樂世界是有進無退，只有進步沒有退步，進步非常緩慢；娑婆世界修行是大進大退，會的人大幅度的進步，不會的人是大幅度的退轉，這是大進大退，極樂世界是有進無退，不退轉，但是很緩慢。我們明白這些道理，知道事實真相，要會！利用這個短短的機緣，要大幅度的精進，這樣我們這一生就不空過。請再看《感應篇》第七十三節：</w:t>
      </w:r>
      <w:r>
        <w:t xml:space="preserve"> </w:t>
      </w:r>
    </w:p>
    <w:p w14:paraId="4E8801DD" w14:textId="77777777" w:rsidR="00677736" w:rsidRDefault="00677736">
      <w:pPr>
        <w:pStyle w:val="a3"/>
      </w:pPr>
      <w:r>
        <w:t xml:space="preserve">　　【沽買虛譽。包貯險心。】</w:t>
      </w:r>
      <w:r>
        <w:t xml:space="preserve"> </w:t>
      </w:r>
    </w:p>
    <w:p w14:paraId="52BC4D55" w14:textId="77777777" w:rsidR="00677736" w:rsidRDefault="00677736">
      <w:pPr>
        <w:pStyle w:val="a3"/>
      </w:pPr>
      <w:r>
        <w:t xml:space="preserve">　　這兩句話用現代的話來說就是打知名度。註解裡面引用孟子、莊子的兩句話，說得很好，孟子說「有諸內，必形諸外」，莊子說「名者，實之賓也」，這是古大德的見解。孟子與莊子是我們中國古代聖賢，古大德的見解，所謂「實至名歸」，你實際上有德行，自然就出名，何必要去打知名度！有心去求知名度，這個心已經不善了，所以下面說『包貯險心』，儲藏在裡面的心不善，藏在心裡的這個心不善。</w:t>
      </w:r>
      <w:r>
        <w:t xml:space="preserve"> </w:t>
      </w:r>
    </w:p>
    <w:p w14:paraId="1CEF8BC0" w14:textId="77777777" w:rsidR="00677736" w:rsidRDefault="00677736">
      <w:pPr>
        <w:pStyle w:val="a3"/>
      </w:pPr>
      <w:r>
        <w:t xml:space="preserve">　　「名」自己有時候感覺是個好事情，而實際上名與實要是不相符，你得到名聲，但是實際上你的德行不符合，這個鬼神看到就嫉妒，不要說人，鬼神都嫉妒，也可以說是一切障難的根源。所以古人所求的是德行的建立，決不求名聲的遠揚，不求名。諸佛菩薩為了教化眾生，自己也不宣揚自己。我們在經典裡面看到，在古籍裡面看到，世出世間的聖賢，沒有一個不是自己謙虛而尊敬別人、抬舉別人，我們想想其中的道理，果然能夠參透，我們也就學會做人了。</w:t>
      </w:r>
      <w:r>
        <w:t xml:space="preserve"> </w:t>
      </w:r>
    </w:p>
    <w:p w14:paraId="2CD0FE5F" w14:textId="77777777" w:rsidR="00677736" w:rsidRDefault="00677736">
      <w:pPr>
        <w:pStyle w:val="a3"/>
      </w:pPr>
      <w:r>
        <w:t xml:space="preserve">　　心善、行善，我們得的果報善；心行不善要想得好的果報，沒有這個道理。世間為什麼會這樣的濁惡？為什麼會有這麼多的災難？學佛的人曉得「一切法從心想生」，種種災變都是由於我們心想而顯現出來的，我們包藏不善的心，自然就有不善的果報。我們學佛，佛菩薩用的是什麼心？佛菩薩所用的心，佛經裡面常講是「菩提心」，菩提心是真誠心，好善好德之心，成就別人之心，這是真善，所謂是「止於至善」，在果報裡面也是第一殊勝的果報。我們要明瞭，要覺悟，要認真努力去求，「佛氏門中，有求必應」，希望我們深深體會這個道理。</w:t>
      </w:r>
      <w:r>
        <w:t xml:space="preserve"> </w:t>
      </w:r>
    </w:p>
    <w:p w14:paraId="68BB5023" w14:textId="77777777" w:rsidR="00677736" w:rsidRDefault="00677736">
      <w:pPr>
        <w:pStyle w:val="a3"/>
      </w:pPr>
      <w:r>
        <w:t xml:space="preserve">　　名聞利養應當遠離，這些都不是好事情，世間人追求是迷惑顛倒。我們看古今中外，世出世間的聖賢，從來沒有去求名聞利養的，從來沒有去追求五欲六塵的享受，所以他們的道德能成就，功德能圓滿，這個功德是幫助社會，幫助一切眾生，建功立業。雖有殊勝的功德，也沒有把它放在心上，所以永遠是那樣的謙虛，永遠節儉，永遠對人、對事、對物恭敬，這是我們應當學的。下面兩句：</w:t>
      </w:r>
      <w:r>
        <w:t xml:space="preserve"> </w:t>
      </w:r>
    </w:p>
    <w:p w14:paraId="74FE2F72" w14:textId="77777777" w:rsidR="00677736" w:rsidRDefault="00677736">
      <w:pPr>
        <w:pStyle w:val="a3"/>
      </w:pPr>
      <w:r>
        <w:t xml:space="preserve">　　【挫人所長。護己所短。】</w:t>
      </w:r>
      <w:r>
        <w:t xml:space="preserve"> </w:t>
      </w:r>
    </w:p>
    <w:p w14:paraId="566F155C" w14:textId="77777777" w:rsidR="00677736" w:rsidRDefault="00677736">
      <w:pPr>
        <w:pStyle w:val="a3"/>
      </w:pPr>
      <w:r>
        <w:t xml:space="preserve">　　這也是大病，從什麼地方來的？從嫉妒障礙來的，看到別人有好處勝過自己，想盡方法去障礙，自己的缺點也盡心盡力去遮蓋，這是大惡！可以欺騙世間人，但是欺騙不了佛菩薩，欺騙不了鬼神。總而言之，都是我們自己迷惑顛倒，念頭錯了，錯在自私自利。</w:t>
      </w:r>
      <w:r>
        <w:t xml:space="preserve"> </w:t>
      </w:r>
    </w:p>
    <w:p w14:paraId="7E934874" w14:textId="77777777" w:rsidR="00677736" w:rsidRDefault="00677736">
      <w:pPr>
        <w:pStyle w:val="a3"/>
      </w:pPr>
      <w:r>
        <w:t xml:space="preserve">　　從這些地方我們能夠體會到堅固的我執，一切都是為了我。「我」是什麼？佛法裡面講得很清楚，「我見」，我見就是執著，我們講成見，執著我，執著這個身是我，這個身體是我的，這是所有一切錯誤的根源，從這裡面生起了「我愛」、「我痴」、「我慢」。唯識經論裡面講「四大煩惱常相隨」，這四個東西就是世間人執著的我，我們詳細想想對不對？佛說的這四個字，其實就是貪瞋痴，「我愛」是貪，「我痴」是痴，「我慢」是瞋，就是貪瞋痴，瞋恚生驕慢，生傲慢。這是我們無量劫來生死輪迴的病根，這個根要不能夠拔除，念佛也不能往生，這是特別提醒同修的。</w:t>
      </w:r>
      <w:r>
        <w:t xml:space="preserve"> </w:t>
      </w:r>
    </w:p>
    <w:p w14:paraId="734F88C4" w14:textId="77777777" w:rsidR="00677736" w:rsidRDefault="00677736">
      <w:pPr>
        <w:pStyle w:val="a3"/>
      </w:pPr>
      <w:r>
        <w:t xml:space="preserve">　　我們在這一生當中，希望真正能夠往生極樂世界，親近阿彌陀佛，這一點不能不留意。只要不能放下自私自利，起心動念還是為自私自利，對待別人嫉妒障礙，自己的缺點盡量掩蓋，這種行為怎麼能往生！念佛念得再好，一天念十萬聲也不能往生，必須要知道。凡是生到西方極樂世界的人，心地都是真誠、清淨、慈悲。由此可知，我們如果具備了真誠、清淨、慈悲，念佛就決定得生。</w:t>
      </w:r>
      <w:r>
        <w:t xml:space="preserve"> </w:t>
      </w:r>
    </w:p>
    <w:p w14:paraId="4D3EC681" w14:textId="77777777" w:rsidR="00677736" w:rsidRDefault="00677736">
      <w:pPr>
        <w:pStyle w:val="a3"/>
      </w:pPr>
      <w:r>
        <w:t xml:space="preserve">　　第十八願所講的「一念、十念必定得生」，為什麼念一念阿彌陀佛，念十念就能往生到西方？它的條件就是真誠、清淨、慈悲。真誠、清淨、慈悲是菩提心，真誠心是菩提心的體，《觀無量壽佛經》上講的「至誠心」，清淨心就是《觀經》講的「深心」，慈悲心就是「迴向發願心」，所以具足這三心，念佛才能往生西方。沒有這三心，完全跟這三心相違背，處事待人接物虛偽不誠實，自私自利，貪圖名聞利養，處處總是希望炫耀自己，自己在別人之上，錯了！「深心」沒有了，對待別人不是真的慈悲，假慈悲。什麼叫假慈悲？對我有利的，我對他就好一點，更慈悲一點，對我沒有利的，置之不理，一切都是以利害做為標準。其實他的想法看法全錯了，他所看的是利，眼前的小利，這個看錯了！眼前小利你得到了，往後的大害你必須要承受。佛在經典當中對我們的教誨，佛的確是苦口婆心教化一切眾生，可惜眾生麻木不仁，體會不到。</w:t>
      </w:r>
      <w:r>
        <w:t xml:space="preserve"> </w:t>
      </w:r>
    </w:p>
    <w:p w14:paraId="7C523414" w14:textId="77777777" w:rsidR="00677736" w:rsidRDefault="00677736">
      <w:pPr>
        <w:pStyle w:val="a3"/>
      </w:pPr>
      <w:r>
        <w:t xml:space="preserve">　　佛法徹始徹終就是孝親尊師，淨業三福第一條是「孝養父母，奉事師長」，從這個地方做起，做到究竟圓滿就證得無上菩提，所以佛的果位是孝道跟師道的圓滿。我們不能夠依教奉行，不能夠改過自新，不孝，不敬。《感應篇》裡面太上訓示世人的，善法我們不能行，是不孝，是不敬；惡法不能改，是不孝，是不敬，所謂忘恩負義，背師叛道，這樣的人還有什麼成就！</w:t>
      </w:r>
      <w:r>
        <w:t xml:space="preserve"> </w:t>
      </w:r>
    </w:p>
    <w:p w14:paraId="78A4CEB6" w14:textId="77777777" w:rsidR="00677736" w:rsidRDefault="00677736">
      <w:pPr>
        <w:pStyle w:val="a3"/>
      </w:pPr>
      <w:r>
        <w:t xml:space="preserve">　　首先要救自己，要知道自己無量劫墮落在生死輪迴，永遠沒有出頭的日子。這一生當中非常幸運遇到佛法，佛的教誨我們知道了嗎？我們是不是真的懂了？我們信了沒有？有沒有真的相信？有沒有依教奉行？首先自己要做到，這是第一要緊的事情。別人能不能做到？我們能幫多少忙？只要盡心盡力，功德就圓滿了。他肯不肯聽、肯不肯做，是他的事情。</w:t>
      </w:r>
      <w:r>
        <w:t xml:space="preserve"> </w:t>
      </w:r>
    </w:p>
    <w:p w14:paraId="659B083D" w14:textId="77777777" w:rsidR="00677736" w:rsidRDefault="00677736">
      <w:pPr>
        <w:pStyle w:val="a3"/>
      </w:pPr>
      <w:r>
        <w:t xml:space="preserve">　　特別是在現代這個時代，社會上提倡的民主自由開放，誰也沒有權力干涉誰。所以在這個時代，父母不能管教兒女，老師不能督促學生，自由開放，能不能成就完全靠自己努力了，自己能不能體會？自己肯不肯發憤？肯不肯學聖人、學賢人、學作佛菩薩？古時候父母師長可以勉強學生弟子去做，可以勉強他去做，現在不能勉強了，不但青少年不能勉強了，連孩童都不能勉強。</w:t>
      </w:r>
      <w:r>
        <w:t xml:space="preserve"> </w:t>
      </w:r>
    </w:p>
    <w:p w14:paraId="0797EA33" w14:textId="77777777" w:rsidR="00677736" w:rsidRDefault="00677736">
      <w:pPr>
        <w:pStyle w:val="a3"/>
      </w:pPr>
      <w:r>
        <w:t xml:space="preserve">　　過去我們導師也有講過，住在美國（導師在美國也建立道場，在達拉斯，在聖荷西，都有建立道場），居住的地方的隔壁是美國人，也有中國人住。中國人這個父母傳統的觀念，管教兒女，小孩不聽話，總是做父母的，就中國人而言，罵他幾聲，打他幾下，小孩就哭了，這也是很平常的事情。隔壁美國人聽到了，就跟小朋友說：要不要我幫助你，我打電話叫警察把你爸爸、媽媽抓去坐牢，告他虐待兒童。你看這有什麼法子！連兒童，父母都不能管教。</w:t>
      </w:r>
      <w:r>
        <w:t xml:space="preserve"> </w:t>
      </w:r>
    </w:p>
    <w:p w14:paraId="6A00586D" w14:textId="77777777" w:rsidR="00677736" w:rsidRDefault="00677736">
      <w:pPr>
        <w:pStyle w:val="a3"/>
      </w:pPr>
      <w:r>
        <w:t xml:space="preserve">　　現代的社會，跟我們中國古時候的觀念完全相違背，一百八十度的違背。學校老師也不敢教學生，教學生會被告，這怎麼得了！所以說這個世界上沒有災難，這是不可能的事情，怎麼會沒有災難？一定有。所以我們看到洛杉磯淨宗學會有出一本雜誌《慕西》，「慕」是羨慕的慕，「西」是西方的西，出版這本雜誌，有一集裡面有統計美國社會上青少年的問題，犯罪的年齡愈來愈低，愈來愈多，數字愈來愈多，這就使我們很擔憂。社會上造惡犯罪的人愈來愈多，即使我們現前能勉強平安度過，再過二、三十年之後要怎麼辦？到那時候會更多，現在這些兒童長大了，到那時會是什麼樣的社會？不堪設想。</w:t>
      </w:r>
      <w:r>
        <w:t xml:space="preserve"> </w:t>
      </w:r>
    </w:p>
    <w:p w14:paraId="2A4D4CC1" w14:textId="77777777" w:rsidR="00677736" w:rsidRDefault="00677736">
      <w:pPr>
        <w:pStyle w:val="a3"/>
      </w:pPr>
      <w:r>
        <w:t xml:space="preserve">　　所以現在古聖先賢這些道理，我們唯一能做得到的就是多講，要多講些，多多的勸導大家，希望廣大群眾當中能有幾個覺悟的，能有幾個回頭，給沒有覺悟的人做一個好榜樣，這就是大慈大悲。決定不能再做壞樣子，做壞樣子就是惡魔陷害這些苦難眾生，我們要從這個地方覺悟。</w:t>
      </w:r>
      <w:r>
        <w:t xml:space="preserve"> </w:t>
      </w:r>
    </w:p>
    <w:p w14:paraId="728644F4" w14:textId="77777777" w:rsidR="00677736" w:rsidRDefault="00677736">
      <w:pPr>
        <w:pStyle w:val="a3"/>
      </w:pPr>
      <w:r>
        <w:t xml:space="preserve">　　太上教導我們，善行我們要認真努力去做；惡心、惡行我們要常常反省、檢點、改過自新，不辜負印祖一生極力提倡。從這個地方我們能夠認識，也能夠體會到，印祖的悲心超過同一個時代所有的這些法師、大德，他的智慧能夠見到世間這些狀況，悲心提出這些東西來救護。唯有我們有深刻的認識，甚深的體會，我們才能夠發心繼續祖師的弘願，把他的教學發揚光大，幫助苦難的世界，幫助苦難的眾生。首先要自己成就，自己不能成就，要想幫助別人，佛經上常講「無有是處」，所以自己必須覺悟，痛改前非。請再看《感應篇》第七十五節，也是兩句：</w:t>
      </w:r>
      <w:r>
        <w:t xml:space="preserve"> </w:t>
      </w:r>
    </w:p>
    <w:p w14:paraId="2410315D" w14:textId="77777777" w:rsidR="00677736" w:rsidRDefault="00677736">
      <w:pPr>
        <w:pStyle w:val="a3"/>
      </w:pPr>
      <w:r>
        <w:t xml:space="preserve">　　【乘威迫脅。縱暴殺傷。】</w:t>
      </w:r>
      <w:r>
        <w:t xml:space="preserve"> </w:t>
      </w:r>
    </w:p>
    <w:p w14:paraId="1C4285D8" w14:textId="77777777" w:rsidR="00677736" w:rsidRDefault="00677736">
      <w:pPr>
        <w:pStyle w:val="a3"/>
      </w:pPr>
      <w:r>
        <w:t xml:space="preserve">　　這也是我們平常所講的仗勢欺人，靠勢，靠他有勢力欺負別人，也是一般人很容易犯的毛病。不知道這些事情跟眾生結下了冤仇大恨，引起對方強烈的報復，而這個報復生生世世沒完沒了。所以古聖先賢教人，在你有權力的時候，你有地位的時候，你有威勢，你要懂得修福，要懂得積德，不應當乘勢去欺負別人，你看禍福就在一念之間。</w:t>
      </w:r>
      <w:r>
        <w:t xml:space="preserve"> </w:t>
      </w:r>
    </w:p>
    <w:p w14:paraId="3F1566C4" w14:textId="77777777" w:rsidR="00677736" w:rsidRDefault="00677736">
      <w:pPr>
        <w:pStyle w:val="a3"/>
      </w:pPr>
      <w:r>
        <w:t xml:space="preserve">　　我們看《了凡四訓》，了凡先生做寶坻知縣的時候，這個時候有地位、有權力，他利用他的權勢做好事，減租。這一個舉止，他本來發心做一萬件好事，這一個舉止受恩惠的人不止一萬人，全縣裡面這些農民統統受恩惠了，得到利益了，他一萬件的善事就圓滿，減租這件事就成就一萬件善事。如果你不懂這個道理，作官，作威作福，欺壓百姓，造作的罪業是地獄的果報。我們從這個明顯的例子，就應當深深的省察，深深的去思惟，吉凶禍福確實在一念之間。</w:t>
      </w:r>
      <w:r>
        <w:t xml:space="preserve"> </w:t>
      </w:r>
    </w:p>
    <w:p w14:paraId="331448FE" w14:textId="77777777" w:rsidR="00677736" w:rsidRDefault="00677736">
      <w:pPr>
        <w:pStyle w:val="a3"/>
      </w:pPr>
      <w:r>
        <w:t xml:space="preserve">　　我們也看到西方有一些傳說，說人一生從出生開始，就是我們在母親的母胎裡面出生，從那個時候開始就完全按照自己命運去走，一生不能改變。在古老的預言裡面，我們也是這樣看到的，好像依照劇本去演戲，說你這個人出世，你會遭遇什麼事情，一生賺多少、吃多少，就像這個劇本人家寫好了，你就按照劇本去表演，到那時候你就演什麼角色。遭遇到什麼情形？這劇本是誰寫的？是不是上帝寫的，鬼神安排的？如果這是事實，人活在世間還有什麼意思，完全聽別人控制、擺布，聽別人戲弄，這個話就講不通。不是上帝安排，也不是鬼神作主。</w:t>
      </w:r>
      <w:r>
        <w:t xml:space="preserve"> </w:t>
      </w:r>
    </w:p>
    <w:p w14:paraId="2C40FF4F" w14:textId="77777777" w:rsidR="00677736" w:rsidRDefault="00677736">
      <w:pPr>
        <w:pStyle w:val="a3"/>
      </w:pPr>
      <w:r>
        <w:t xml:space="preserve">　　西方這個說法是根據什麼？這個說法跟《了凡四訓》裡面孔先生算命的講法一樣，了凡先生在還沒有遇到雲谷禪師之前，他先遇到孔先生，孔先生很會算命，算得很準，將他的命運一生從頭到尾，從出生一直到死，每一年吃多少、賺多少，考試在什麼時候考第幾名，都不出孔先生所算的。一直算到他五十三歲，八月十四日丑時，在自己家裡死，壽終正寢。這是我們一般說的排流年，算命的有跟人家排流年，從生算到死。西方的講法，就像《了凡四訓》裡面講的孔先生算命算得很準一樣。</w:t>
      </w:r>
      <w:r>
        <w:t xml:space="preserve"> </w:t>
      </w:r>
    </w:p>
    <w:p w14:paraId="548F34AB" w14:textId="77777777" w:rsidR="00677736" w:rsidRDefault="00677736">
      <w:pPr>
        <w:pStyle w:val="a3"/>
      </w:pPr>
      <w:r>
        <w:t xml:space="preserve">　　孔先生幫了凡居士一生命運都算定了，而了凡先生從自己實際生活上去對比，果然不錯，到什麼時候考試考第幾名，今年得多少薪水，會遭遇什麼事情，小小一點事都很應驗、很準，到那時候確實就有這件事情。果然不錯，每年去考試，考中第幾名，跟命裡算的都一樣，所得的俸祿也跟命中所說的都一樣，一點都沒錯。像這樣的理論叫做宿命論，宿命就是過去生所造的，這一生所感受的，都沒有改變，都是根據過去修的，這一生也都沒有改變，受這個果報，這就叫宿命論。宿命論就是一般沒有學佛的人，一般算命的人說的，跟西方人預言說的一樣，命算得很準，你問他這命能改嗎？這沒有辦法改，命運注定就是這樣，你只好要認命。他沒有辦法改，因為他不知道如何改，他自己知道怎麼改，也不用給人算命，自己就可以改了。算命的人他自己也不曉得如何改造命運，可是他如有技術、有學術，確實可以把一個人的命運算得很準，這是有，這在古代中國、外國都有，算命算得很準的確實有。可是你要請教他怎麼改，他就沒有法子了，他會跟你說命是注定的，他不知道如何改。</w:t>
      </w:r>
      <w:r>
        <w:t xml:space="preserve"> </w:t>
      </w:r>
    </w:p>
    <w:p w14:paraId="14E45C17" w14:textId="77777777" w:rsidR="00677736" w:rsidRDefault="00677736">
      <w:pPr>
        <w:pStyle w:val="a3"/>
      </w:pPr>
      <w:r>
        <w:t xml:space="preserve">　　人有沒有命運？確實有，只有迷惑的人按照自己過去生寫的劇本去表演，沒辦法改變。袁了凡先生沒有遇到雲谷禪師以前也是這樣，也是照過去生所造的、寫的劇本去表演，一點都無法改變。直到遇到雲谷禪師，雲谷禪師把這個道理說清楚了，他才明白，劇本是誰寫的？命誰安排？自己安排的，自己寫的，自己前世所造的。所以佛家講「業力牽引」，這是真理，這是真實的道理。</w:t>
      </w:r>
      <w:r>
        <w:t xml:space="preserve"> </w:t>
      </w:r>
    </w:p>
    <w:p w14:paraId="17AD9B46" w14:textId="77777777" w:rsidR="00677736" w:rsidRDefault="00677736">
      <w:pPr>
        <w:pStyle w:val="a3"/>
      </w:pPr>
      <w:r>
        <w:t xml:space="preserve">　　因果報應佛說得好，「欲知前世因，今生受者是」，你想要知道前世修什麼因，你這一生的遭遇，你的享受就是，這一生所受的果報就是。「欲知來世果，今生作者是」，你要問來生來世怎麼樣？前途如何？你這一生起心動念，處事待人接物，這是你現在在修因，因好果當然好。</w:t>
      </w:r>
      <w:r>
        <w:t xml:space="preserve"> </w:t>
      </w:r>
    </w:p>
    <w:p w14:paraId="7A2A99C1" w14:textId="77777777" w:rsidR="00677736" w:rsidRDefault="00677736">
      <w:pPr>
        <w:pStyle w:val="a3"/>
      </w:pPr>
      <w:r>
        <w:t xml:space="preserve">　　所以我們曉得過去迷惑顛倒，沒有善知識教誨，錯了！這一生很幸運遇到佛法，遇到經典，逐漸逐漸我們明白了、覺悟了，痛改前非。迷的時候我們不知好壞，以為人人都是壞人，人人跟我都是敵對，一天到晚小心去防範；覺悟之後知道了，這是自己的錯誤。日日是吉日，人人是好人，哪個人不好？我自己不好，我對人懷疑，對人猜忌，我對事猶豫，對理迷惑，我自己不好，別人哪有不好的！這一回頭就是學佛了，你如果有這個念頭就是學佛，別人都好，只有我自己不對。學佛就是學覺悟，你要是這個念頭轉過來，知道自己錯了，這是覺悟。認為自己都沒有錯，都是別人錯，這個人還沒有覺悟，這個人還迷惑顛倒。學佛就是學做好人，迷惑的時候，起心動念總是欺負別人，自己不知道，不知不覺欺負別人，總是傷害別人；覺悟之後，我們才真正懺悔，從今而後處處忍讓、禮讓。</w:t>
      </w:r>
      <w:r>
        <w:t xml:space="preserve"> </w:t>
      </w:r>
    </w:p>
    <w:p w14:paraId="4F596C56" w14:textId="77777777" w:rsidR="00677736" w:rsidRDefault="00677736">
      <w:pPr>
        <w:pStyle w:val="a3"/>
      </w:pPr>
      <w:r>
        <w:t xml:space="preserve">　　佛是一切人中至善之人，佛眼睛看一切眾生都是佛。四弘誓願裡面，「眾生無邊誓願度」，這句話怎麼講？是不是不信佛的人我就不度他，信其他宗教的我就不度他？不是。也不是說跟我不同族群的人我就不度他，是不是這個說法？也不是這個說法，要是這個說法，這四弘誓願的字就要改一改了，這就不是無邊。無邊就是無邊際，不分族群，不分國土，不分宗教，連那些動物，佛家還常常提倡放生，你還要去救牠。跟你不同的族群、不同的信仰，那是人，你的眼光當中，這些人都不如畜生，畜生我還要幫牠忙，還要救牠，難道這些人都不理他？這樣哪有慈悲心！這樣學佛不知學到哪裡去了，心量變得這麼小。自己也會念，佛寺當中常常念疏文，疏文一開頭「心包太虛，量周沙界」，口會念，不知道什麼意思。心量那麼小，甚至小到連自己都不能包容，你說可不可憐！</w:t>
      </w:r>
      <w:r>
        <w:t xml:space="preserve"> </w:t>
      </w:r>
    </w:p>
    <w:p w14:paraId="349DF663" w14:textId="77777777" w:rsidR="00677736" w:rsidRDefault="00677736">
      <w:pPr>
        <w:pStyle w:val="a3"/>
      </w:pPr>
      <w:r>
        <w:t xml:space="preserve">　　菩薩六度波羅蜜裡面的「布施」，有沒有界限？有沒有分別？普賢十願裡面「廣修供養」，有沒有差別？我們常常讀這些大乘經，天天在這裡研究討論，如果還有這樣的分別執著，肯定你對於佛法還沒有契入，一分一毫都還沒有契入，不但境界不能契入，佛法所講的，你也一竅不通，所以還不懂。</w:t>
      </w:r>
      <w:r>
        <w:t xml:space="preserve"> </w:t>
      </w:r>
    </w:p>
    <w:p w14:paraId="2B01F0F5" w14:textId="77777777" w:rsidR="00677736" w:rsidRDefault="00677736">
      <w:pPr>
        <w:pStyle w:val="a3"/>
      </w:pPr>
      <w:r>
        <w:t xml:space="preserve">　　大乘戒經佛教導我們，「一切男子是我父，一切女人是我母」，那個「一切」就包含所有的族群，包含不同的宗教，若沒包含，這「一切」就講不通了。可見得「一切」裡頭，不分族類，不分宗教信仰，只要是男子，就把他看作是父親一樣；只要是女人，就要把她看作母親一樣的孝順。</w:t>
      </w:r>
      <w:r>
        <w:t xml:space="preserve"> </w:t>
      </w:r>
    </w:p>
    <w:p w14:paraId="0485BB4D" w14:textId="77777777" w:rsidR="00677736" w:rsidRDefault="00677736">
      <w:pPr>
        <w:pStyle w:val="a3"/>
      </w:pPr>
      <w:r>
        <w:t xml:space="preserve">　　我們是佛弟子，我們的財物也是可以供養其他的宗教，也是可以供養其他的族群，如果說不能供養，這心量太小，這很可憐，這是我們的過失。讀經，雖然有讀，完全不解如來真實義，起心動念都在造業，念念都是妄想分別執著，輪迴心造輪迴業，我們不要說將來的果報，眼前的果報就有許許多多的苦難。這個苦難是人為的，彼此不能相容，彼此不能相讓，那就要鬥爭了，鬥爭演變就是戰爭，以自己的威勢逼迫弱勢之人，所謂是「弱肉強食」。進化論這些知見大有問題，誤導了許許多多眾生他們的思想、行為的方向，這個過失大了。所以佛法跟我們講業力，跟我們講因果，跟我們講感應、報應，這是事實真相，這是真理。所以自己在自己本位生活上，如果有方便，應當多多幫助別人，決定不要有分別執著這樣就好。</w:t>
      </w:r>
      <w:r>
        <w:t xml:space="preserve"> </w:t>
      </w:r>
    </w:p>
    <w:p w14:paraId="196F39B7" w14:textId="77777777" w:rsidR="00677736" w:rsidRDefault="00677736">
      <w:pPr>
        <w:pStyle w:val="a3"/>
      </w:pPr>
      <w:r>
        <w:t xml:space="preserve">　　佛在經教裡頭常常勉勵我們「積德累功」，積德累功的根本是覺悟，覺悟之後，你才有真誠心，你才有恭敬心。沒有覺悟的人，他的心是虛妄的、不實的，他那個恭敬是感情的，不是真實的，所謂「虛情假意」，《地藏經》上才說「閻浮提眾生起心動念，無不是罪」，我們想想佛菩薩的話不為過，不過分。</w:t>
      </w:r>
      <w:r>
        <w:t xml:space="preserve"> </w:t>
      </w:r>
    </w:p>
    <w:p w14:paraId="5B05D28F" w14:textId="77777777" w:rsidR="00677736" w:rsidRDefault="00677736">
      <w:pPr>
        <w:pStyle w:val="a3"/>
      </w:pPr>
      <w:r>
        <w:t xml:space="preserve">　　《感應篇》到這個地方是一個段落，下面是講不知道愛惜物力，今天講浪費資源，要給我們說這些過失。這個以上是對人，下面這一段是對物，所以諸位仔細去觀察世出世間聖賢教導我們，我們把它總歸結，不外乎教我們怎麼做人，人與人之間如何相處，底下一段再教給我們，人與大自然，與這些萬物如何相處，人與天地鬼神如何相處。</w:t>
      </w:r>
      <w:r>
        <w:t xml:space="preserve"> </w:t>
      </w:r>
    </w:p>
    <w:p w14:paraId="096B90D1" w14:textId="77777777" w:rsidR="00677736" w:rsidRDefault="00677736">
      <w:pPr>
        <w:pStyle w:val="a3"/>
      </w:pPr>
      <w:r>
        <w:t xml:space="preserve">　　講天地鬼神，決定不迷信，雖然是我們肉眼看不見，現在我們清楚，我們生活空間維次不一樣。我們現在是生活在三度空間，天地鬼神他們可能生活在四度、五度、六度、七度，或者是更高維次的空間，我們看不到他，高維次空間的眾生他們能看到我們，我們看不到他們，他們看得到我們。較低維次的，他們看不到我們，我們看得到他們。所以古人常說「舉頭三尺有神明」，那就是不同空間維次的眾生。我們怎樣跟他相處？我們看不見、聽不到、接觸不到，但是知道他存在，我們用真誠的心、恭敬的心禮敬他們，平等的禮敬。不僅是禮敬，讚歎！高維次時空眾生，他們的智慧福德高過我們，值得我們讚歎，值得我們學習。</w:t>
      </w:r>
      <w:r>
        <w:t xml:space="preserve"> </w:t>
      </w:r>
    </w:p>
    <w:p w14:paraId="7E9F65BB" w14:textId="77777777" w:rsidR="00677736" w:rsidRDefault="00677736">
      <w:pPr>
        <w:pStyle w:val="a3"/>
      </w:pPr>
      <w:r>
        <w:t xml:space="preserve">　　所以佛在「六念」裡面教我們念天，「念佛、念法、念僧」這是念三寶，再來是「念天、念戒、念施」，這就是六念。天修上品十善業道，天人修慈悲喜捨，念天是念上品十善，念慈悲喜捨。念念當中要效法，要向他們學習，這是真正的尊敬，禮敬讚歎，以我們的修德迴向供養。我們拿什麼供養？我們自己修得很好就是對他的供養，普賢菩薩講「如教修行」，就是供養。</w:t>
      </w:r>
      <w:r>
        <w:t xml:space="preserve"> </w:t>
      </w:r>
    </w:p>
    <w:p w14:paraId="440EC5E6" w14:textId="77777777" w:rsidR="00677736" w:rsidRDefault="00677736">
      <w:pPr>
        <w:pStyle w:val="a3"/>
      </w:pPr>
      <w:r>
        <w:t xml:space="preserve">　　這三種關係如果處理好，很清楚，很明白，很圓滿，就天下太平、身心安樂，煩惱自然不生，智慧自然增長，何樂而不為之！為什麼要造作惡業？對待任何人感恩戴德，人有恩於我，一餐飯的恩德，一天的接待恩德，終生不忘，時時刻刻有圖報之心，這樣就好。別人侮辱我們、陷害我們，決定不要放在心上，把它忘得乾乾淨淨，這樣我們才真正體會到人人是好人，人人是佛菩薩。世出世間聖賢是這樣教我們的，時時要懂得忍讓，決定不可以有意或者無意的傷害別人、傷害萬物，不但人不能傷害，樹木花草都不可以傷害，這是佛菩薩、聖賢教我們做人之道。我們做人就是從這裡做起。我們再看《感應篇》第七十六跟七十七節：</w:t>
      </w:r>
      <w:r>
        <w:t xml:space="preserve"> </w:t>
      </w:r>
    </w:p>
    <w:p w14:paraId="05CAD1EA" w14:textId="77777777" w:rsidR="00677736" w:rsidRDefault="00677736">
      <w:pPr>
        <w:pStyle w:val="a3"/>
      </w:pPr>
      <w:r>
        <w:t xml:space="preserve">　　【無故剪裁。非禮烹宰。】</w:t>
      </w:r>
      <w:r>
        <w:t xml:space="preserve"> </w:t>
      </w:r>
    </w:p>
    <w:p w14:paraId="50E3AAD0" w14:textId="77777777" w:rsidR="00677736" w:rsidRDefault="00677736">
      <w:pPr>
        <w:pStyle w:val="a3"/>
      </w:pPr>
      <w:r>
        <w:t xml:space="preserve">　　這是不知道愛惜物力。接下來下面兩句：</w:t>
      </w:r>
      <w:r>
        <w:t xml:space="preserve"> </w:t>
      </w:r>
    </w:p>
    <w:p w14:paraId="491CDF3A" w14:textId="77777777" w:rsidR="00677736" w:rsidRDefault="00677736">
      <w:pPr>
        <w:pStyle w:val="a3"/>
      </w:pPr>
      <w:r>
        <w:t xml:space="preserve">　　【散棄五穀。勞擾眾生。】</w:t>
      </w:r>
      <w:r>
        <w:t xml:space="preserve"> </w:t>
      </w:r>
    </w:p>
    <w:p w14:paraId="73ACA2F6" w14:textId="77777777" w:rsidR="00677736" w:rsidRDefault="00677736">
      <w:pPr>
        <w:pStyle w:val="a3"/>
      </w:pPr>
      <w:r>
        <w:t xml:space="preserve">　　我們這集的時間已經到了，這兩節留在下一集再繼續向諸位報告。　　</w:t>
      </w:r>
    </w:p>
    <w:sectPr w:rsidR="006777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91187" w14:textId="77777777" w:rsidR="00677736" w:rsidRDefault="00677736" w:rsidP="009B5E03">
      <w:r>
        <w:separator/>
      </w:r>
    </w:p>
  </w:endnote>
  <w:endnote w:type="continuationSeparator" w:id="0">
    <w:p w14:paraId="3D54A1BA" w14:textId="77777777" w:rsidR="00677736" w:rsidRDefault="00677736" w:rsidP="009B5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EE9CD" w14:textId="77777777" w:rsidR="00677736" w:rsidRDefault="00677736" w:rsidP="009B5E03">
      <w:r>
        <w:separator/>
      </w:r>
    </w:p>
  </w:footnote>
  <w:footnote w:type="continuationSeparator" w:id="0">
    <w:p w14:paraId="53A9C8B3" w14:textId="77777777" w:rsidR="00677736" w:rsidRDefault="00677736" w:rsidP="009B5E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03"/>
    <w:rsid w:val="00677736"/>
    <w:rsid w:val="007931EE"/>
    <w:rsid w:val="009B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D76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5E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5E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5E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5E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1561</Words>
  <Characters>8904</Characters>
  <Application>Microsoft Office Word</Application>
  <DocSecurity>0</DocSecurity>
  <Lines>74</Lines>
  <Paragraphs>20</Paragraphs>
  <ScaleCrop>false</ScaleCrop>
  <Company/>
  <LinksUpToDate>false</LinksUpToDate>
  <CharactersWithSpaces>10445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