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5FB8E" w14:textId="77777777" w:rsidR="00D72EF1" w:rsidRDefault="00D72EF1">
      <w:r>
        <w:t xml:space="preserve">太上感應篇　　（第六十四集）　　</w:t>
      </w:r>
      <w:r>
        <w:t>2003/1/26</w:t>
      </w:r>
      <w:r>
        <w:t xml:space="preserve">　　華藏淨宗學會　　檔名：</w:t>
      </w:r>
      <w:r>
        <w:t xml:space="preserve">WD19-003-0064 </w:t>
      </w:r>
    </w:p>
    <w:p w14:paraId="02F042DE" w14:textId="77777777" w:rsidR="00D72EF1" w:rsidRDefault="00D72EF1">
      <w:pPr>
        <w:pStyle w:val="a3"/>
      </w:pPr>
      <w:r>
        <w:t xml:space="preserve">　　《太上感應篇》</w:t>
      </w:r>
      <w:r>
        <w:t xml:space="preserve"> </w:t>
      </w:r>
    </w:p>
    <w:p w14:paraId="5641EEAD" w14:textId="77777777" w:rsidR="00D72EF1" w:rsidRDefault="00D72EF1">
      <w:pPr>
        <w:pStyle w:val="a3"/>
      </w:pPr>
      <w:r>
        <w:t xml:space="preserve">　　諸位觀眾，請看《感應篇》第一百一十九節：</w:t>
      </w:r>
      <w:r>
        <w:t xml:space="preserve"> </w:t>
      </w:r>
    </w:p>
    <w:p w14:paraId="3A6E4D40" w14:textId="77777777" w:rsidR="00D72EF1" w:rsidRDefault="00D72EF1">
      <w:pPr>
        <w:pStyle w:val="a3"/>
      </w:pPr>
      <w:r>
        <w:t xml:space="preserve">　　【又諸橫取人財者。乃計其妻子家口以當之。漸至死喪。若不死喪。則有水火盜賊。遺亡器物。疾病口舌諸事。以當妄取之值。】</w:t>
      </w:r>
      <w:r>
        <w:t xml:space="preserve"> </w:t>
      </w:r>
    </w:p>
    <w:p w14:paraId="34965808" w14:textId="77777777" w:rsidR="00D72EF1" w:rsidRDefault="00D72EF1">
      <w:pPr>
        <w:pStyle w:val="a3"/>
      </w:pPr>
      <w:r>
        <w:t xml:space="preserve">　　以下兩段是重申偷盜的果報以及殺生的果報，這是把這兩種罪業又重複提出來講。「殺」跟「盜」是世出世間德行最大的障礙，而一般人很容易犯這些過失，所以太上非常慈悲，前面詳細的開導之後，到最後又特別提醒我們。盜是負債，負債一定要還債，盜就是佔別人的便宜，不能說負債就不還，沒這個道理！這是我們一定要知道的，欠命的要還命，欠錢的要還錢。所以對於這兩樁事情，無論是世出世法，修行人以及讀書人、明理的人，決定不願意做，唯有讀書明理才真正通達因果的事實真相。所以這是修行重大的障礙，註解裡面這個文雖然不長，但是非常重要。這樁事情前面已經講得很清楚，已經說明隨事受報，講得很多。</w:t>
      </w:r>
      <w:r>
        <w:t xml:space="preserve"> </w:t>
      </w:r>
    </w:p>
    <w:p w14:paraId="06BC0533" w14:textId="77777777" w:rsidR="00D72EF1" w:rsidRDefault="00D72EF1">
      <w:pPr>
        <w:pStyle w:val="a3"/>
      </w:pPr>
      <w:r>
        <w:t xml:space="preserve">　　這節裡面特別著重在『橫取』，「橫」是什麼？橫行霸道。以種種不正當的手段壓迫人，使人不敢不將財物奉獻給他，但是決定不是心甘情願的，是逼不得已的，這就叫「橫取人財」。當然這種人是有勢力的，我們講有威德、有勢力、有權位，他取財容易，可是果報也夠他受的。具體的事實，在現在社會到處都能夠看到，特別留意的是我們自己，自己如果有一點權勢的時候，是不是也仗著自己的權勢欺壓別人？這是我們要特別留意的。往往我們自己做了，自己不知道，不能覺察，也不知道這樁事情的嚴重性，總是疏忽了。做這些罪業，造罪的時候容易，要知道受害的人心有不甘，縱然這一生他不能報復，等來生「因緣相遇時，果報還自受」，這是千古的名言。我們要記住，決定不可以說這是迷信，這只不過是勸人為善的，並非事實，我們如果這樣想法就錯了，要知道這是事實真相。</w:t>
      </w:r>
      <w:r>
        <w:t xml:space="preserve"> </w:t>
      </w:r>
    </w:p>
    <w:p w14:paraId="76202448" w14:textId="77777777" w:rsidR="00D72EF1" w:rsidRDefault="00D72EF1">
      <w:pPr>
        <w:pStyle w:val="a3"/>
      </w:pPr>
      <w:r>
        <w:t xml:space="preserve">　　佛家常講「因果通三世」，詳細想我們在這一生當中接受佛菩薩的教誨，勉強可以說心善、念善、行善，照理說我們無論做什麼事情，應該沒有障礙，應該一帆風順才對，怎麼障緣還是這麼多，這是什麼道理？不要說我們自己，我們從佛經裡面看到釋迦牟尼佛，這是已經證得究竟圓滿菩提的果報，他在這個世間教化眾生，真正徹底做到了無私無我、純善之心、純善之行，在當時還有許多嫉妒障礙，找麻煩的，有人批評他，有人毀謗他，有人障礙他，這又是什麼原因？我們明白了，世尊在未成佛之前，在凡夫地修行的時候，也是得罪了不少人；成佛之後，冤親債主還是會找上門來。世尊在物質生活上，經典上記載有三個月「馬麥之報」，三個月沒得吃，吃飼馬的麥。圓滿福德的人居然沒有糧食，那麼簡單的生活，吃的東西得不到，這是遇到飢荒的時候。</w:t>
      </w:r>
      <w:r>
        <w:t xml:space="preserve"> </w:t>
      </w:r>
    </w:p>
    <w:p w14:paraId="4A1CC52F" w14:textId="77777777" w:rsidR="00D72EF1" w:rsidRDefault="00D72EF1">
      <w:pPr>
        <w:pStyle w:val="a3"/>
      </w:pPr>
      <w:r>
        <w:t xml:space="preserve">　　佛家常講「欲知前世因，今生受者是，欲知來世果，今生作者是」，我們今生所受的是過去生中所造的業因，現在所現的果報，過去生中的業因不好，所以才遭受這個不好的果報。可是我們再細細想想，我們這一生所造的因好，沒有冤枉一個人，沒有瞋恨一個人，完全是以善心、善意處事待人接物，這是我今生修的因，果報在來</w:t>
      </w:r>
      <w:r>
        <w:lastRenderedPageBreak/>
        <w:t>世，果報在後世（第三世以後都叫做後世），後世的果報好。這一生遭遇一些不幸，這個帳就結了，就了結了，那個不善的因果一筆一筆勾消，前途是光明的。這個理很深，要參透，我們才肯行善，知道行善對自己有大利，決定不作惡。</w:t>
      </w:r>
      <w:r>
        <w:t xml:space="preserve"> </w:t>
      </w:r>
    </w:p>
    <w:p w14:paraId="4CC56C9F" w14:textId="77777777" w:rsidR="00D72EF1" w:rsidRDefault="00D72EF1">
      <w:pPr>
        <w:pStyle w:val="a3"/>
      </w:pPr>
      <w:r>
        <w:t xml:space="preserve">　　這一生行善受盡艱難困苦，我們這個行善的念頭決定不會改變，這是佛家所說的「不昧因果」，不是沒有因果，是不昧因果，受報的時候清清楚楚、明明白白，不怨天、不尤人。我對他真誠、對他好，他為什麼惡意相向？過去生中的怨結，我們要承受，歡喜接受，仍然以真誠至善相待，這個結就化解，所謂是「冤家宜解不宜結」。決定不可以說別人以不善對我，我也以不善對他，那就錯了。太上在此地舉出這個例子，這個例子的意思非常深廣，果報很可怕。凡是仗勢欺人，有時候不知不覺。</w:t>
      </w:r>
      <w:r>
        <w:t xml:space="preserve"> </w:t>
      </w:r>
    </w:p>
    <w:p w14:paraId="4CE4F3B7" w14:textId="77777777" w:rsidR="00D72EF1" w:rsidRDefault="00D72EF1">
      <w:pPr>
        <w:pStyle w:val="a3"/>
      </w:pPr>
      <w:r>
        <w:t xml:space="preserve">　　下面講的是果報，『妻子家口以當之』，就是你的家親眷屬，你造罪業為什麼會牽連到你的家親眷屬？因為你所取得的財物，你的家親眷屬都有受用，都有用到，不是你一個人享受，你決定有家親眷屬受用。所以從這個地方我們想到，不義之財我們如果沾到一點，將來也受牽連，是這個道理。不義之財，人家送給我們，我們都不能接受，會受牽連之報。</w:t>
      </w:r>
      <w:r>
        <w:t xml:space="preserve"> </w:t>
      </w:r>
    </w:p>
    <w:p w14:paraId="06669929" w14:textId="77777777" w:rsidR="00D72EF1" w:rsidRDefault="00D72EF1">
      <w:pPr>
        <w:pStyle w:val="a3"/>
      </w:pPr>
      <w:r>
        <w:t xml:space="preserve">　　所以佛家講布施，要淨財、淨施，不可以說我去搶別人的錢、偷別人的錢，拿來布施供養，這是不淨財，這受惡報。你供養佛，佛會接受嗎？佛如果接受，將來也會被你牽連。業因果報，諸佛如來也不能避免，這是真理。不是說成了佛、成了菩薩，欠錢就不用還帳，欠命就不用還命，沒有這個道理。我們在《高僧傳》裡面看到，安世高法師是一位得道的高僧，過去生中曾經誤殺兩個人，不是有意的，誤殺的，到中國來還兩次命債，他也被別人誤殺，但是他清楚、他明瞭這個帳非還不可，才知道這個事情的嚴重可怕。</w:t>
      </w:r>
      <w:r>
        <w:t xml:space="preserve"> </w:t>
      </w:r>
    </w:p>
    <w:p w14:paraId="290E8007" w14:textId="77777777" w:rsidR="00D72EF1" w:rsidRDefault="00D72EF1">
      <w:pPr>
        <w:pStyle w:val="a3"/>
      </w:pPr>
      <w:r>
        <w:t xml:space="preserve">　　非義之財我們不可以用。我們今天出家了，自己不做營生謀利的事業，一切財用是四眾同修供養的。供養時你要冷靜、清楚觀察，他這些錢乾不乾淨，不是淨財不可以收，避免將來我們受連累。人家供養，尤其供養數字多的，你要問他錢從哪裡來的。往年韓館長就有這個智慧，有一次圖書館有一位居士送了五十萬來供養，她就問他：你這些錢是從哪裡來的？你做什麼事情？做什麼事業？你家庭環境生活如何？這一打聽，他很平常，韓館長就說：這些錢你再拿回去。不是說見錢就眼開，那往往會接受一些不淨之財。所以我們要考慮可不可以接受他的，以免受連累，後患無窮。</w:t>
      </w:r>
      <w:r>
        <w:t xml:space="preserve"> </w:t>
      </w:r>
    </w:p>
    <w:p w14:paraId="2C5266FC" w14:textId="77777777" w:rsidR="00D72EF1" w:rsidRDefault="00D72EF1">
      <w:pPr>
        <w:pStyle w:val="a3"/>
      </w:pPr>
      <w:r>
        <w:t xml:space="preserve">　　『漸至死喪』，「死喪」就是我們現在講的家破人亡，這個世間古時候有，現在更多。有些人經營很大的公司，欺騙顧客，用種種不正當的手段（現在股票就有很多是用不正當的手段），沒有幾年他的公司倒閉了、破產了，人受到法律制裁。法律制裁是花報，果報是生生世世要還債，何必做這個事情！這個事情，在今天真的是有能力、有機會騙人的人，把別人的錢財騙到自己口袋裡，世間人都說這個人本事很大，這個人非常高明，有智慧，哪裡知道他造惡，這是造惡道罪業。世間人愚痴，都有這樣一個錯誤的觀念，你說這怎麼得了！我們也以為這是有本事，他能騙，我們還騙不到。這種業因果報，如果我們稍微冷靜一點，就在我們眼前，我們看到太多了。想想佛菩薩、古聖先賢跟我們講的這些話，完全正確，完全相應。</w:t>
      </w:r>
      <w:r>
        <w:t xml:space="preserve"> </w:t>
      </w:r>
    </w:p>
    <w:p w14:paraId="70458E3C" w14:textId="77777777" w:rsidR="00D72EF1" w:rsidRDefault="00D72EF1">
      <w:pPr>
        <w:pStyle w:val="a3"/>
      </w:pPr>
      <w:r>
        <w:t xml:space="preserve">　　『若不死喪』，這是講橫行霸道取別人的財物，漸漸會至家破人亡，如果還未看到家破人亡，也有災難常常跟著他。『水火盜賊』，不然就是水災一來，被水漂走</w:t>
      </w:r>
      <w:r>
        <w:lastRenderedPageBreak/>
        <w:t>了；火災，火燒房子；不然就有強盜、賊來偷竊，這是我們一般講的黑吃黑。如果沒有「水火盜賊」來消散他的錢財，下面這一句『遺亡器物』，這也常有。我們看到許多富貴人家，今天在全世界許多風景好的地方，他有置產，去那裡買房子、買不動產，建別墅，但是死了以後，那間別墅也沒住過一天，這就叫做「遺亡器物」。他買下置產，這些財產他都用不到，這個事情就很多了。</w:t>
      </w:r>
      <w:r>
        <w:t xml:space="preserve"> </w:t>
      </w:r>
    </w:p>
    <w:p w14:paraId="376E98F2" w14:textId="77777777" w:rsidR="00D72EF1" w:rsidRDefault="00D72EF1">
      <w:pPr>
        <w:pStyle w:val="a3"/>
      </w:pPr>
      <w:r>
        <w:t xml:space="preserve">　　導師在很多年前在台北講經，大概三十多年前，當時有一位居士帶他到台北陽明山，住在一間非常豪華的別墅，這間別墅聽說是一位陳查某的，那棟別墅確實非常豪華，他在那裡住了一天。建那麼大的別墅，也沒有時間去住，請兩個人住在那裡照顧，那兩個人有福報，住那麼好的房子，還要給他薪水請他去住。聽說他一生中去那間只住過一晚而已，這就是造業，這個錢為什麼不拿去做好事？世間困苦的人很多，為什麼不去幫助別人，去做真實功德？做這種傻事。我們曉得這些人在全世界許許多多地方都有別墅，也有產業，一口氣如果不來，死的時候一樣也帶不走，都是為了自私自利，沒有替社會想，沒有替眾生想，這事情就多了。這是「遺亡器物」。</w:t>
      </w:r>
      <w:r>
        <w:t xml:space="preserve"> </w:t>
      </w:r>
    </w:p>
    <w:p w14:paraId="28EE4D37" w14:textId="77777777" w:rsidR="00D72EF1" w:rsidRDefault="00D72EF1">
      <w:pPr>
        <w:pStyle w:val="a3"/>
      </w:pPr>
      <w:r>
        <w:t xml:space="preserve">　　『疾病口舌』，「口舌」就是遭受別人的批評，遭受別人毀謗、侮辱，這個事情太多了。「疾病」就是生病，不然就生病，你橫取別人的財，就生病花醫藥費。『以當妄取之值』，就是說看你妄取多少，這些錢怎麼去，就是這些東西來替你消掉。你為什麼會有這些障難？你過去以你的威勢強迫取得別人的財物，你遭受這些果報。</w:t>
      </w:r>
      <w:r>
        <w:t xml:space="preserve"> </w:t>
      </w:r>
    </w:p>
    <w:p w14:paraId="5914ED87" w14:textId="77777777" w:rsidR="00D72EF1" w:rsidRDefault="00D72EF1">
      <w:pPr>
        <w:pStyle w:val="a3"/>
      </w:pPr>
      <w:r>
        <w:t xml:space="preserve">　　這段文不長，已經給我們顯示果報的廣泛、果報的複雜。我們再回頭想想我們自己，在這一生當中，我們在生活上遭遇的，工作上遭遇的，處事待人接物遭遇的，你去想種種不如意，都是過去生中造的罪業，這一生當中應該接受果報。決定不可以說一切造作沒有果報，這是邪知邪見。只有真正明瞭業因果報的道理與事實真相，那個人才真正會回心轉意，不會再起一個惡念。為什麼？起一個惡念替自己找麻煩。惡念尚且不起，哪裡會有惡行！菩提道上才一帆風順。</w:t>
      </w:r>
      <w:r>
        <w:t xml:space="preserve"> </w:t>
      </w:r>
    </w:p>
    <w:p w14:paraId="12E936E0" w14:textId="77777777" w:rsidR="00D72EF1" w:rsidRDefault="00D72EF1">
      <w:pPr>
        <w:pStyle w:val="a3"/>
      </w:pPr>
      <w:r>
        <w:t xml:space="preserve">　　諸位要知道，自從開悟這一天起，生生世世才不作惡。成佛之後還遇到這些果報，是沒學佛以前做的，不懂這個道理以前所做的，成佛之後還得要受。成佛尚且不免，行菩薩道的時候，那還用得著說！當然還是要受。所以菩薩應化在世間，雖然是四相四見破盡了，他過去世的業因果報依然現前，這個現前就是百丈大師所說的「不昧因果」，他知道，他清楚，他知道什麼樣的果報是過去什麼樣的業因，現在起現行。我們凡夫不知道，不知道事實真相就會怨天尤人，怨天是罪上加罪，這個罪就更重了。</w:t>
      </w:r>
      <w:r>
        <w:t xml:space="preserve"> </w:t>
      </w:r>
    </w:p>
    <w:p w14:paraId="17EAF942" w14:textId="77777777" w:rsidR="00D72EF1" w:rsidRDefault="00D72EF1">
      <w:pPr>
        <w:pStyle w:val="a3"/>
      </w:pPr>
      <w:r>
        <w:t xml:space="preserve">　　人如果不覺悟，說實在話，一世不如一世，為什麼？他累積的是罪業，不是功德。只有真正覺悟的人，才能夠真正做到積德累功，不會再造罪業了。什麼樣的災難、什麼樣的屈辱，心甘情願的忍受，就是接受果報，我過去造的不善，我今天接受果報。要不是真正覺悟的人，他不肯，他心不平，不平就冤冤相報，沒完沒了。冤冤相報太可怕了，一世比一世嚴重，它不會減輕，它會加重，所以非常非常恐怖，最後必墮地獄。冤冤相報，兩個人都會墮地獄。我們非常幸運讀到佛經，明白這個道理與事實真相，從此以後，一定要把這個事情戒除、斷絕。再看《感應篇》第一百二十節：</w:t>
      </w:r>
      <w:r>
        <w:t xml:space="preserve"> </w:t>
      </w:r>
    </w:p>
    <w:p w14:paraId="2C691033" w14:textId="77777777" w:rsidR="00D72EF1" w:rsidRDefault="00D72EF1">
      <w:pPr>
        <w:pStyle w:val="a3"/>
      </w:pPr>
      <w:r>
        <w:t xml:space="preserve">　　【又枉殺人者。是易刀兵而相殺也。】</w:t>
      </w:r>
      <w:r>
        <w:t xml:space="preserve"> </w:t>
      </w:r>
    </w:p>
    <w:p w14:paraId="559F4958" w14:textId="77777777" w:rsidR="00D72EF1" w:rsidRDefault="00D72EF1">
      <w:pPr>
        <w:pStyle w:val="a3"/>
      </w:pPr>
      <w:r>
        <w:t xml:space="preserve">　　前面講「橫取人財」是屬於盜，偷盜。盜是決定負債，負債當然要還債，佛跟我們講得很清楚，佛所說的都是事實，「因果通三世」，所以欠債要還錢。這一段講的是殺生，殺生是欠命，欠命決定要還命。由此可知，「殺」跟「盜」其實是真正的自害，決定在這個地方佔不到便宜，得不到利益。如果我們懂得這個道理，了解事實真相，決定不做這個事情。反過來，不盜得大富，不殺得長壽。你想想看，富貴、健康、長壽是人人希求的，為什麼造這個惡業，損自己的財命？這是愚痴到了極處。</w:t>
      </w:r>
      <w:r>
        <w:t xml:space="preserve"> </w:t>
      </w:r>
    </w:p>
    <w:p w14:paraId="5ACDA67C" w14:textId="77777777" w:rsidR="00D72EF1" w:rsidRDefault="00D72EF1">
      <w:pPr>
        <w:pStyle w:val="a3"/>
      </w:pPr>
      <w:r>
        <w:t xml:space="preserve">　　註解裡面註得非常好，雖然註得不多，但是確實能夠提醒我們對這個事實的重視。小註裡面說「上言橫取」，前面一段講橫取人財，「而以枉殺繼言者」，接著是講冤枉殺人。「以枉殺之事，恆由愛財惜財而起也」，古今中外，這些事情我們聽得太多了。為什麼冤枉殺人？也是跟財物有關，我們在新聞、報章雜誌裡面，可以說每天都會見到。</w:t>
      </w:r>
      <w:r>
        <w:t xml:space="preserve"> </w:t>
      </w:r>
    </w:p>
    <w:p w14:paraId="1E78C402" w14:textId="77777777" w:rsidR="00D72EF1" w:rsidRDefault="00D72EF1">
      <w:pPr>
        <w:pStyle w:val="a3"/>
      </w:pPr>
      <w:r>
        <w:t xml:space="preserve">　　「與孟子然則非自殺之也，一間耳，語意相同，最為直捷痛快。枉殺之事，略言其故，有七」，冤枉殺人舉了七個例子。這是佛經上講的，人命有身命、有慧命，殺人，一般只知道是斷人的身命，還有一種障礙別人的慧命，斷慧命的，那個罪過比殺人的身命還要嚴重。這個道理與事實，確實如果不是大聖大賢，說不出來的。殺人的身命，在一般世俗裡頭有一個說法，像《地藏經》講的，四十九天他又再去投胎了，他是被人冤枉殺死的，如果他的福祿還沒有盡，他很快又到人道來投胎，所謂二十年之後又是一條好漢。這是講因果循環輪迴的現象，這是真的，他會來報復的。</w:t>
      </w:r>
      <w:r>
        <w:t xml:space="preserve"> </w:t>
      </w:r>
    </w:p>
    <w:p w14:paraId="1A0435DA" w14:textId="77777777" w:rsidR="00D72EF1" w:rsidRDefault="00D72EF1">
      <w:pPr>
        <w:pStyle w:val="a3"/>
      </w:pPr>
      <w:r>
        <w:t xml:space="preserve">　　黃念祖老居士好像在《谷響集》這個小冊子後面記了一段公案，一段故事。有一個人，這個人算是有相當的善根，他能記得前世的事情。前世他被國民黨抓去殺了，他就痛恨國民黨。國民黨為什麼殺他？把他當作土匪，被國民黨抓去槍斃。死了以後，他又再投胎，還不錯，又來人道，到人道投胎當共產黨，要來殺國民黨。這是黃念祖老居士的記載。冤冤相報，殺來殺去，沒完沒了，你殺別人，別人殺你。這些少數人能夠記得前生的事情，把這個業因果報說出來，遇到明白人給他開示，給他講清楚，他自己也想想，這個事情做得不如法，不是正確的。</w:t>
      </w:r>
      <w:r>
        <w:t xml:space="preserve"> </w:t>
      </w:r>
    </w:p>
    <w:p w14:paraId="2E92BDB8" w14:textId="77777777" w:rsidR="00D72EF1" w:rsidRDefault="00D72EF1">
      <w:pPr>
        <w:pStyle w:val="a3"/>
      </w:pPr>
      <w:r>
        <w:t xml:space="preserve">　　正當的行為，聖賢人教我們「冤家宜解不宜結」，何必跟人結怨！極力要把冤仇化解，大家和平共處、互助合作，這多好。何必要討債還債、要冤冤相報！這個世世的恩仇，就是輪迴果報裡頭第一個因素。總而言之，都是從貪瞋痴起的，所以佛講「貪、瞋、痴」為三毒煩惱，三毒如果不消除，不但是輪迴無盡，三惡道總是不能離開。</w:t>
      </w:r>
      <w:r>
        <w:t xml:space="preserve"> </w:t>
      </w:r>
    </w:p>
    <w:p w14:paraId="4E85074C" w14:textId="77777777" w:rsidR="00D72EF1" w:rsidRDefault="00D72EF1">
      <w:pPr>
        <w:pStyle w:val="a3"/>
      </w:pPr>
      <w:r>
        <w:t xml:space="preserve">　　《地藏菩薩本願經》裡面講得好，我們常常讀，要記住。菩薩慈悲，在惡道裡頭度眾生，只要你有毫髮善根，菩薩都幫助你。可是幫助你超生，你再得人身，沒多久又回到惡道，你不能從人道往上超生，到人道打個轉，又回到惡道。這個現象、因果，我們看得清楚，只要你稍微冷靜一點，就在我們周圍，就在我們眼前，我們不能沒有警覺。如果沒有警覺就是愚痴，還隨順煩惱、隨順習氣，這是經上講的「可憐憫者」，講的「一闡提」，「一闡提」就是沒有善根，「可憐憫者」不是講別人，佛在經上字字句句是講我們自己，應當警覺，應當覺悟。</w:t>
      </w:r>
      <w:r>
        <w:t xml:space="preserve"> </w:t>
      </w:r>
    </w:p>
    <w:p w14:paraId="6075C513" w14:textId="77777777" w:rsidR="00D72EF1" w:rsidRDefault="00D72EF1">
      <w:pPr>
        <w:pStyle w:val="a3"/>
      </w:pPr>
      <w:r>
        <w:t xml:space="preserve">　　這個地方他給我們舉了七個例子，第一是「斷獄」，就是法官判案，司法官受人賄賂，冤枉別人，屈殺別人，這是冤枉殺人的第一種，古今中外都有。</w:t>
      </w:r>
      <w:r>
        <w:t xml:space="preserve"> </w:t>
      </w:r>
    </w:p>
    <w:p w14:paraId="21165B45" w14:textId="77777777" w:rsidR="00D72EF1" w:rsidRDefault="00D72EF1">
      <w:pPr>
        <w:pStyle w:val="a3"/>
      </w:pPr>
      <w:r>
        <w:t xml:space="preserve">　　第二是「行師」，行師是什麼意思？就是軍隊行軍，這個「師」是軍隊。行軍作戰的時候，放縱屬下士兵去搶人民的財產，殺害無辜，這是冒功。這些事情有，歷史上也很多。所以我們從歷史上去觀察，自古以來，武將，作大將軍的，他的後代能有好兒女、有好後代的，太少太少了。什麼原因？濫殺無辜，殺很多好人。如果這個將帥明理，讀過聖賢書，他會愛護老百姓，這個比較少，這是有，不是沒有，比較少，像這種將帥的後代就非常好。在中國歷史上最著名的是唐朝郭子儀，儒將，他的後代好。所以我們在歷史上仔細去觀察，凡是不愛惜人命的，這種將帥的後代都非常的淒涼，甚至於自身都不保，這個很多很多。</w:t>
      </w:r>
      <w:r>
        <w:t xml:space="preserve"> </w:t>
      </w:r>
    </w:p>
    <w:p w14:paraId="71B83916" w14:textId="77777777" w:rsidR="00D72EF1" w:rsidRDefault="00D72EF1">
      <w:pPr>
        <w:pStyle w:val="a3"/>
      </w:pPr>
      <w:r>
        <w:t xml:space="preserve">　　第三種是「用藥」，這是講醫生。現在這種醫生太多了，你這個病本來很簡單、很容易替你治好，他為了錢，故意不給你治好。為什麼？你才可以天天去找他，他才有錢賺，天天送診斷費。這個心不好，等於殺人一樣，把人家的病拖延，輕的病變成重病，到最後不能醫治。有一句俗話說「死病人又不死醫生」，現在的醫生沒有醫德。這是有意殺人，比那個無意殺人的罪還要重，其目的不過是取財而已，目的不過是要錢而已。</w:t>
      </w:r>
      <w:r>
        <w:t xml:space="preserve"> </w:t>
      </w:r>
    </w:p>
    <w:p w14:paraId="4372E4B9" w14:textId="77777777" w:rsidR="00D72EF1" w:rsidRDefault="00D72EF1">
      <w:pPr>
        <w:pStyle w:val="a3"/>
      </w:pPr>
      <w:r>
        <w:t xml:space="preserve">　　第四種是「破孕」，破孕是古代的話，就是我們現在講的墮胎，墮胎是殺人，罪過極重，現在人不懂這個道理。佛所講的，小孩投胎到你家裡來，跟你有四種緣，有報恩的，如果是報恩來的，你把他殺掉，恩將仇報，恩變成冤仇，你說麻不麻煩？如果是報仇、報怨來的，怨上加怨，這又加重了。所以這個事情決定做不得，極重極重的罪業，讀佛書才了解這個業因果報的可怕。</w:t>
      </w:r>
      <w:r>
        <w:t xml:space="preserve"> </w:t>
      </w:r>
    </w:p>
    <w:p w14:paraId="29BD5E0E" w14:textId="77777777" w:rsidR="00D72EF1" w:rsidRDefault="00D72EF1">
      <w:pPr>
        <w:pStyle w:val="a3"/>
      </w:pPr>
      <w:r>
        <w:t xml:space="preserve">　　世間人為什麼現在做這個事情這麼普遍？導師他說出門坐車常看到車上有廣告，「墮胎一個一千兩百元」，醫生在打廣告，專門替人墮胎。這個醫生，說個不好聽的話，劊子手，專門殺人的。他殺一個人得多少錢？不過一千兩百塊而已，但是那個罪不得了，你一生欠多少的人命？你得到的利益又有多少？做這種傻事情。世間有許許多多謀生的行業，他不做，偏偏要做這個傷天害理、殺人的事情。</w:t>
      </w:r>
      <w:r>
        <w:t xml:space="preserve"> </w:t>
      </w:r>
    </w:p>
    <w:p w14:paraId="60CE188C" w14:textId="77777777" w:rsidR="00D72EF1" w:rsidRDefault="00D72EF1">
      <w:pPr>
        <w:pStyle w:val="a3"/>
      </w:pPr>
      <w:r>
        <w:t xml:space="preserve">　　至於殺畜生，那就更多，更不用說了，畜生也是命，你殺牠一條命，將來你要拿你那條命去還牠。世間為什麼有戰爭？為什麼會流血？無非是殺業的果報。佛說得好，如果要想世間永遠免除刀兵劫，刀兵劫就是戰爭，如果要永遠免除戰爭，佛說了一句話，「除非眾生不食肉」，除非這些眾生都不吃肉，不吃肉就不會殺生，世間的戰爭就沒有了，就真正能避免。換句話說，你還想吃眾生肉，你就不能避免戰爭的禍害。我們學佛，特別是念佛，希求在這一生當中永脫輪迴，往生西方極樂世界，你想想還能不能再吃肉？雖然佛在經上沒有說這一條，我們自己要能夠想到，還吃肉決定不如法。換句話說，你如果能夠把肉食斷除，往生極樂世界有把握；還不能斷，勉強說吃三淨肉，往生確實沒有把握。理與事都要清楚，都要明瞭。</w:t>
      </w:r>
      <w:r>
        <w:t xml:space="preserve"> </w:t>
      </w:r>
    </w:p>
    <w:p w14:paraId="5D90AE6A" w14:textId="77777777" w:rsidR="00D72EF1" w:rsidRDefault="00D72EF1">
      <w:pPr>
        <w:pStyle w:val="a3"/>
      </w:pPr>
      <w:r>
        <w:t xml:space="preserve">　　第五種是「衙蠹」，「詐財陷害，蒙上橫虐」，這個事情自古以來就有。導師說他抗戰期間，他在貴州念書，湘西、雲貴一帶少數民族養蠱，放一種蠱毒，這是一種蟲，放蠱害人也是為了謀財害命，這是放一種動物去傷害人，這也是枉殺人。</w:t>
      </w:r>
      <w:r>
        <w:t xml:space="preserve"> </w:t>
      </w:r>
    </w:p>
    <w:p w14:paraId="12800681" w14:textId="77777777" w:rsidR="00D72EF1" w:rsidRDefault="00D72EF1">
      <w:pPr>
        <w:pStyle w:val="a3"/>
      </w:pPr>
      <w:r>
        <w:t xml:space="preserve">　　第六種是「風水」，「扦墳害人，絕地致禍」，這是說看風水的先生，往往也是因為貪圖錢財，破壞別人的風水，這個居心就不善了。佛家對這個事情，《阿難問事佛吉凶經》裡面就說得很清楚、說得很明白，佛在經典上講這些東西，說明其所以然的道理。風水用現代的話來說，就是居住環境，我們人有居住環境，鬼神也有居住環境，我們破壞鬼神的居住環境也惹禍。</w:t>
      </w:r>
      <w:r>
        <w:t xml:space="preserve"> </w:t>
      </w:r>
    </w:p>
    <w:p w14:paraId="54864F37" w14:textId="77777777" w:rsidR="00D72EF1" w:rsidRDefault="00D72EF1">
      <w:pPr>
        <w:pStyle w:val="a3"/>
      </w:pPr>
      <w:r>
        <w:t xml:space="preserve">　　戒經裡面告訴我們，樹木高過一個人都有樹神，超過一個人的身高都有樹神住在那裡，就是有一些靈鬼依附草木，他附在那裡，那棵樹、那些草就是他的家，他就住在那裡。不是說樹成精、成神，是有鬼神住在那裡。所以佛告訴比丘，從前出家人要住山上小茅蓬，就地取材搭茅蓬，當然要砍樹，砍一棵樹三天前一定要去誦經、念咒、迴向，勸他搬家，三天後才能去砍，先跟他講，不能說砍就砍。所以人與人的關係要處得好，人與鬼神的關係也要處得很好，請他搬家，不是任意砍伐的。今天天災人禍這麼多，究竟是怎麼發生的，沒有人知道。今人只講科學，科學還沒有達到這個程度。這也是屬於殺人。</w:t>
      </w:r>
      <w:r>
        <w:t xml:space="preserve"> </w:t>
      </w:r>
    </w:p>
    <w:p w14:paraId="3F99CE57" w14:textId="77777777" w:rsidR="00D72EF1" w:rsidRDefault="00D72EF1">
      <w:pPr>
        <w:pStyle w:val="a3"/>
      </w:pPr>
      <w:r>
        <w:t xml:space="preserve">　　第七個是「庸師」，這就是講殺人慧命。這個「師」是老師，誤人子弟，誤人終身，害人子弟。這個殺人跟前面講的不一樣，前面講的都是殺害人的身命，這個老師是殺什麼？不是殺人的身命，殺人的慧命，法身慧命斷掉了，這個罪過很重。後面結論說「不有人禍，必有天刑，雖曰殺人，適足自殺耳」，尤其是殺人慧命的，這在佛經裡講，這個罪業比殺人身命不知道超過多少倍。</w:t>
      </w:r>
      <w:r>
        <w:t xml:space="preserve"> </w:t>
      </w:r>
    </w:p>
    <w:p w14:paraId="0A8DC5E3" w14:textId="77777777" w:rsidR="00D72EF1" w:rsidRDefault="00D72EF1">
      <w:pPr>
        <w:pStyle w:val="a3"/>
      </w:pPr>
      <w:r>
        <w:t xml:space="preserve">　　這樁事情，我們過去聽過《發起菩薩殊勝志樂經》，大家讀了這個經就了解，就知道破壞人學佛、障礙人學佛，這個罪過有多重。經一開端，佛舉了一個例子，有兩個比丘講經說法，有些人因為嫉妒來破壞，造謠生事，使聽眾對法師失去信心，這個講經的道場被破壞了。造作這個罪業的人，我們在經上看到，經上告訴我們，人間的時間是一千八百萬年墮地獄。我們人間一千八百萬年，地獄跟人間有時差，時差很大，地獄裡面感受的時間是無量劫，所謂是「度日如年」，何必要造這個罪業！念頭一轉，隨喜功德，你的福報就無量無邊。隨喜是決定沒有嫉妒，決定沒有破壞，歡喜讚歎，勸導人好好的學，你這個功德跟講經說法的功德一樣，殊勝的果報不可思議。</w:t>
      </w:r>
      <w:r>
        <w:t xml:space="preserve"> </w:t>
      </w:r>
    </w:p>
    <w:p w14:paraId="7BED469D" w14:textId="77777777" w:rsidR="00D72EF1" w:rsidRDefault="00D72EF1">
      <w:pPr>
        <w:pStyle w:val="a3"/>
      </w:pPr>
      <w:r>
        <w:t xml:space="preserve">　　你看「禍、福」，常言說得好，都在一念之間。一念覺，我們在這一生當中修無量無邊的福報；一念迷，造無量無邊的罪業。佛菩薩對我們有什麼樣的恩德，有多大的恩德，諸位從這裡可以體會得到，這是佛真正救度我們，我們要感恩。用什麼方法感恩？依教奉行。真正聽懂了、相信了，認真努力去做，這才是報佛恩。我們再看《感應篇》一百二十一節：</w:t>
      </w:r>
      <w:r>
        <w:t xml:space="preserve"> </w:t>
      </w:r>
    </w:p>
    <w:p w14:paraId="58BAFB3B" w14:textId="77777777" w:rsidR="00D72EF1" w:rsidRDefault="00D72EF1">
      <w:pPr>
        <w:pStyle w:val="a3"/>
      </w:pPr>
      <w:r>
        <w:t xml:space="preserve">　　【取非義之財者。譬如漏脯救飢。鴆酒止渴。非不暫飽。死亦及之。】</w:t>
      </w:r>
      <w:r>
        <w:t xml:space="preserve"> </w:t>
      </w:r>
    </w:p>
    <w:p w14:paraId="1844EC90" w14:textId="77777777" w:rsidR="00D72EF1" w:rsidRDefault="00D72EF1">
      <w:pPr>
        <w:pStyle w:val="a3"/>
      </w:pPr>
      <w:r>
        <w:t xml:space="preserve">　　註解裡面一開端告訴我們，「此節又申明貪利之害，以世人好利心重，故不憚詞之重而言之複也。太上婆心，反覆叮嚀，至矣盡矣」，這個話說得非常懇切，句句真實。聖賢人的教誨不怕重複，它跟世間的文學不相同，文學著重在美，避免重複，中國古人要求簡要詳明，佛菩薩是勸化眾生，出發點不同。眾生習氣非常重，決定不是跟他講幾句話、跟他講幾遍，他就覺悟，他就能夠回頭，沒這麼簡單。所以用盡苦心，不厭其煩重複的教誡，我們在佛經裡面看到太多了。一部《大般若經》，「無所有」、「不可得」這兩句話重複了幾千遍，重複就是給人最深的印象。《金剛經》雖然不長，只有五千多字，而「受持讀誦，為人演說」重複了幾十遍。凡是重要的開示，佛菩薩總是不厭其煩一再重複。</w:t>
      </w:r>
      <w:r>
        <w:t xml:space="preserve"> </w:t>
      </w:r>
    </w:p>
    <w:p w14:paraId="273419E5" w14:textId="77777777" w:rsidR="00D72EF1" w:rsidRDefault="00D72EF1">
      <w:pPr>
        <w:pStyle w:val="a3"/>
      </w:pPr>
      <w:r>
        <w:t xml:space="preserve">　　《感應篇》這個文章是中國人作的，重複的地方不多，跟佛的經教不相同，但是重要的，講到「殺盜淫妄」的業因果報，還是重複了幾遍，這個意思我們要深深的去體會。尤其是對現代社會的人，他迷得太久了，社會誘惑的力量太強，如果不是天天反覆叮嚀，在這個社會上不受誘惑、不墮落，這絕對不是普通人，這個人決定是再來人。一般的凡夫不可能，決定不是凡夫，才不會受社會的誘惑，凡夫肯定做不到。所以魔的力量很強、很大。</w:t>
      </w:r>
      <w:r>
        <w:t xml:space="preserve"> </w:t>
      </w:r>
    </w:p>
    <w:p w14:paraId="14D227E8" w14:textId="77777777" w:rsidR="00D72EF1" w:rsidRDefault="00D72EF1">
      <w:pPr>
        <w:pStyle w:val="a3"/>
      </w:pPr>
      <w:r>
        <w:t xml:space="preserve">　　講到『漏脯救飢』，《太上感應篇》在末後將「殺盜淫」又特別重複，這是以比喻來說明造作殺盜淫妄的極重罪業。古時候，『脯』是肉乾，『漏』是壞了、腐爛了，現在人說這有細菌，不能吃。『鴆酒』，諸位都知道這是毒酒，這是有毒的酒。你肚子餓，你口渴，你以這些東西作飲食，你不但不能得到暫飽，『死亦及之』，吃了就馬上要死了。</w:t>
      </w:r>
      <w:r>
        <w:t xml:space="preserve"> </w:t>
      </w:r>
    </w:p>
    <w:p w14:paraId="5D51AE38" w14:textId="77777777" w:rsidR="00D72EF1" w:rsidRDefault="00D72EF1">
      <w:pPr>
        <w:pStyle w:val="a3"/>
      </w:pPr>
      <w:r>
        <w:t xml:space="preserve">　　註解裡面說「人世淫殺凶逆等罪，其事不易為，其人不多見」，這是從前人說的。現在人「淫殺凶逆」之事，這個「逆」就是違背倫常，現在在這個世間，我們常聽說兒女殺父母、兄弟互相殘殺、同學互相殘殺，這個事情經常見到。從前不容易見到，現在很容易看到，都是殺自己的骨肉。我們常常在報紙上看到，父母也會殺害親生的兒女，每天電視、報紙時常聽到，你說這個社會怎麼得了！這確確實實是值得我們大家正視的一件事情。有的時候有些人聽到這些事情，沒去面對這些事實，反過來說那是報紙專門報導這些不好的事情。實際上，報紙報導的，這是我們知道的，還有我們不知道的，一定有。這是值得我們正視的一件事情，要去面對的一件事情，不是講幾句話來自我安慰。</w:t>
      </w:r>
      <w:r>
        <w:t xml:space="preserve"> </w:t>
      </w:r>
    </w:p>
    <w:p w14:paraId="21958A5D" w14:textId="77777777" w:rsidR="00D72EF1" w:rsidRDefault="00D72EF1">
      <w:pPr>
        <w:pStyle w:val="a3"/>
      </w:pPr>
      <w:r>
        <w:t xml:space="preserve">　　「惟取財一道，千變萬化，不可窮詰」，這是取非義之財，古時候也常常見到。「天下無不用財之日，則天下無不取財之人」，天下沒有一天不用錢的，所以說天下就沒有一個不要錢的人。但是不義就是不應該取，「取」有應該取的，跟不應該取的。不是你應該得的，總是用種種不正當的手段來獲得，他不知道後果災禍之大，他沒有想到。</w:t>
      </w:r>
      <w:r>
        <w:t xml:space="preserve"> </w:t>
      </w:r>
    </w:p>
    <w:p w14:paraId="00E9DA78" w14:textId="77777777" w:rsidR="00D72EF1" w:rsidRDefault="00D72EF1">
      <w:pPr>
        <w:pStyle w:val="a3"/>
      </w:pPr>
      <w:r>
        <w:t xml:space="preserve">　　佛在經上告訴我們「因果通三世」，欠命決定還命，欠錢決定還債，逃不了的，何必欠來世債！這是最不智之舉，最愚痴之事，這是不義之財。所以佛家將偷盜也列為重戒，四重戒裡面的重戒。偷盜得來的錢財就是不義之財，得到不義之財，「非不暫飽」，就是說不但你沒辦法受用，「死亦及之」，你馬上就要受災殃。不義之財取不得，這是愚痴、沒有智慧，不了解事實真相的人才會去做這個傻事。這個事情做了，對自己、對別人決定是最大的傷害，不但得不到利益，那個傷害甚至傷到自己的性命，所以說「死亦及之」。這我們在社會上常常看到，取不義之財的人，橫死的，不得好死的很多。</w:t>
      </w:r>
      <w:r>
        <w:t xml:space="preserve"> </w:t>
      </w:r>
    </w:p>
    <w:p w14:paraId="266EE86A" w14:textId="77777777" w:rsidR="00D72EF1" w:rsidRDefault="00D72EF1">
      <w:pPr>
        <w:pStyle w:val="a3"/>
      </w:pPr>
      <w:r>
        <w:t xml:space="preserve">　　我們再看《感應篇》第一百二十二節，這是《感應篇》總結。這一段我們在科題裡面是「推本念初」第五：</w:t>
      </w:r>
      <w:r>
        <w:t xml:space="preserve"> </w:t>
      </w:r>
    </w:p>
    <w:p w14:paraId="07D6F48B" w14:textId="77777777" w:rsidR="00D72EF1" w:rsidRDefault="00D72EF1">
      <w:pPr>
        <w:pStyle w:val="a3"/>
      </w:pPr>
      <w:r>
        <w:t xml:space="preserve">　　【夫心起於善。善雖未為。而吉神已隨之。或心起於惡。惡雖未為。而凶神已隨之。】</w:t>
      </w:r>
      <w:r>
        <w:t xml:space="preserve"> </w:t>
      </w:r>
    </w:p>
    <w:p w14:paraId="5C7022CB" w14:textId="77777777" w:rsidR="00D72EF1" w:rsidRDefault="00D72EF1">
      <w:pPr>
        <w:pStyle w:val="a3"/>
      </w:pPr>
      <w:r>
        <w:t xml:space="preserve">　　這兩句話絕對不是勸善的話，不是危言聳聽的話，是真實的道理。不是說，那是勸人做善事，這樣講人家才不敢去作惡，認為這是在勸人的，不是事實，若是這樣想就錯了。太上在這裡講的是實實在在的事實，我們一定要明瞭、要記住，所謂是「舉頭三尺有神明」。</w:t>
      </w:r>
      <w:r>
        <w:t xml:space="preserve"> </w:t>
      </w:r>
    </w:p>
    <w:p w14:paraId="54F3A0F8" w14:textId="77777777" w:rsidR="00D72EF1" w:rsidRDefault="00D72EF1">
      <w:pPr>
        <w:pStyle w:val="a3"/>
      </w:pPr>
      <w:r>
        <w:t xml:space="preserve">　　『心』是講念頭，念善，雖然你還沒有做，你有這個善念，你的善行還沒有表現出來，可是諸佛菩薩、天地神明已經看到了。一個人通常練氣功他能看氣，在中國也有不少特異功能，他能看到人的光。確確實實，不但是人，任何一個物體都有氣、都有光。心善的，光好，光明明顯，光的色彩好。過去有一些有特異功能的人對導師講過，說佛菩薩的光是金色的，黃光、白光，這都是好的光。如果是灰色的、黑色的光，就比較不好，那都是心胸險惡、邪惡。所以一般他能看到，辨別這個人是善人、是惡人，這些具有特異功能的人，普遍有這個特色。</w:t>
      </w:r>
      <w:r>
        <w:t xml:space="preserve"> </w:t>
      </w:r>
    </w:p>
    <w:p w14:paraId="21733CBC" w14:textId="77777777" w:rsidR="00D72EF1" w:rsidRDefault="00D72EF1">
      <w:pPr>
        <w:pStyle w:val="a3"/>
      </w:pPr>
      <w:r>
        <w:t xml:space="preserve">　　心地清淨，像特異功能的人還能看到人的五臟，五臟不用照ｘ光也看得到。導師也有跟他們接觸，就問他們：你們這個功能能保持多久？他說：這都是年輕的人，二十歲左右，或是二十歲以前，住在鄉下比較沒有受到都市這些五欲六塵的污染，他這個功能就很強，能看到一般人看不到的。他說：如果三十歲以後就很少了，三十歲以後能夠保持清淨心就很不簡單，一旦被社會上的名聞利養、五欲六塵染污，這個能力立刻就喪失。這個道理很正確，我們佛法裡面講的禪定、三昧，所以你能夠得定，你能夠得三昧，這個能力是本能，換句話說，一切眾生每個都有。我們的能力為什麼喪失掉了？一天到晚胡思亂想，妄想分別執著把我們的本能喪失掉了。我們要懂這個道理，這是我們的本能，所以清淨心當中能看到很多事情。</w:t>
      </w:r>
      <w:r>
        <w:t xml:space="preserve"> </w:t>
      </w:r>
    </w:p>
    <w:p w14:paraId="5CEDCEB0" w14:textId="77777777" w:rsidR="00D72EF1" w:rsidRDefault="00D72EF1">
      <w:pPr>
        <w:pStyle w:val="a3"/>
      </w:pPr>
      <w:r>
        <w:t xml:space="preserve">　　現在世間很亂，大概在十幾年前，一九八四年，導師在舊金山講經，當地有一份世界日報，一位張居士送來「扶乩」（一般人講扶鸞）的一篇文章，裡面有一則預言，導師有印出來，這只在內部流通，沒有拿到外面。這個扶乩的日期是光緒末年，公元一九０四年，一共有七首詩，講這一百年當中發生的事情，裡面的內容講到一百年，就是二００四年。我們現在已經是二００三年，過去發生過的，可以說相當準確。這裡面講現在的局勢很亂，最近導師再把它找出來，他重新在扶乩的詩旁邊做註解，影印出來，這個資料我們有保存，給大家做參考。</w:t>
      </w:r>
      <w:r>
        <w:t xml:space="preserve"> </w:t>
      </w:r>
    </w:p>
    <w:p w14:paraId="2A1F2056" w14:textId="77777777" w:rsidR="00D72EF1" w:rsidRDefault="00D72EF1">
      <w:pPr>
        <w:pStyle w:val="a3"/>
      </w:pPr>
      <w:r>
        <w:t xml:space="preserve">　　這個預言裡面說，這個世紀末（就是一九九九年到二００四年以後），這當中世間有災難。現在這個災難不需要人說，我們已經看得出來了，天災人禍，整個社會在動亂。動亂的原因在哪裡？人心思惡、念惡、行惡，這還得了！佛法講因果，業因果報，這是真理，這決定不是迷信。</w:t>
      </w:r>
      <w:r>
        <w:t xml:space="preserve"> </w:t>
      </w:r>
    </w:p>
    <w:p w14:paraId="07285A63" w14:textId="77777777" w:rsidR="00D72EF1" w:rsidRDefault="00D72EF1">
      <w:pPr>
        <w:pStyle w:val="a3"/>
      </w:pPr>
      <w:r>
        <w:t xml:space="preserve">　　善要懂得從根源處轉，根源是起心動念，從這個地方轉，這是上上乘的人。純善之人必得諸佛護念、龍天善神保佑。學佛的人也知道要斷惡修善，往往境界現前把持不住，還是去作惡，這個原因在哪裡？第一個是讀經太少，佛法薰修的力量敵不過煩惱習氣，因素在這個地方。所以佛在根本教學當中，教導我們讀誦大乘，天天要讀經，讀經是親近佛菩薩，聽佛菩薩教誨。我們每天讀《感應篇》，這是親近世出世間大聖大賢，這是超越一個宗教，這是任何宗教都一樣、都適用。所以我們讀《感應篇》，依《感應篇》來修正自己的過失，就能夠得到其他宗教神聖的保佑。</w:t>
      </w:r>
      <w:r>
        <w:t xml:space="preserve"> </w:t>
      </w:r>
    </w:p>
    <w:p w14:paraId="322044F5" w14:textId="77777777" w:rsidR="00D72EF1" w:rsidRDefault="00D72EF1">
      <w:pPr>
        <w:pStyle w:val="a3"/>
      </w:pPr>
      <w:r>
        <w:t xml:space="preserve">　　過失，凡夫當然有，天天懺悔。所以過去導師常常提起，早課是提醒，晚課是反省、懺悔。今天一整天，哪些事情做錯了、講錯了、想錯了，晚課是懺悔。早課是提醒，今天一整天要怎麼做。依照佛菩薩的教訓來做，這是真正做早晚課，它真正的用意是在這裡。</w:t>
      </w:r>
      <w:r>
        <w:t xml:space="preserve"> </w:t>
      </w:r>
    </w:p>
    <w:p w14:paraId="1B023F4D" w14:textId="77777777" w:rsidR="00D72EF1" w:rsidRDefault="00D72EF1">
      <w:pPr>
        <w:pStyle w:val="a3"/>
      </w:pPr>
      <w:r>
        <w:t xml:space="preserve">　　這裡引用憨山大師的一句話，「念從起處須看破，事未至時莫妄生」，這兩句話說得好，所以真正用功在這裡。「惡念起時，一刀斬絕，則業根當下消除，妄念何處安著，超凡入聖之幾，全在於此」，這幾句話我們要記住。真正修行人，在我們眼前都有榜樣，在家、出家都有。當然導師是一個很好的榜樣，他一生改造命運，給我們做一個很有力的證明。他提到新加坡的許哲居士，這是天主教的一位修女，還有大陸長春那邊的一位常慧法師，念佛都沒有休息，六十幾歲，聲音還像三、四十歲，這也是我們現代修行人很好的榜樣，值得我們效法、學習。這節的時間到了，我們就講到這裡。　　</w:t>
      </w:r>
    </w:p>
    <w:sectPr w:rsidR="00D72E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78163" w14:textId="77777777" w:rsidR="00D72EF1" w:rsidRDefault="00D72EF1" w:rsidP="00CA37DC">
      <w:r>
        <w:separator/>
      </w:r>
    </w:p>
  </w:endnote>
  <w:endnote w:type="continuationSeparator" w:id="0">
    <w:p w14:paraId="3DA2515E" w14:textId="77777777" w:rsidR="00D72EF1" w:rsidRDefault="00D72EF1" w:rsidP="00CA3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3BDD5" w14:textId="77777777" w:rsidR="00D72EF1" w:rsidRDefault="00D72EF1" w:rsidP="00CA37DC">
      <w:r>
        <w:separator/>
      </w:r>
    </w:p>
  </w:footnote>
  <w:footnote w:type="continuationSeparator" w:id="0">
    <w:p w14:paraId="5CBE7FE0" w14:textId="77777777" w:rsidR="00D72EF1" w:rsidRDefault="00D72EF1" w:rsidP="00CA37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DC"/>
    <w:rsid w:val="007931EE"/>
    <w:rsid w:val="00CA37DC"/>
    <w:rsid w:val="00D7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AA2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37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37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37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37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1623</Words>
  <Characters>9256</Characters>
  <Application>Microsoft Office Word</Application>
  <DocSecurity>0</DocSecurity>
  <Lines>77</Lines>
  <Paragraphs>21</Paragraphs>
  <ScaleCrop>false</ScaleCrop>
  <Company/>
  <LinksUpToDate>false</LinksUpToDate>
  <CharactersWithSpaces>10858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