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9D3C" w14:textId="77777777" w:rsidR="00FA3E1C" w:rsidRDefault="00FA3E1C">
      <w:r>
        <w:t xml:space="preserve">安士全書　　悟道法師主講　　（第二十二集）　　</w:t>
      </w:r>
      <w:r>
        <w:t>2018/11/2</w:t>
      </w:r>
      <w:r>
        <w:t xml:space="preserve">　　澳洲淨宗學院　　檔名：</w:t>
      </w:r>
      <w:r>
        <w:t xml:space="preserve">WD19-025-0022 </w:t>
      </w:r>
    </w:p>
    <w:p w14:paraId="077CD03B" w14:textId="77777777" w:rsidR="00FA3E1C" w:rsidRDefault="00FA3E1C">
      <w:pPr>
        <w:pStyle w:val="a3"/>
      </w:pPr>
      <w:r>
        <w:t xml:space="preserve">　　《安士全書．文昌帝君陰騭文廣義節錄卷上》。尊敬的諸位老師，大家上午好，阿彌陀佛！請大家翻開經本第四十九頁，我們從倒數第三行，四十九頁倒數第三行，從最下面這句看起：</w:t>
      </w:r>
      <w:r>
        <w:t xml:space="preserve"> </w:t>
      </w:r>
    </w:p>
    <w:p w14:paraId="5A4D1B35" w14:textId="77777777" w:rsidR="00FA3E1C" w:rsidRDefault="00FA3E1C">
      <w:pPr>
        <w:pStyle w:val="a3"/>
      </w:pPr>
      <w:r>
        <w:t xml:space="preserve">　　【伊川先生訪邵康節。指面前食桌曰。此桌安在地上。不知天地安在何處。康節極與論天地萬物之理。及六合之外。伊川驚歎曰。生平唯周茂叔論至此。嗟乎。誰謂古之大儒。必不究心天上天下之事乎。朝菌雖不知晦朔。蟪蛄雖不知春秋。而晦朔與春秋。究何嘗廢哉。然則三界內。實有二十八天。何得不自附於濂溪康節之末。覓伊川其人者。而與之語哉。】</w:t>
      </w:r>
      <w:r>
        <w:t xml:space="preserve"> </w:t>
      </w:r>
    </w:p>
    <w:p w14:paraId="5B19ADCC" w14:textId="77777777" w:rsidR="00FA3E1C" w:rsidRDefault="00FA3E1C">
      <w:pPr>
        <w:pStyle w:val="a3"/>
      </w:pPr>
      <w:r>
        <w:t xml:space="preserve">　　這一段是講伊川先生。伊川姓程，本名程頤，生於公元一Ｏ三三年到一一Ｏ七年，是北宋伊川縣人（伊川就是現在河南洛陽伊川縣），與他的哥哥程顥，當時稱「二程」，也是當時的一個理學家。伊川先生訪問邵康節，邵康節他的本名叫邵雍，雍正的雍，字「堯夫」，他稱自己的外號叫「安樂先生」，是「北宋五子」之一，五個很出名的人物。他是當時的易學家、思想家、詩人。他的著作也很多，有《皇極經世》，還有《梅花易數》，等等很多很多著作。我們讀《了凡四訓》也讀到邵康節，孔先生把這個術傳給袁了凡。他的《皇極經世》這本書是從《易經》出來的，它是一個數理，數就是數學，數理，《皇極經世》，那個也有很深奧的道理。記得我在家的時候去買了一本書，看也看不懂，好像看天書一樣，那個是邵康節先生他的著作，他編的。看相算命是它其中的一個項目，所以袁了凡他也學了看相算命，我們諸位老師有興趣也可以學一下。</w:t>
      </w:r>
      <w:r>
        <w:t xml:space="preserve"> </w:t>
      </w:r>
    </w:p>
    <w:p w14:paraId="032D5A62" w14:textId="77777777" w:rsidR="00FA3E1C" w:rsidRDefault="00FA3E1C">
      <w:pPr>
        <w:pStyle w:val="a3"/>
      </w:pPr>
      <w:r>
        <w:t xml:space="preserve">　　看相算命、看地理、看風水，那個不是迷信。你說看地理、看風水，它怎麼會是迷信？你說不需要講求地理、不需要講求風水，好，你家蓋在垃圾堆旁邊，看你要不要？你肯定不想要的。你蓋在古墓那邊，跟那些死人生活在一起，你覺得好不好？我想一般人不要說去住在那邊，看到他都覺得不太喜歡。不太喜歡你就要選擇，選擇你喜歡的，那不是風水？你說不要講求，不要講求，都可以。所以現在人講的話，實在講，說講一個理，這個理由講不通。它有那個事就有那個理，有那個理就有它的事，有它的道理。所以看相算命、看風水，它並不是迷信，如果是迷信的話，袁了凡他為什麼被孔先生算那麼準？袁了凡他也不是迷信的人，人家給他一算他就相信了嗎？沒有，他不是馬上相信，他是你給我流年排出來，然後按照這個流年，經過的是不是跟你講的一樣？的確跟孔先生算的是一樣，相應、符合，那個時候他才相信，才相信命運，相信人真有命運。所以那個時候才什麼都不想，才去跟雲谷禪師對坐三晝三夜，對面坐了三天三夜。</w:t>
      </w:r>
      <w:r>
        <w:t xml:space="preserve"> </w:t>
      </w:r>
    </w:p>
    <w:p w14:paraId="7DF10AF5" w14:textId="77777777" w:rsidR="00FA3E1C" w:rsidRDefault="00FA3E1C">
      <w:pPr>
        <w:pStyle w:val="a3"/>
      </w:pPr>
      <w:r>
        <w:t xml:space="preserve">　　他是經歷過那個命運，被孔先生算的一點都沒有差錯，相信真有命運。相信有命運，知道自己的命運是這樣的，什麼都不想，那就很消極，他的日子過得很消極。為什麼過得很消極？因為他不知道命運怎麼來的，只知道有這個命運，為什麼我的命會這樣他不知道，也不知道命運可以改造，他也不知道。所以他遇到雲谷禪師，是他一生當中改造命運的一個關鍵，一個轉捩點。他如果沒有遇到雲谷禪師，他可能一生就是照孔先生算的這樣，一生就是這麼過了。遇到雲谷禪師，雲谷禪師給他開示改造命運的理論方法，給他講理論，教他方法，他真聽明白了，依教奉行，命運整個大幅度</w:t>
      </w:r>
      <w:r>
        <w:lastRenderedPageBreak/>
        <w:t>的轉變。從遇到雲谷禪師之後，他的人生就變得很積極了；被孔先生算得很準那個時候，人生是很消極的，所以他的一生寫出來給我們現身說法。現在我們老和尚也是我們現代改造命運很典型的一個實際上的例子，這個也是活生生的例子，一點不假。</w:t>
      </w:r>
      <w:r>
        <w:t xml:space="preserve"> </w:t>
      </w:r>
    </w:p>
    <w:p w14:paraId="233E6367" w14:textId="77777777" w:rsidR="00FA3E1C" w:rsidRDefault="00FA3E1C">
      <w:pPr>
        <w:pStyle w:val="a3"/>
      </w:pPr>
      <w:r>
        <w:t xml:space="preserve">　　我們從這個實際上的例子來推論，你說這些是迷信嗎？現在人，認為這些是迷信的人，你說到底是誰迷信？是他迷信還是我們迷信？實在講，一邊開口說人家迷信的人，自己迷了自己不知道，自己真正迷信自己不知道。我們對於任何一樁事物，佛法教我們什麼？覺而不迷。佛是覺悟的意思、智慧的意思，怎麼會迷？是教你覺悟，是教你從迷轉到覺的。所以現在的人實在講，都是人云亦云，自己也不知道怎麼算迷信。因此這些，它是很科學的。所以實在講，你說哪一樣不是科學？你科學的原則是什麼，講給我們聽聽，什麼叫科學？科學的精神是什麼？科學的精神就是理論，你要理論。你有理論，你要根據這個理論然後提供方法，透過這個方法我們去實驗，透過實驗來證實這個理論講的是不是這樣的一個效果、一個結果，在佛法講的信解行證。科學不就是理論、方法、實驗、結果？結果是不是這樣。科學精神不是這樣嗎？以這個原則來講，哪一樣不是科學？不是只發明機器才是科學，發明機器那個是科學當中的一種，其他方方面面都是科學。現在的人，科學都只有鎖定在物理，心理難道就不科學？只有物理是科學，心理就不科學，統統是迷信？這個就違背科學基本的原則、基本的精神。我們上一堂課講的，實際上發生的事情，你都眼睛親自看到</w:t>
      </w:r>
      <w:r>
        <w:t>、接觸到的，你還是不相信，那你有科學精神嗎？試問問，你都看到、接觸到了你還不信，那你說這個叫什麼樣的科學精神？事實都發生在你眼前了，只是你不知道它為什麼會這樣，它這個情況是怎麼來的，這些道理你不明白，但是事實上就是存在這個事物。你否定事實存在的這個東西，否定事實發生的事情，這個叫科學精神嗎？大家想一想，是不是這樣？</w:t>
      </w:r>
      <w:r>
        <w:t xml:space="preserve"> </w:t>
      </w:r>
    </w:p>
    <w:p w14:paraId="2B781D58" w14:textId="77777777" w:rsidR="00FA3E1C" w:rsidRDefault="00FA3E1C">
      <w:pPr>
        <w:pStyle w:val="a3"/>
      </w:pPr>
      <w:r>
        <w:t xml:space="preserve">　　伊川先生訪問邵康節，指面前的這個飯桌，這個飯桌是放在地上的，但我們這個地放在哪裡？『康節極與論天地萬物之理，及六合之外。伊川驚歎曰：生平唯周茂叔論至此。嗟乎！』他沒有遇到邵康節，好像他這個見識、眼界都很侷限性的。講這些，就是比喻說現在的所謂科學，那個也不是只有在儒書裡面講這些天理、性理，這個是講到物理、科學，整個太空。你說飯桌安在地上，那個地又安在哪裡？那這是什麼？太空物理，六合，整個宇宙，邵康節就給他論很多。這個就是傳統的科學，科學只能說它發展的方向。自古以來就有科學，不是說現在才有科學。科學是四百年前才有的，四百年之前統統沒科學，這個講法是不對的。如果四百年前沒有科學，請問以前沒有吊車，那個金字塔怎麼吊上去的？現在科學家不斷研究，還研究不出一個結果，是不是？古代萬里長城，那個山坡那麼陡，那個磚頭那麼重，怎麼扛上去的？我們現在去爬都困難。古代不是沒有科技，也能觀天象，也能測風向，也能天氣預報，孔明都會算的，那就是現在的氣象局，那個就是科學，那不是科學是什麼？只是現在有透過這些儀器，以前沒有用那個儀器，用那個理論觀自然現象，然後根據這個理論去觀察。現在的科技就是多了這些儀器，科學儀器，就是這樣。</w:t>
      </w:r>
      <w:r>
        <w:t xml:space="preserve"> </w:t>
      </w:r>
    </w:p>
    <w:p w14:paraId="3A0A71EA" w14:textId="77777777" w:rsidR="00FA3E1C" w:rsidRDefault="00FA3E1C">
      <w:pPr>
        <w:pStyle w:val="a3"/>
      </w:pPr>
      <w:r>
        <w:t xml:space="preserve">　　所以論這些天地之間的事情，的確我們人，你這樣一推想，那實在很渺小。你看這個太空，這麼多的星球！現在科學家發現的還是很有限，但是佛在經上早就給我們講了，這個世界是無量無邊、無窮無盡的。我們中國儒、道也知道，大而無外，小而無內，這道理都知道，無窮無盡，你一展開，無窮無盡；你想往內找，找不到。所以一推展，那真的我們有句話講，不知天高地厚，這句話也是有它的道理的。所以古時</w:t>
      </w:r>
      <w:r>
        <w:lastRenderedPageBreak/>
        <w:t>候讀儒書的，他跟邵康節這樣一談論，他的眼界就寬了，就沒有像以前，講這些道理侷限在這個框框裡面；放之六合，整個宇宙，談得他當然很開心。</w:t>
      </w:r>
      <w:r>
        <w:t xml:space="preserve"> </w:t>
      </w:r>
    </w:p>
    <w:p w14:paraId="3DC0F9A5" w14:textId="77777777" w:rsidR="00FA3E1C" w:rsidRDefault="00FA3E1C">
      <w:pPr>
        <w:pStyle w:val="a3"/>
      </w:pPr>
      <w:r>
        <w:t xml:space="preserve">　　『朝菌雖不知晦朔。』朔望就是我們一般講初一、十五。「朝菌」，朝菌就是蜉蝣，蜉蝣朝生暮死，早上生，晚上就死了，牠怎麼知道什麼初一、十五？牠的生命就是這麼短暫，牠在這個短暫的生命當中，在牠的感官當中，牠沒有什麼晦朔，沒有什麼像我們人間有一個初一、十五的，牠沒有，牠也不知道，因為牠朝生暮死。『蟪蛄雖不知春秋』，「蟪蛄」是一種青紫色的蟲，是蟬的一種，身很短。這一類的蟬牠不知道春秋，一年四季牠不知道。這裡講『而晦朔與春秋，究何嘗廢哉？』這個意思就是說，蜉蝣牠不知道有晦朔，不知道有初一、十五；蟪蛄，蟬這個蟲，牠也不知道有什麼四季，春夏秋冬。牠們雖然不知道，但是還是有朔望，還是有初一、十五，還是有春夏秋冬，只是牠們在這個裡面，牠們不知道。牠們雖然不知道，牠們還是在這個裡面，還是在晦朔、春秋裡面。「究何嘗廢哉？」就是說只是你不知道，你不知道不代表它不存在，就這個意思。講這個話，就是下面要講的話的綱本，就是現在你不知道，但是事實上它是存在的，是告訴我們這一樁事實。不是你不知道，你就把它否定掉，就是沒有，不是這樣的。你去否定了，它還是存在的，不會因為你否定了，它就不存在，你認定它就存在。你認定了，它存在；你否定了，它也存在，</w:t>
      </w:r>
      <w:r>
        <w:t>那個就是事實真相。這裡講的就是，主要要講這個道理。下面要講的重點就給我們提出來，『然則三界內，實有二十八天』，給你講實實在在的了，那個天不是你自己想像的，就是天空，的確有二十八層天，這個詳細內容都是出自於佛經。</w:t>
      </w:r>
      <w:r>
        <w:t xml:space="preserve"> </w:t>
      </w:r>
    </w:p>
    <w:p w14:paraId="2F360E67" w14:textId="77777777" w:rsidR="00FA3E1C" w:rsidRDefault="00FA3E1C">
      <w:pPr>
        <w:pStyle w:val="a3"/>
      </w:pPr>
      <w:r>
        <w:t xml:space="preserve">　　『何得不自附於濂溪康節之末，覓伊川其人者，而與之語哉？』濂溪先生也是當時的一個文學家，他姓周，周敦頤，湖南人，生於一Ｏ一七年，往生的時候是一Ｏ七三年，跟邵康節他們同時代的人。跟他們這些人談話，也就談論得比較廣。重點就是下面周安士居士要跟我們講，實在是有二十八層天，不是講有天，一個形容、一個象徵性的，它是實實在在是有天，有天道，天道有天人，這個不是莊生寓言，是真真實實的存在。所以舉出說，「朝菌雖不知晦朔，蟪蛄雖不知春秋，而晦朔與春秋，究何嘗廢哉？」蜉蝣牠不知道有初一、十五，蟪蛄這個蟲不知道有春秋，春秋四季、初一十五，雖然牠們不知道，但是何嘗沒有？這個意思就是說，現在有很多人他也沒有看到天人，他沒看到他就不相信，但是不相信，它還是存在。所以告訴我們這個事實真相，就是你不相信，它還是存在的。相信，它存在；不相信，它還是存在。</w:t>
      </w:r>
      <w:r>
        <w:t xml:space="preserve"> </w:t>
      </w:r>
    </w:p>
    <w:p w14:paraId="47D348A1" w14:textId="77777777" w:rsidR="00FA3E1C" w:rsidRDefault="00FA3E1C">
      <w:pPr>
        <w:pStyle w:val="a3"/>
      </w:pPr>
      <w:r>
        <w:t xml:space="preserve">　　我們再看下面，要怎麼介紹這個天，主要是給我們介紹這個天。</w:t>
      </w:r>
      <w:r>
        <w:t xml:space="preserve"> </w:t>
      </w:r>
    </w:p>
    <w:p w14:paraId="0F961FB5" w14:textId="77777777" w:rsidR="00FA3E1C" w:rsidRDefault="00FA3E1C">
      <w:pPr>
        <w:pStyle w:val="a3"/>
      </w:pPr>
      <w:r>
        <w:t xml:space="preserve">　　【欲界六天。自大地水輪之下。至他化自在天。皆名欲界。以其猶有情欲也。自下至上。共有六天。一四王天。二忉利天。三夜摩天。四兜率天。五化樂天。六他化自在天。六天每過一劫。皆有火災壞之。其間壽命長短。及宮殿城邑。身衣輕重等。詳載藏經。茲不繁舉。】</w:t>
      </w:r>
      <w:r>
        <w:t xml:space="preserve"> </w:t>
      </w:r>
    </w:p>
    <w:p w14:paraId="0D4B26B8" w14:textId="77777777" w:rsidR="00FA3E1C" w:rsidRDefault="00FA3E1C">
      <w:pPr>
        <w:pStyle w:val="a3"/>
      </w:pPr>
      <w:r>
        <w:t xml:space="preserve">　　這一段先給我們介紹欲界有六層天，每層天都有它的名稱。『自大地水輪之下，至他化自在天，皆名欲界。』「大地水輪」我們要進一步去了解，要看《華嚴經》，那個世界，世界海，世界廣大無際的，大地，我們這個地球相應的，一直到「他化自在天」。也就是說我們六道裡面欲界，欲界最高的就是欲界第六層天，欲界第六層天就是我們欲界最高的。我們欲界最低的就是阿鼻地獄，阿鼻地獄、無間地獄是最低的；最高的欲界，天道；再來，人道、畜生道、餓鬼道、修羅道，這個六道，從欲界</w:t>
      </w:r>
      <w:r>
        <w:lastRenderedPageBreak/>
        <w:t>六天以下的，一直到阿鼻地獄，統統屬於欲界。所以欲界有六層天，就包括我們人、阿修羅、畜生、餓鬼、地獄，這個都屬於欲界。這裡是講欲界的天道，我們現在是生在欲界的人道，我們不是天人，我們是人道的人，不是天上的人。『以其猶有情欲』，為什麼叫欲界？因為還有情欲，還有男女情欲。我們人間的情欲是一半一半，愈上層的，天道的天人，他還是有五欲六塵，男女這種情欲，但是愈高層次的天，他那個欲就愈淡。因為還有情欲，所以不出欲界，還在欲界裡面。『自下至上，共有六天』，從下面到上面，欲界有六層天，這個都是講天道的。</w:t>
      </w:r>
      <w:r>
        <w:t xml:space="preserve"> </w:t>
      </w:r>
    </w:p>
    <w:p w14:paraId="17190AA8" w14:textId="77777777" w:rsidR="00FA3E1C" w:rsidRDefault="00FA3E1C">
      <w:pPr>
        <w:pStyle w:val="a3"/>
      </w:pPr>
      <w:r>
        <w:t xml:space="preserve">　　第一個『四王天』，我們看這個小字，小字註解：</w:t>
      </w:r>
      <w:r>
        <w:t xml:space="preserve"> </w:t>
      </w:r>
    </w:p>
    <w:p w14:paraId="36BA9025" w14:textId="77777777" w:rsidR="00FA3E1C" w:rsidRDefault="00FA3E1C">
      <w:pPr>
        <w:pStyle w:val="a3"/>
      </w:pPr>
      <w:r>
        <w:t xml:space="preserve">　　【四大天王。分領四大部洲。去地四萬二千由旬。宮殿齊於日月。】</w:t>
      </w:r>
      <w:r>
        <w:t xml:space="preserve"> </w:t>
      </w:r>
    </w:p>
    <w:p w14:paraId="2E38AF5D" w14:textId="77777777" w:rsidR="00FA3E1C" w:rsidRDefault="00FA3E1C">
      <w:pPr>
        <w:pStyle w:val="a3"/>
      </w:pPr>
      <w:r>
        <w:t xml:space="preserve">　　欲界第一層天就是四王天，四王天有四大天王來分領，他們分別領導四大部洲，東西南北，東勝身洲、西牛貨洲、南贍部洲（我們是屬於南贍部洲），還有北俱盧洲。人道有這四大洲，我們現在這個地球是屬於南贍部洲。這個四大洲有四大天王，他們一個天王領一大洲，就是管一大洲。四天王天距離我們這個地面，我們地球上去，高度有四萬二千由旬。我們上一堂課跟大家講，忉利天離我們地面是八萬四千由旬，它是降一倍，四萬二千。四王天我們也看不到，『宮殿齊於日月』，它的宮殿跟太陽、月亮等齊的。的確我們實在講，不是喜馬拉雅山，這個高度超出喜馬拉雅山太多太多了。喜馬拉雅山我們現在都可以去登山了，這個我們看都看不到，怎麼去登？所以它的宮殿跟日月相齊，這是四王天。我們一進寺院看到四大天王，他們就是統領四大部洲的，是我們四大部洲人道最高的領導。</w:t>
      </w:r>
      <w:r>
        <w:t xml:space="preserve"> </w:t>
      </w:r>
    </w:p>
    <w:p w14:paraId="4FAC470B" w14:textId="77777777" w:rsidR="00FA3E1C" w:rsidRDefault="00FA3E1C">
      <w:pPr>
        <w:pStyle w:val="a3"/>
      </w:pPr>
      <w:r>
        <w:t xml:space="preserve">　　『二忉利天』【梵語忉利。此言三十三。中間為帝釋所居。八方各有四大臣輔之。合成其數。故名。非自下至上之三十三也。去地八萬四千由旬。】</w:t>
      </w:r>
      <w:r>
        <w:t xml:space="preserve"> </w:t>
      </w:r>
    </w:p>
    <w:p w14:paraId="1F2E5D0C" w14:textId="77777777" w:rsidR="00FA3E1C" w:rsidRDefault="00FA3E1C">
      <w:pPr>
        <w:pStyle w:val="a3"/>
      </w:pPr>
      <w:r>
        <w:t xml:space="preserve">　　欲界第二層天就是忉利天宮，印度梵語它的音譯叫「忉利」。這個音譯，翻它的音，沒有翻它的意思，翻它的意思是『三十三』，翻成中文意思是「三十三」。所以忉利就是梵語的音，用中文的發音跟它接近的這樣翻過來，這叫音譯。這個三十三，我們一般就講三十三天。以前我們沒有看佛經，聽故事、聽小說，三十三天，三十三層天好高。後來讀了佛經才知道，這個三十三並不是講它的高度，不是講它的層次，是因為這個三十三當中是帝釋所居的，帝釋天是玉皇上帝他住的，他的周圍，八方，東西南北、四維這個八方，『有四大臣輔之』，每一方都有四個大臣來輔助玉皇上帝，來替他辦事，『合成其數』。因為四八三十二，再加上當中的，三十三，三十三這個名稱是這麼來的。不是從下到上面有三十三層，是當中帝釋住的，周邊有八方，一方有四個大臣來輔助他，四八三十二，加上帝釋他本人，就是三十三個，所以三十三天是這個意思。距離我們地面八萬四千由旬。這兩層天，在經典上給我們講叫「地居天」，它還是在地面上的，地面上還是有它的交通工具。好像我們人生在地面上，你要飛行還是要靠交通工具，因為我們人也是屬於地居的，這兩層天的天人也是地居的。它上去，從夜摩天到他化自在天，那個叫空居天，他們就不是住在地</w:t>
      </w:r>
      <w:r>
        <w:t>面了，住在虛空。</w:t>
      </w:r>
      <w:r>
        <w:t xml:space="preserve"> </w:t>
      </w:r>
    </w:p>
    <w:p w14:paraId="50B445FD" w14:textId="77777777" w:rsidR="00FA3E1C" w:rsidRDefault="00FA3E1C">
      <w:pPr>
        <w:pStyle w:val="a3"/>
      </w:pPr>
      <w:r>
        <w:t xml:space="preserve">　　『三夜摩天』【此天以上。為仙家所不知。故道書無此名色。】</w:t>
      </w:r>
      <w:r>
        <w:t xml:space="preserve"> </w:t>
      </w:r>
    </w:p>
    <w:p w14:paraId="2EEDD054" w14:textId="77777777" w:rsidR="00FA3E1C" w:rsidRDefault="00FA3E1C">
      <w:pPr>
        <w:pStyle w:val="a3"/>
      </w:pPr>
      <w:r>
        <w:lastRenderedPageBreak/>
        <w:t xml:space="preserve">　　這一層天，在我們中國道家有修仙的，修仙的人他不知道有這層天。修仙的人只知道玉皇上帝，這是忉利天，所以中國道家講的天就是佛經講的忉利天，帝釋天主。外國西方他們信上帝，也是忉利天主，就是欲界第二層天，再上去他們不知道。所以道家，道書它就沒有這個記載，道家講到玉皇上帝。這次我到山西大同去做法會，去參觀一個道觀，供奉玉皇上帝的，所以他們只知道玉皇上帝。從這個地方來看，我們中國道家修仙，他的層次最高就是達到忉利天，最高最高到忉利天。</w:t>
      </w:r>
      <w:r>
        <w:t xml:space="preserve"> </w:t>
      </w:r>
    </w:p>
    <w:p w14:paraId="745E030D" w14:textId="77777777" w:rsidR="00FA3E1C" w:rsidRDefault="00FA3E1C">
      <w:pPr>
        <w:pStyle w:val="a3"/>
      </w:pPr>
      <w:r>
        <w:t xml:space="preserve">　　第三是「夜摩天」。第四『兜率天』，這個「兜率天」我們就比較熟悉，因為彌勒菩薩現在住在那裡。在台灣，我們俗家有一個寺院叫「彌勒內院」，就是兜率內院。兜率天它有分內院、外院，內院就是菩薩要後補下一尊佛到人間來示現成佛，在那邊等候，後補的，這尊佛的法運過了，他再下來接班，下來示現成佛，所以在兜率內院住後補位的菩薩。所以內院是菩薩住的，外院就是一般凡夫住的，不是聖賢，是凡夫，一般的天人住的。兜率天也非常殊勝，夜摩天以上，一層天比一層天殊勝。所以在我們淨土那些傳記、聖賢錄裡面講，修淨土的不求西方淨土，要求彌勒淨土，結果修修修，修到彌勒外院就被迷住了，就不想進去內院。好像彌勒內院就我們教室裡面，外面花花世界就把他迷住了，他就不來了，就停留在外院，沒有到裡面來，聽彌勒菩薩講經說法。所以古大德都建議我們還是去西方淨土比較保險，不然你到了外院不想進去。自古修彌勒法門的也有，像虛雲老和尚他真的就是往生彌勒淨土，他的定功深，他不會被外面那些外院迷住，他去見到彌勒菩薩。他被紅衛兵打得半死，他就是上升忉利天，他的年譜都有記載的。他不想回來了，彌勒菩薩說你那個世緣未了，只有回去，不然他就想往生到兜率內院。第五『化樂天』，化樂天這個天</w:t>
      </w:r>
      <w:r>
        <w:t>人他變化自在。兜率是知足的意思，就是天人他都很知足，化樂天他是變化自在。第六層天，『他化自在天』。他化自在天的天人，他的受用是化樂天變給他們受用，他自己也就不用變了。</w:t>
      </w:r>
      <w:r>
        <w:t xml:space="preserve"> </w:t>
      </w:r>
    </w:p>
    <w:p w14:paraId="55A7F013" w14:textId="77777777" w:rsidR="00FA3E1C" w:rsidRDefault="00FA3E1C">
      <w:pPr>
        <w:pStyle w:val="a3"/>
      </w:pPr>
      <w:r>
        <w:t xml:space="preserve">　　『六天』，「六天」就是這六層天。『每過一劫』，這個一劫就是根據經典上講的，一劫的時間就是我們人壽，我們地球上人類的壽命增減，一增一減叫一劫。我們現在是處在減劫，減劫就是每過一百年減少一歲，人類平均壽命減少一歲。減少到最低是十歲，人見人就互相殺，到了一個最底谷；到了底谷人就會反思，慢慢又斷惡修善，經過一百年又增加一歲，一直修善一直增加，增加到八萬四千歲。一直到頂端，又開始下降，又開始造惡業，過一百年又減一歲，減到十歲。這樣一增一減，這樣的一個時間叫一劫，一劫時間，這個可以用計算機去算一下，看多長。這裡給我們講，六層天每過一劫，『皆有火災壞之』。就是我們人間壽命增減，一增一減這個一劫，那個六層天都有一次火災，這個火災會把它燒壞掉。『其間壽命長短，及宮殿、城邑，身衣輕重等，詳載藏經，茲不繁舉。』這裡就給我們舉出來，就是每一層天都有他的壽命，壽命有長有短。四王天的天人，他們一天換算我們人間是五十年，四王天的天人他過一天一夜，我們人間五十年過去了；忉利天人他們一天，我們是一百年，我們人間過了一百年，忉利天人他才一天，他一天，看到我們人間一百歲了。再上去就一直增，夜摩天就是換算我們人間是一天兩百年，兜率天一天四百年，</w:t>
      </w:r>
      <w:r>
        <w:t>化樂天一天就八百年，他化自在天就一天等於我們一千六百年。所以這個當中，他的壽命長短以及宮殿，他住的宮殿、城邑，這個房子，身體穿的衣服比較輕、比較重，「等」就包括他飲食、交通工具，「詳載藏經」，詳細都記載在《大藏經》裡面，這個資料我們都可以查的。</w:t>
      </w:r>
      <w:r>
        <w:t xml:space="preserve"> </w:t>
      </w:r>
    </w:p>
    <w:p w14:paraId="26B1E78A" w14:textId="77777777" w:rsidR="00FA3E1C" w:rsidRDefault="00FA3E1C">
      <w:pPr>
        <w:pStyle w:val="a3"/>
      </w:pPr>
      <w:r>
        <w:lastRenderedPageBreak/>
        <w:t xml:space="preserve">　　過去我們淨老和尚講經也講過，早年他跟方豪神父，天主教，在台北木柵韓館長她們家附近有一個天主教堂，有個神父叫方豪，我們老和尚常常跟他交流。有一次他就跟我們老和尚講，他說我看你們佛經。因為天主教他們都有看佛經，天主教比較能接受佛法。以前我們師父講《阿彌陀經疏鈔》，淡水有一個淡江大學的教授也請去聽經，阿彌陀佛佛號他也請了不少去貼。天主教都有學佛，台北那個新莊輔仁大學就是天主教辦的，我在家的時候，他就曾經請我們老和尚去講演，我也去聽過。天主教在台灣也辦過祭祖，祭祖大典它也在教堂辦過，所以天主教他們都有接觸佛法。方豪神父他也看了佛經，他說看你們佛經，好像你們去過一樣，為什麼？講得那麼詳細。他說我們《聖經》都沒講那麼詳細，譬如說天，沒看到天人長的什麼樣子，他的生活情況，他穿的衣服，他吃什麼，他的壽命長短，他出門的交通工具，都沒有，《大藏經》統統有。所以他就問我們老和尚說，是不是你們都去過？我們是曾經去過，忘記了，在六道輪迴。我們要詳細了解，就是去看《大藏經》。這裡也交代了，「茲不繁舉」，不一樣一樣說出來了。</w:t>
      </w:r>
      <w:r>
        <w:t xml:space="preserve"> </w:t>
      </w:r>
    </w:p>
    <w:p w14:paraId="120C5C6C" w14:textId="77777777" w:rsidR="00FA3E1C" w:rsidRDefault="00FA3E1C">
      <w:pPr>
        <w:pStyle w:val="a3"/>
      </w:pPr>
      <w:r>
        <w:t xml:space="preserve">　　我們再看下面：</w:t>
      </w:r>
      <w:r>
        <w:t xml:space="preserve"> </w:t>
      </w:r>
    </w:p>
    <w:p w14:paraId="7F42530D" w14:textId="77777777" w:rsidR="00FA3E1C" w:rsidRDefault="00FA3E1C">
      <w:pPr>
        <w:pStyle w:val="a3"/>
      </w:pPr>
      <w:r>
        <w:t xml:space="preserve">　　按【帝君所謂天必錫汝以福者。誰錫之。即忉利天王錫之也。儒家稱為皇皇上帝。道家或稱玉帝。或稱玉皇大天尊。佛家或稱三十三天王。或稱帝釋。或稱釋提桓因。其實一上帝也。威權統攝四大天王。】</w:t>
      </w:r>
      <w:r>
        <w:t xml:space="preserve"> </w:t>
      </w:r>
    </w:p>
    <w:p w14:paraId="2E79264A" w14:textId="77777777" w:rsidR="00FA3E1C" w:rsidRDefault="00FA3E1C">
      <w:pPr>
        <w:pStyle w:val="a3"/>
      </w:pPr>
      <w:r>
        <w:t xml:space="preserve">　　『帝君所謂天必錫汝以福者。』它這個講的就比較具體了，如果你說你如我存心，天就會賜福給你，天，天空嗎？天空會掉下什麼東西來嗎？你聽了就很抽象。它這裡講有一個上帝，這就不抽象了，真正是有個上帝。所以說「天必錫汝以福」，文昌帝君講的，天必錫汝以福，就是賜福給你。誰賜給你？它不是講一個很抽象的，可能天空會掉個金子下來，就是說『即忉利天王』，忉利天王會賜福給你。『儒家稱為皇皇上帝』，在儒家的名稱，稱上帝「稱為皇皇上帝」。『道家或稱玉帝』，或者玉皇大帝。我們在台灣，很多道教的廟都有供玉皇大帝的。大家學傳統文化，我建議組個團到我們台灣來，到台灣來再把以前大陸帶到台灣的再帶回去。那個廟，其實他們現在都不懂，但是那個規格還是很傳統的，下面供媽祖，上面供玉皇大帝，玉皇大帝比較高，在樓上。如果你們要來，我來招待，我來帶你們去玩，這個也是學習。所以學習有在教室裡面，也有在室外，課外教學。</w:t>
      </w:r>
      <w:r>
        <w:t xml:space="preserve"> </w:t>
      </w:r>
    </w:p>
    <w:p w14:paraId="78BEB56D" w14:textId="77777777" w:rsidR="00FA3E1C" w:rsidRDefault="00FA3E1C">
      <w:pPr>
        <w:pStyle w:val="a3"/>
      </w:pPr>
      <w:r>
        <w:t xml:space="preserve">　　</w:t>
      </w:r>
      <w:r>
        <w:t>我在我俗家汐止，我也接了一個拱北殿，我當住持，道教的廟。它是三教的，儒釋道，當中是供呂祖，它以道教為主的，這邊釋迦牟尼，這邊孔子，典型的三教。所以我在那邊都是去做三時繫念，還有遇到有什麼慶典。第一百一十週年，我就請周老師去講《弟子規》。供奉孔子是講《弟子規》，呂祖就是《太上感應篇》。因為它那個廟裡面寫個牌位這麼高的，寫個「太上感應神」，但是管那些廟的都是老人家，他不知道什麼是太上感應，就知道拜，他不知道意思，我去一看我就知道了。以前來開山的這些人，他們這些住持，第一任住持是出家人，所以它這個道廟，後年就一百二十週年了，都是吃素的。這個住持有出家人，也有在家人，很典型，三教都有。我是現在的住持，現任住持。他們請我去做住持，就是要請我去做法會，每年年初都要去做一場三時繫念。因為那個廟，它也給人家收了一些靈骨、骨灰，那個超度，佛教講得最詳細的，所以請我去。我都免費給他做法會的，收入都歸他們，一年的年初，正月做一次。它還供了三清、老子，小時候我母親都帶我們去拜。還有一個房間，現在比較沒有在用，就是給人家請仙公來託夢的。你要問什麼事情，那你就晚上住在那個</w:t>
      </w:r>
      <w:r>
        <w:lastRenderedPageBreak/>
        <w:t>房間，晚上呂祖就會給你託夢，在夢中給你講，我覺得這個也滿有意思的，</w:t>
      </w:r>
      <w:r>
        <w:t>也滿好玩的。</w:t>
      </w:r>
      <w:r>
        <w:t xml:space="preserve"> </w:t>
      </w:r>
    </w:p>
    <w:p w14:paraId="474320EA" w14:textId="77777777" w:rsidR="00FA3E1C" w:rsidRDefault="00FA3E1C">
      <w:pPr>
        <w:pStyle w:val="a3"/>
      </w:pPr>
      <w:r>
        <w:t xml:space="preserve">　　所以大家要學傳統文化，我建議到台灣來，台灣還保存很多傳統，還有故宮，主要的東西都在台北。我今年辦「兩岸三地傳統文化青年學習營」，對象就是兩岸，大陸、台灣、香港、澳門那些大專生，我承接我們老和尚以前辦的大專佛學講座。現在他老人家沒辦了，我現在用兩岸三地中華傳統文化儒釋道教育，每一年辦一次。今年辦就是在拱北殿，我是請幾個老師去做導覽，導覽就是說給他介紹它那個浮雕、畫畫，都是歷史故事，都有佛經法語，這個就是以這種課外教學。所以我們有教室裡面的教學，外面也可以讓他去看，然後一面講解，還有錄影。錄下來，一百二十週年，我就說，這個就很好的介紹，而且這個介紹當中它有教化的意義，教忠孝節義，這些歷史故事，二十四孝，有這些歷史意義在，所以這個也是非常好的。我在這裡，我是建議，就是說歡迎到台灣來；我不是拉信徒，不能誤會，大家來參學。有這個時間，大家可以計畫計畫，可以看看這些傳統的這種寺廟建築。如果有傳統文化，我們去看了，也是上了一個藝術教學的課程。</w:t>
      </w:r>
      <w:r>
        <w:t xml:space="preserve"> </w:t>
      </w:r>
    </w:p>
    <w:p w14:paraId="755296D5" w14:textId="77777777" w:rsidR="00FA3E1C" w:rsidRDefault="00FA3E1C">
      <w:pPr>
        <w:pStyle w:val="a3"/>
      </w:pPr>
      <w:r>
        <w:t xml:space="preserve">　　現在在中國大陸也慢慢在恢復傳統文化。現在問題就出在沒老師，所以大家發心當老師，這個是現在很迫切需要的，將來為國家來奉獻。但是我們自己要先學好，才能去教人。我在去年辦兩岸三地傳統文化學習營，在台北救國團劍潭海外青年活動中心，我是租那個地方，住在那裡，在那裡吃，在那裡上課；我花錢請客，大家來上課，就是在那邊上課。去年我是教《太上感應篇》，大陸來的學生也比較多一點。大陸過去都是提倡無神論，「舉頭三尺有神明」，這句話就是《太上感應篇》出來的，現在已經公開講了，而且對官員講的。</w:t>
      </w:r>
      <w:r>
        <w:t xml:space="preserve"> </w:t>
      </w:r>
    </w:p>
    <w:p w14:paraId="7C7163CF" w14:textId="77777777" w:rsidR="00FA3E1C" w:rsidRDefault="00FA3E1C">
      <w:pPr>
        <w:pStyle w:val="a3"/>
      </w:pPr>
      <w:r>
        <w:t xml:space="preserve">　　這個上帝『威權統攝四大天王』，就是四大天王歸玉皇大帝管，歸他管。以上是給我們介紹佛經裡面講的欲界六層天，這個都出自於佛教《大藏經》裡面。我們再看下面：</w:t>
      </w:r>
      <w:r>
        <w:t xml:space="preserve"> </w:t>
      </w:r>
    </w:p>
    <w:p w14:paraId="250EF4E9" w14:textId="77777777" w:rsidR="00FA3E1C" w:rsidRDefault="00FA3E1C">
      <w:pPr>
        <w:pStyle w:val="a3"/>
      </w:pPr>
      <w:r>
        <w:t xml:space="preserve">　　【色界十八天。由欲界而上。有色界焉。以其但有色身。而無男女之欲也。自下至上。共十八天。一梵眾天。二梵輔天。三大梵天。四少光天。五無量光天。六光音天。七少淨天。八無量淨天。九遍淨天。十福生天。十一福愛天。十二廣果天。十三無想天。十四無煩天。十五無熱天。十六善見天。十七善現天。十八色究竟天。此十八天。皆修梵行。及禪定福樂。但其間大小深淺不同耳。】</w:t>
      </w:r>
      <w:r>
        <w:t xml:space="preserve"> </w:t>
      </w:r>
    </w:p>
    <w:p w14:paraId="49D65A19" w14:textId="77777777" w:rsidR="00FA3E1C" w:rsidRDefault="00FA3E1C">
      <w:pPr>
        <w:pStyle w:val="a3"/>
      </w:pPr>
      <w:r>
        <w:t xml:space="preserve">　　這一段給我們介紹色界有十八層天；欲界，我們剛才介紹欲界六層天。色界還是有物質的，叫色界，有物質，有這個身體，有這個宮殿，有這個形相存在，有這個色，物質存在的。『由欲界而上，有色界』，但是，『以其但有色身』，有這個身體，但是沒有『男女之欲』。我們欲界有男女之欲，色界就沒有男女之欲，他們大概只是見見面、笑一笑就算是欲了，跟欲界不一樣。但是欲界的每層天，它高層次的天，他的欲就愈淡。愈清心寡欲，他將來往生天道，他的層次就愈高，欲愈淡他就愈高。色界天人他就沒有男女這種情欲了。</w:t>
      </w:r>
      <w:r>
        <w:t xml:space="preserve"> </w:t>
      </w:r>
    </w:p>
    <w:p w14:paraId="3F4B478D" w14:textId="77777777" w:rsidR="00FA3E1C" w:rsidRDefault="00FA3E1C">
      <w:pPr>
        <w:pStyle w:val="a3"/>
      </w:pPr>
      <w:r>
        <w:t xml:space="preserve">　　『自下至上，共十八天。一梵眾天、二梵輔天、三大梵天。』我們看小字的註解：</w:t>
      </w:r>
      <w:r>
        <w:t xml:space="preserve"> </w:t>
      </w:r>
    </w:p>
    <w:p w14:paraId="4604B73A" w14:textId="77777777" w:rsidR="00FA3E1C" w:rsidRDefault="00FA3E1C">
      <w:pPr>
        <w:pStyle w:val="a3"/>
      </w:pPr>
      <w:r>
        <w:lastRenderedPageBreak/>
        <w:t xml:space="preserve">　　【此三天。名為初禪。每過一劫。亦有火災壞之。】</w:t>
      </w:r>
      <w:r>
        <w:t xml:space="preserve"> </w:t>
      </w:r>
    </w:p>
    <w:p w14:paraId="3DF5FF17" w14:textId="77777777" w:rsidR="00FA3E1C" w:rsidRDefault="00FA3E1C">
      <w:pPr>
        <w:pStyle w:val="a3"/>
      </w:pPr>
      <w:r>
        <w:t xml:space="preserve">　　我們前面看到欲界六層天，過一劫就有火災來給它燒掉。火災不止燒到六欲天，而且燒到色界的三禪天。火都能燒到三禪天，第三層天，第四層火災就燒不到，燒到三禪天。但是三禪天在這個色界天是最快樂的。</w:t>
      </w:r>
      <w:r>
        <w:t xml:space="preserve"> </w:t>
      </w:r>
    </w:p>
    <w:p w14:paraId="2147F916" w14:textId="77777777" w:rsidR="00FA3E1C" w:rsidRDefault="00FA3E1C">
      <w:pPr>
        <w:pStyle w:val="a3"/>
      </w:pPr>
      <w:r>
        <w:t xml:space="preserve">　　這個火災，經典上這個記載我們也沒看到，實際上佛都看到了，實際情況給我們說出來。火災我們現在能看到的，就是地球上的火山爆發這一類的。那天莊師發一個視頻給我看，美國黃石公園火山爆發的影片，看了一遍。我們現在看到地球上的火災，大概就是火山爆發，這一類是最嚴重的火災。但是還有更嚴重的，這個目前我們就感受不到，實際上就是過了一劫的時間，它整個就會被燒掉。佛經上講的，雖然我們現在無法去見到，無法理解，但是我們相信佛的就沒錯。</w:t>
      </w:r>
      <w:r>
        <w:t xml:space="preserve"> </w:t>
      </w:r>
    </w:p>
    <w:p w14:paraId="612B91C3" w14:textId="77777777" w:rsidR="00FA3E1C" w:rsidRDefault="00FA3E1C">
      <w:pPr>
        <w:pStyle w:val="a3"/>
      </w:pPr>
      <w:r>
        <w:t xml:space="preserve">　　我們再看下面，『四少光天、五無量光天、六光音天』</w:t>
      </w:r>
      <w:r>
        <w:t xml:space="preserve"> </w:t>
      </w:r>
    </w:p>
    <w:p w14:paraId="5F83DEB3" w14:textId="77777777" w:rsidR="00FA3E1C" w:rsidRDefault="00FA3E1C">
      <w:pPr>
        <w:pStyle w:val="a3"/>
      </w:pPr>
      <w:r>
        <w:t xml:space="preserve">　　【此三天。名為二禪。每過七劫。則有水災壞之。】</w:t>
      </w:r>
      <w:r>
        <w:t xml:space="preserve"> </w:t>
      </w:r>
    </w:p>
    <w:p w14:paraId="61035257" w14:textId="77777777" w:rsidR="00FA3E1C" w:rsidRDefault="00FA3E1C">
      <w:pPr>
        <w:pStyle w:val="a3"/>
      </w:pPr>
      <w:r>
        <w:t xml:space="preserve">　　這三層天，水災可以淹到色界六禪天，這個叫二禪，前面那三層天叫初禪。二禪的禪定比初禪定功要深，所以生到二禪，火災燒不到，但是水災可以淹得到，每過七劫，水災會從欲界一直淹，淹到色界的二禪天。</w:t>
      </w:r>
      <w:r>
        <w:t xml:space="preserve"> </w:t>
      </w:r>
    </w:p>
    <w:p w14:paraId="577AC139" w14:textId="77777777" w:rsidR="00FA3E1C" w:rsidRDefault="00FA3E1C">
      <w:pPr>
        <w:pStyle w:val="a3"/>
      </w:pPr>
      <w:r>
        <w:t xml:space="preserve">　　『七少淨天、八無量淨天、九遍淨天』</w:t>
      </w:r>
      <w:r>
        <w:t xml:space="preserve"> </w:t>
      </w:r>
    </w:p>
    <w:p w14:paraId="1B539DF2" w14:textId="77777777" w:rsidR="00FA3E1C" w:rsidRDefault="00FA3E1C">
      <w:pPr>
        <w:pStyle w:val="a3"/>
      </w:pPr>
      <w:r>
        <w:t xml:space="preserve">　　【此三天。名為三禪。每過六十四劫。則有風災壞之。】</w:t>
      </w:r>
      <w:r>
        <w:t xml:space="preserve"> </w:t>
      </w:r>
    </w:p>
    <w:p w14:paraId="71DF1884" w14:textId="77777777" w:rsidR="00FA3E1C" w:rsidRDefault="00FA3E1C">
      <w:pPr>
        <w:pStyle w:val="a3"/>
      </w:pPr>
      <w:r>
        <w:t xml:space="preserve">　　少淨天、無量淨天、遍淨天，這三層天名為三禪。三禪天是最快樂的。『每過六十四劫，則有風災壞之』，風災可以吹到三禪天，就是到第九遍淨天，可以吹到。這個風災那也是太厲害了，原來我們也體會不到，但是我們今年看到日本風災，還有香港、深圳那個風災，船那麼大，龐然大物都被它吹到岸上來了，樓房都被吹倒了，這個風災力量也不可思議。所以風災它可以吹到三禪天，三禪天都吹壞掉了，可見得這個風之大。這是六十四劫，時間比較長，「風災壞之」。</w:t>
      </w:r>
      <w:r>
        <w:t xml:space="preserve"> </w:t>
      </w:r>
    </w:p>
    <w:p w14:paraId="16BC645C" w14:textId="77777777" w:rsidR="00FA3E1C" w:rsidRDefault="00FA3E1C">
      <w:pPr>
        <w:pStyle w:val="a3"/>
      </w:pPr>
      <w:r>
        <w:t xml:space="preserve">　　下面，『十福生天、十一福愛天、十二廣果天、十三無想天』</w:t>
      </w:r>
      <w:r>
        <w:t xml:space="preserve"> </w:t>
      </w:r>
    </w:p>
    <w:p w14:paraId="5462E02F" w14:textId="77777777" w:rsidR="00FA3E1C" w:rsidRDefault="00FA3E1C">
      <w:pPr>
        <w:pStyle w:val="a3"/>
      </w:pPr>
      <w:r>
        <w:t xml:space="preserve">　　【此四天。至下色究竟天。共九天。通名四禪。為三災所不及。】</w:t>
      </w:r>
      <w:r>
        <w:t xml:space="preserve"> </w:t>
      </w:r>
    </w:p>
    <w:p w14:paraId="703F3ED7" w14:textId="77777777" w:rsidR="00FA3E1C" w:rsidRDefault="00FA3E1C">
      <w:pPr>
        <w:pStyle w:val="a3"/>
      </w:pPr>
      <w:r>
        <w:t xml:space="preserve">　　從第十福生天到十三無想天，這四層天，一直到色究竟天，三災都達不到。他們四禪天以上，三災達不到，沒有三災了。</w:t>
      </w:r>
      <w:r>
        <w:t xml:space="preserve"> </w:t>
      </w:r>
    </w:p>
    <w:p w14:paraId="455AC128" w14:textId="77777777" w:rsidR="00FA3E1C" w:rsidRDefault="00FA3E1C">
      <w:pPr>
        <w:pStyle w:val="a3"/>
      </w:pPr>
      <w:r>
        <w:t xml:space="preserve">　　『十四無煩天、十五無熱天、十六善見天、十七善現天、十八色究竟天』</w:t>
      </w:r>
      <w:r>
        <w:t xml:space="preserve"> </w:t>
      </w:r>
    </w:p>
    <w:p w14:paraId="45B0E988" w14:textId="77777777" w:rsidR="00FA3E1C" w:rsidRDefault="00FA3E1C">
      <w:pPr>
        <w:pStyle w:val="a3"/>
      </w:pPr>
      <w:r>
        <w:t xml:space="preserve">　　【此五天。又名五不還天。】</w:t>
      </w:r>
      <w:r>
        <w:t xml:space="preserve"> </w:t>
      </w:r>
    </w:p>
    <w:p w14:paraId="2EFBE39E" w14:textId="77777777" w:rsidR="00FA3E1C" w:rsidRDefault="00FA3E1C">
      <w:pPr>
        <w:pStyle w:val="a3"/>
      </w:pPr>
      <w:r>
        <w:t xml:space="preserve">　　這個五不還天就是小乘聖人住的。證得初果、二果、三果都在人天，人天兩道往來。像證得初果須陀洹，他是七次往生到天上，七次再下到人間，一往一返七次，他就證阿羅漢，他就超越三界。他還沒有超越三界之前生到天道，寄居在五不還天，色</w:t>
      </w:r>
      <w:r>
        <w:lastRenderedPageBreak/>
        <w:t>界四禪天，所以這五層天叫五不還天。須陀洹就要七次往返，斯陀含叫「一來」，生到天上，然後再來人間一趟，他就能超越了。阿那含叫「不來」，不來就是說生到五不還天，他思惑斷盡就超越六道了，他就不再來人間，叫不來；一個叫一來，一個七次往來，都寄居在這個五不還天。所以這個五層天，也有聖人住，也有凡夫住，聖人就是證須陀洹、證斯陀含、證阿那含，聖人寄居在這個天，還沒有超越三界。如果一般的天人，他就是色界天人。</w:t>
      </w:r>
      <w:r>
        <w:t xml:space="preserve"> </w:t>
      </w:r>
    </w:p>
    <w:p w14:paraId="1057FCBE" w14:textId="77777777" w:rsidR="00FA3E1C" w:rsidRDefault="00FA3E1C">
      <w:pPr>
        <w:pStyle w:val="a3"/>
      </w:pPr>
      <w:r>
        <w:t xml:space="preserve">　　『此十八天，皆修梵行，及禪定福樂，但其間大小深淺不同耳。』這十八層天，四禪十八天，都修梵行，梵行就是沒有男女這個欲，斷這個男女的欲。所以要修這個，這個屬於世間禪定，要修世間的色界禪定，一生當中不能有男女情欲，如果有過男女情欲這個事情，色界禪定他修不成，他怎麼修還是在欲界，欲界可以修得高一點，要達到色界就沒辦法。這是一般修世間禪定，所謂四禪八定，也不好修。所以現在我們說修禪修禪，這個禪種類很多，有世間禪定跟出世間禪定的不一樣。出世間禪定是小乘禪，跟大乘禪又不一樣；大乘禪當中還有一乘禪，也不一樣。達摩傳來那個叫祖師禪，那個是上上根的，單刀直入。所以禪定種類我們也要認識清楚，雖然我們沒辦法修，但是這些常識也要了解一下，這樣以後有人跟我們講禪，我們就不會很外行了，起碼我們也會口頭禪。這個不好修。</w:t>
      </w:r>
      <w:r>
        <w:t xml:space="preserve"> </w:t>
      </w:r>
    </w:p>
    <w:p w14:paraId="1A87BE6C" w14:textId="77777777" w:rsidR="00FA3E1C" w:rsidRDefault="00FA3E1C">
      <w:pPr>
        <w:pStyle w:val="a3"/>
      </w:pPr>
      <w:r>
        <w:t xml:space="preserve">　　我們上堂課講的，我的得戒和尚他有禪定，真的不倒單，有神通。開心法師定功更深，我們師父給我講，我就去觀察。我第一個看他的眼睛，真的不一樣。他第一次送南瓜給我，我都沒有注意看，我也是粗心大意的，眼睛都是看那個南瓜。後來我再看看，他的眼神真的不一樣，都在定中。但是他的定不是像我們得戒和尚比較常坐，他是行住坐臥，天台宗那個三止三觀他大概有學到，所以他得定他就發神通，他有神通。我們得戒和尚廣老他也有神通，很多居士去接觸都知道的，只是他們不太愛顯露。所以開心法師，我一去他就叫我看電視，第一個晚上，第二天才碰到那個年輕人、那個婦人來請問。第一天晚上就看電視，然後他辦一個超度的法會，好像是放焰口，他請一個法師戴著五方帽在台上主法，他是穿長衫的，他坐在那個台後面，那個攝影還錄下來，他坐在地面打坐。我看到那個影片我就知道，真正超度的是坐在後面那個人。像我現在做三時繫念，真的超度是我們老和尚，所以那個疏文都是念老和尚的，因為老和尚他有這個德行超度，我沒有德行，我只是上去做個樣板，帶大家念念佛。所以一看我就明白了，他雖然沒有搭袍穿衣，他是穿著長衫在打坐，前面那個在主法，實際上他在超度。他一直叫我看電視，你看那個沒有頭、沒有腳的，</w:t>
      </w:r>
      <w:r>
        <w:t>還有西洋人、還有日本人，你有沒有看到？我說我沒有看到，我只有看到師父你一個，還有那個超度的法師，那些鬼我都沒看到。他說這些鬼很多都來了，我們準備很多東西供養他們。我就請問他，我說供東西他怎麼吃？我看那些都封著的。他說鬼都來吸那個精氣而已，打開一點，讓他吸吸那個氣，飲食的氣吸走了。所以我們供奉拜鬼神的，有些東西比較快壞掉，那個氣給吸走了。</w:t>
      </w:r>
      <w:r>
        <w:t xml:space="preserve"> </w:t>
      </w:r>
    </w:p>
    <w:p w14:paraId="64A0EDF4" w14:textId="77777777" w:rsidR="00FA3E1C" w:rsidRDefault="00FA3E1C">
      <w:pPr>
        <w:pStyle w:val="a3"/>
      </w:pPr>
      <w:r>
        <w:t xml:space="preserve">　　我也是遇到很多高人，有時候都有眼不識泰山。在台灣遇到一個無名比丘尼，那個人專念大悲咒，不講法的。我也是在家的時候見過一次，後來出家了，那一年她就往生了。在台灣她就用大悲水供養大家，什麼疑難雜症都可以去求。那個比丘尼她不吃東西的，她只喝水。大悲咒，如果你拜《大悲心陀羅尼經》，我在台北原來講這部經，《千手千眼觀世音菩薩廣大圓滿無礙大悲心陀羅尼經》，很多人念大悲咒，但是不知道大悲咒從哪裡來，就從這部經來的。這部經裡面講，你要修什麼法，觀音菩薩都會幫助你。有人要想做神仙，觀音菩薩也可以幫助你；有人想不食人間煙火也可</w:t>
      </w:r>
      <w:r>
        <w:lastRenderedPageBreak/>
        <w:t>以，就喝水。在《淨土聖賢錄》也有記載，清朝有一個女眾，她修大悲咒，修到最後就喝水，不餓，那個就是有禪定功夫了，或者她得了陀羅尼。得了陀羅尼跟三昧不一樣，三昧是禪定。「三昧」是印度話，翻成中文是正定正受。定會退失掉，它有時間性，陀羅尼他就不會退失的，得了陀羅尼就不會退失，再怎麼樣的環境都不會退失。得了陀羅尼，不餓，喝水。我親眼看到，那個老比丘尼穿得破破爛爛的，也不講話，見人就送一串一百零八顆的樹脂的念珠，勸人念阿彌陀佛、阿彌陀佛。我們去那邊，她都會煮一鍋麵，她沒有菜，就一鍋麵招待大家，台灣傳統的那種油麵，然後放幾根芹菜。以前我去吃，就是大家說，去那邊請大悲水就要吃佛祖麵，有很多人有疑難雜症都去請水來喝，請完之後就吃了麵再回家。只有一個湯麵，什麼都沒有，就吃那個，吃了感覺也滿舒服。我見過一次，她都見人就勸人念佛。現在她有兩個道場還在，所以那邊也有大悲水供養，她的徒弟在管那個道場。這個也是我一生見過一次。李炳南老居士也是見過一次。我們廣欽老和尚，得戒和尚也是去受戒才見一次，以前我媽媽請我去我都不去。黃念老，黃念祖老居士我也是見過一次，在北京，給我講了很多密宗的。這些大德也是有這個因緣見過。</w:t>
      </w:r>
      <w:r>
        <w:t xml:space="preserve"> </w:t>
      </w:r>
    </w:p>
    <w:p w14:paraId="0CD596BD" w14:textId="77777777" w:rsidR="00FA3E1C" w:rsidRDefault="00FA3E1C">
      <w:pPr>
        <w:pStyle w:val="a3"/>
      </w:pPr>
      <w:r>
        <w:t xml:space="preserve">　　所以我們看到這些經典的記載，知道修行它的層次、它的性質，我們要知道，然後我們才會死心塌地來修淨土。實在講，我看一看，這些我都不行。你看你要修到色界，那個五欲，財色名食睡統統要斷掉，你有一點點你就得不到世間禪定。你縱然這個修成功了，生到色界禪定，他會退失掉的，時間到他定功就失去了，又掉下來。所以還是修淨土往生西方極樂世界，才真正達到究竟的圓滿。你沒有了解這些，你都不知道淨土它可貴在哪裡；你去統統了解了之後，你才知道原來淨土是這麼這麼可貴的，你才會去認識它，才會去珍惜它，才會去學習，才心甘情願要去西方，不然心不甘情不願，不想去。所以這個當中，禪定功夫淺深大小有不同。</w:t>
      </w:r>
      <w:r>
        <w:t xml:space="preserve"> </w:t>
      </w:r>
    </w:p>
    <w:p w14:paraId="7904961E" w14:textId="77777777" w:rsidR="00FA3E1C" w:rsidRDefault="00FA3E1C">
      <w:pPr>
        <w:pStyle w:val="a3"/>
      </w:pPr>
      <w:r>
        <w:t xml:space="preserve">　　我們再看下面：</w:t>
      </w:r>
      <w:r>
        <w:t xml:space="preserve"> </w:t>
      </w:r>
    </w:p>
    <w:p w14:paraId="3FFFE559" w14:textId="77777777" w:rsidR="00FA3E1C" w:rsidRDefault="00FA3E1C">
      <w:pPr>
        <w:pStyle w:val="a3"/>
      </w:pPr>
      <w:r>
        <w:t xml:space="preserve">　　按【色究竟天之上。有摩醯首羅。】</w:t>
      </w:r>
      <w:r>
        <w:t xml:space="preserve"> </w:t>
      </w:r>
    </w:p>
    <w:p w14:paraId="570E6943" w14:textId="77777777" w:rsidR="00FA3E1C" w:rsidRDefault="00FA3E1C">
      <w:pPr>
        <w:pStyle w:val="a3"/>
      </w:pPr>
      <w:r>
        <w:t xml:space="preserve">　　『色究竟天』，十八層天上面還有一個天叫摩醯首羅天，這個在《地藏經》我們都念過。</w:t>
      </w:r>
      <w:r>
        <w:t xml:space="preserve"> </w:t>
      </w:r>
    </w:p>
    <w:p w14:paraId="5EE918B0" w14:textId="77777777" w:rsidR="00FA3E1C" w:rsidRDefault="00FA3E1C">
      <w:pPr>
        <w:pStyle w:val="a3"/>
      </w:pPr>
      <w:r>
        <w:t xml:space="preserve">　　【威權至尊。為娑婆世界之主。統攝萬億他化天。萬億化樂天。萬億兜率天。萬億夜摩天。萬億忉利天。萬億四王天。萬億日天子。萬億月天子。為欲界諸天所不得聞名。不得見形者也。】</w:t>
      </w:r>
      <w:r>
        <w:t xml:space="preserve"> </w:t>
      </w:r>
    </w:p>
    <w:p w14:paraId="2F65009D" w14:textId="77777777" w:rsidR="00FA3E1C" w:rsidRDefault="00FA3E1C">
      <w:pPr>
        <w:pStyle w:val="a3"/>
      </w:pPr>
      <w:r>
        <w:t xml:space="preserve">　　色界再上去，色究竟天上面還有一個摩醯首羅天，它是在色界天最高的，它的威權是至尊，在我們娑婆世界，它是為主的。所以它統攝一萬億個他化天、一萬億個化樂天、一萬億個兜率天、一萬億夜摩天、一萬億忉利天、一萬億四王天，還統攝萬億的日天子、月天子。『為欲界諸天所不得聞名』，欲界諸天看也看不到、聽也聽不到，至高。</w:t>
      </w:r>
      <w:r>
        <w:t xml:space="preserve"> </w:t>
      </w:r>
    </w:p>
    <w:p w14:paraId="50D5575C" w14:textId="77777777" w:rsidR="00FA3E1C" w:rsidRDefault="00FA3E1C">
      <w:pPr>
        <w:pStyle w:val="a3"/>
      </w:pPr>
      <w:r>
        <w:t xml:space="preserve">　　我們再看下面無色界天：</w:t>
      </w:r>
      <w:r>
        <w:t xml:space="preserve"> </w:t>
      </w:r>
    </w:p>
    <w:p w14:paraId="23853379" w14:textId="77777777" w:rsidR="00FA3E1C" w:rsidRDefault="00FA3E1C">
      <w:pPr>
        <w:pStyle w:val="a3"/>
      </w:pPr>
      <w:r>
        <w:t xml:space="preserve">　　【無色界四天。由色界而上。復有四天。一空無邊天。二識無邊天。三無所有天。四非想非非想天。以其但有定果色。而無業果色。故通號之為無色界。】</w:t>
      </w:r>
      <w:r>
        <w:t xml:space="preserve"> </w:t>
      </w:r>
    </w:p>
    <w:p w14:paraId="481474A2" w14:textId="77777777" w:rsidR="00FA3E1C" w:rsidRDefault="00FA3E1C">
      <w:pPr>
        <w:pStyle w:val="a3"/>
      </w:pPr>
      <w:r>
        <w:lastRenderedPageBreak/>
        <w:t xml:space="preserve">　　『無色』就是連這個身體也沒有了，只有精神存在。我們看下面這個：</w:t>
      </w:r>
      <w:r>
        <w:t xml:space="preserve"> </w:t>
      </w:r>
    </w:p>
    <w:p w14:paraId="53CB5639" w14:textId="77777777" w:rsidR="00FA3E1C" w:rsidRDefault="00FA3E1C">
      <w:pPr>
        <w:pStyle w:val="a3"/>
      </w:pPr>
      <w:r>
        <w:t xml:space="preserve">　　按【此三界之極頂也。非想非非想天。壽至八萬四千大劫。然皆不了妙覺明心。故天福一盡。復入輪回。以佛眼觀之。總為未出世之凡夫也。】</w:t>
      </w:r>
      <w:r>
        <w:t xml:space="preserve"> </w:t>
      </w:r>
    </w:p>
    <w:p w14:paraId="3AB7ADB6" w14:textId="77777777" w:rsidR="00FA3E1C" w:rsidRDefault="00FA3E1C">
      <w:pPr>
        <w:pStyle w:val="a3"/>
      </w:pPr>
      <w:r>
        <w:t xml:space="preserve">　　這是給我們講，三界最高就是到無色界的『非想非非想天』，壽命，他的定功可以支持『八萬四千大劫』，八萬四千大劫之後，他的定功又喪失掉了。這個都是不了解自己的『妙覺明心』，所以『天福一盡』又掉下來，又開始要輪迴了。所以以佛的眼睛來看，雖然修到非想非非想天，三界最頂端了，還是沒有出世間的凡夫，還是在六道。</w:t>
      </w:r>
      <w:r>
        <w:t xml:space="preserve"> </w:t>
      </w:r>
    </w:p>
    <w:p w14:paraId="338FF343" w14:textId="77777777" w:rsidR="00FA3E1C" w:rsidRDefault="00FA3E1C">
      <w:pPr>
        <w:pStyle w:val="a3"/>
      </w:pPr>
      <w:r>
        <w:t xml:space="preserve">　　再看下面：</w:t>
      </w:r>
      <w:r>
        <w:t xml:space="preserve"> </w:t>
      </w:r>
    </w:p>
    <w:p w14:paraId="34742A81" w14:textId="77777777" w:rsidR="00FA3E1C" w:rsidRDefault="00FA3E1C">
      <w:pPr>
        <w:pStyle w:val="a3"/>
      </w:pPr>
      <w:r>
        <w:t xml:space="preserve">　　【道家所謂三界。乃上中下界也。與此不同。】</w:t>
      </w:r>
      <w:r>
        <w:t xml:space="preserve"> </w:t>
      </w:r>
    </w:p>
    <w:p w14:paraId="678F768B" w14:textId="77777777" w:rsidR="00FA3E1C" w:rsidRDefault="00FA3E1C">
      <w:pPr>
        <w:pStyle w:val="a3"/>
      </w:pPr>
      <w:r>
        <w:t xml:space="preserve">　　道家講三界是講上界、中界、下界，所以跟佛經講的欲界、色界、無色界意思不一樣，道家講的是上中下。</w:t>
      </w:r>
      <w:r>
        <w:t xml:space="preserve"> </w:t>
      </w:r>
    </w:p>
    <w:p w14:paraId="05C3B0FB" w14:textId="77777777" w:rsidR="00FA3E1C" w:rsidRDefault="00FA3E1C">
      <w:pPr>
        <w:pStyle w:val="a3"/>
      </w:pPr>
      <w:r>
        <w:t xml:space="preserve">　　【問。天者。至尊無對之名。總謂之天。可矣。安得有種種名色。答。人亦號萬物之靈。豈得總謂之人。竟無賢愚貴賤乎。經云。具五戒者生人中。修十善者生天上。然五戒十善各有淺深大小之別。故在人道者。其福不齊。在天道者。其福亦不齊也。】</w:t>
      </w:r>
      <w:r>
        <w:t xml:space="preserve"> </w:t>
      </w:r>
    </w:p>
    <w:p w14:paraId="3F6931AD" w14:textId="77777777" w:rsidR="00FA3E1C" w:rsidRDefault="00FA3E1C">
      <w:pPr>
        <w:pStyle w:val="a3"/>
      </w:pPr>
      <w:r>
        <w:t xml:space="preserve">　　這一段回答，就是回答前面其實假設的一個問題，天都至尊了，它是最大的，就給他講個天就好了，何必講那麼多層天？那個名稱那麼多幹什麼？問這個問題。回答就以我們人來講，人是『萬物之靈』，我們人你總不能說他統統叫人就好了，也不要名字，反正見到人就叫做人就好。人有很多種，人也有『賢愚貴賤』，一樣是人，但是也不同，所以他有不同的名稱。就像我們地球上人類，有黑人、白人、黃種人，皮膚的顏色就好幾種，統統是人，是不一樣。有不一樣，有「賢愚貴賤」，所以必須要有名稱。『具五戒者生人中，修十善者生天上』，但是五戒十善也有淺深大小之別，有的修得比較好，有修得比較差一點，同樣在修五戒、修十善，所以你在人道得到的福報也不一樣。因為每個人修的福不一樣，所以得的福也不一樣。天道的天人也是一樣，雖然統統在一層天，但是每個天人他的福報還是不相同，各人修的福它有大小不同，所以『不齊』，不一樣。</w:t>
      </w:r>
      <w:r>
        <w:t xml:space="preserve"> </w:t>
      </w:r>
    </w:p>
    <w:p w14:paraId="41A37EEF" w14:textId="77777777" w:rsidR="00FA3E1C" w:rsidRDefault="00FA3E1C">
      <w:pPr>
        <w:pStyle w:val="a3"/>
      </w:pPr>
      <w:r>
        <w:t xml:space="preserve">　　我們再看下面：</w:t>
      </w:r>
      <w:r>
        <w:t xml:space="preserve"> </w:t>
      </w:r>
    </w:p>
    <w:p w14:paraId="38495C6F" w14:textId="77777777" w:rsidR="00FA3E1C" w:rsidRDefault="00FA3E1C">
      <w:pPr>
        <w:pStyle w:val="a3"/>
      </w:pPr>
      <w:r>
        <w:t xml:space="preserve">　　【問。二十八天。何天為凡。何天為聖。】</w:t>
      </w:r>
      <w:r>
        <w:t xml:space="preserve"> </w:t>
      </w:r>
    </w:p>
    <w:p w14:paraId="716BDE58" w14:textId="77777777" w:rsidR="00FA3E1C" w:rsidRDefault="00FA3E1C">
      <w:pPr>
        <w:pStyle w:val="a3"/>
      </w:pPr>
      <w:r>
        <w:t xml:space="preserve">　　哪個天叫凡天？什麼天叫聖？</w:t>
      </w:r>
      <w:r>
        <w:t xml:space="preserve"> </w:t>
      </w:r>
    </w:p>
    <w:p w14:paraId="523DD5DF" w14:textId="77777777" w:rsidR="00FA3E1C" w:rsidRDefault="00FA3E1C">
      <w:pPr>
        <w:pStyle w:val="a3"/>
      </w:pPr>
      <w:r>
        <w:t xml:space="preserve">　　【答。二天唯凡夫住。五天唯聖人住。其餘二十一天。則凡聖同居矣。】</w:t>
      </w:r>
      <w:r>
        <w:t xml:space="preserve"> </w:t>
      </w:r>
    </w:p>
    <w:p w14:paraId="2942A840" w14:textId="77777777" w:rsidR="00FA3E1C" w:rsidRDefault="00FA3E1C">
      <w:pPr>
        <w:pStyle w:val="a3"/>
      </w:pPr>
      <w:r>
        <w:t xml:space="preserve">　　這個回答，回答『問二十八天』，什麼是凡夫天，什麼是聖人的天？回答就是，這兩種天，『二天唯凡夫住，五天唯聖人住』。「二天」，四王、忉利這二層天，凡</w:t>
      </w:r>
      <w:r>
        <w:lastRenderedPageBreak/>
        <w:t>夫天；「五天」，五不還天是聖人住的；其餘二十一層天，有聖人、有凡夫，這『凡聖同居』。</w:t>
      </w:r>
      <w:r>
        <w:t xml:space="preserve"> </w:t>
      </w:r>
    </w:p>
    <w:p w14:paraId="7D3D69BA" w14:textId="77777777" w:rsidR="00FA3E1C" w:rsidRDefault="00FA3E1C">
      <w:pPr>
        <w:pStyle w:val="a3"/>
      </w:pPr>
      <w:r>
        <w:t xml:space="preserve">　　這個二天，這裡給我們講：</w:t>
      </w:r>
      <w:r>
        <w:t xml:space="preserve"> </w:t>
      </w:r>
    </w:p>
    <w:p w14:paraId="380DF38A" w14:textId="77777777" w:rsidR="00FA3E1C" w:rsidRDefault="00FA3E1C">
      <w:pPr>
        <w:pStyle w:val="a3"/>
      </w:pPr>
      <w:r>
        <w:t xml:space="preserve">　　【二唯凡住者。一是初禪大梵天王。二是四禪中無想天人。】</w:t>
      </w:r>
      <w:r>
        <w:t xml:space="preserve"> </w:t>
      </w:r>
    </w:p>
    <w:p w14:paraId="0A44CF6D" w14:textId="77777777" w:rsidR="00FA3E1C" w:rsidRDefault="00FA3E1C">
      <w:pPr>
        <w:pStyle w:val="a3"/>
      </w:pPr>
      <w:r>
        <w:t xml:space="preserve">　　剛才講的，不是四王天、忉利天，這裡給我們解釋，『一是初禪大梵天王，二是四禪中無想天人』。這個兩層天為什麼沒有聖人？</w:t>
      </w:r>
      <w:r>
        <w:t xml:space="preserve"> </w:t>
      </w:r>
    </w:p>
    <w:p w14:paraId="0CD6375B" w14:textId="77777777" w:rsidR="00FA3E1C" w:rsidRDefault="00FA3E1C">
      <w:pPr>
        <w:pStyle w:val="a3"/>
      </w:pPr>
      <w:r>
        <w:t xml:space="preserve">　　【何以故。蓋以大梵天王。不知六道眾生。皆因自己業力輪轉。但自恃高貴。謂唯我能生一切天地人物。遂起邪見。又無想天中。唯是外道修無想定。以生其中。受五百劫無心之報。自謂涅槃。受報畢已。必起邪見。來生地獄。】</w:t>
      </w:r>
      <w:r>
        <w:t xml:space="preserve"> </w:t>
      </w:r>
    </w:p>
    <w:p w14:paraId="11165EBA" w14:textId="77777777" w:rsidR="00FA3E1C" w:rsidRDefault="00FA3E1C">
      <w:pPr>
        <w:pStyle w:val="a3"/>
      </w:pPr>
      <w:r>
        <w:t xml:space="preserve">　　這個給我們講，有二天唯凡夫住，這個二天是指初禪大梵天，跟四禪中的無想天。為什麼這兩層天沒有聖人住？因為大梵天王不知道六道眾生都是自己業力變現的，以為是他能夠生一切天地萬物，他起了這個邪見，錯誤的見解，這個錯誤的見解，佛菩薩去了也教不了他，就沒有去。無想天，他說無想定，入到無想定也沒辦法跟人家接觸，佛菩薩去了也沒用。所以要『受五百劫無心之報』，以為自己得涅槃了，但是他這個定功失去又起邪見，再來就墮地獄了，他又毀謗佛法。</w:t>
      </w:r>
      <w:r>
        <w:t xml:space="preserve"> </w:t>
      </w:r>
    </w:p>
    <w:p w14:paraId="223CAFAF" w14:textId="77777777" w:rsidR="00FA3E1C" w:rsidRDefault="00FA3E1C">
      <w:pPr>
        <w:pStyle w:val="a3"/>
      </w:pPr>
      <w:r>
        <w:t xml:space="preserve">　　【五唯聖住者。從廣果天以上。無煩無熱等。五淨居天。唯是阿那含三果聖人所住也。自餘二十一天。凡聖同居者。例此可悉。】</w:t>
      </w:r>
      <w:r>
        <w:t xml:space="preserve"> </w:t>
      </w:r>
    </w:p>
    <w:p w14:paraId="0D2C8333" w14:textId="77777777" w:rsidR="00FA3E1C" w:rsidRDefault="00FA3E1C">
      <w:pPr>
        <w:pStyle w:val="a3"/>
      </w:pPr>
      <w:r>
        <w:t xml:space="preserve">　　『五唯聖住者，從廣果天以上』，無煩天、無熱天等『五淨居天』，這是阿那含三果聖人所住的，住在這個天。阿那含叫「不來」，住在這個天就不再到人間來；須陀洹還要來人間七次；斯陀含要來一次，叫「一來」。阿那含他就不來了，不來就他不必要再到人間來，從五不還天他直接超越三界。『自餘二十一天，凡聖同居者，例此可悉。』除了這兩層天沒有聖人住，那其他有聖人住也有凡夫住的，叫凡聖同居土。我們現在這個人間也有凡聖同居土，我們地球上，我們現在住的就是凡聖同居土，我們人間也有。特別在中國有四大菩薩，地藏菩薩在九華山，觀音菩薩在普陀山，文殊菩薩在五台山，普賢菩薩在峨嵋山，有四大菩薩住在名山。還有雁蕩山，浙江雁蕩山，印光大師在《文鈔》講過，五百羅漢在那邊修行。我就是看到印光大師介紹那邊有五百羅漢，每次到溫州都要去雁蕩山，看會不會碰到。大概羅漢也有出來跟我打招呼，可能我不認識他，但是他認識我。所以這些都有聖人住，特別有緣的人去他會見到，這個在記載都有記。所以叫做凡聖同居土，凡夫跟聖人共同居住。西方極樂世界也有凡聖同居土，西方極樂世界凡聖同居土它只有兩道，我們十方世界諸佛的凡聖同居土都有六道、三惡道，西方極樂世界它只有人天兩道，沒有三惡道。</w:t>
      </w:r>
      <w:r>
        <w:t>西方極樂世界的凡聖同居土，大家都無量壽，可以跟十方諸佛見面；十方世界的凡聖同居土，見面要看緣分，不容易，差別在這裡。所以我們一定要多了解，對西方我們才會想去，不然我們就不會發願去西方，這個是有需要多了解的。</w:t>
      </w:r>
      <w:r>
        <w:t xml:space="preserve"> </w:t>
      </w:r>
    </w:p>
    <w:p w14:paraId="7FB1FEF6" w14:textId="77777777" w:rsidR="00FA3E1C" w:rsidRDefault="00FA3E1C">
      <w:pPr>
        <w:pStyle w:val="a3"/>
      </w:pPr>
      <w:r>
        <w:t xml:space="preserve">　　好，這節課我們時間到了，就跟大家學習到這裡。下面這一段我們下一堂課再來學習，「於是訓於人曰」，我們下一堂課再來學習。祝大家福慧增長，法喜充滿，阿彌陀佛。　　</w:t>
      </w:r>
    </w:p>
    <w:sectPr w:rsidR="00FA3E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C49E" w14:textId="77777777" w:rsidR="00FA3E1C" w:rsidRDefault="00FA3E1C" w:rsidP="007A7C28">
      <w:r>
        <w:separator/>
      </w:r>
    </w:p>
  </w:endnote>
  <w:endnote w:type="continuationSeparator" w:id="0">
    <w:p w14:paraId="2FE5D456" w14:textId="77777777" w:rsidR="00FA3E1C" w:rsidRDefault="00FA3E1C" w:rsidP="007A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9CD9" w14:textId="77777777" w:rsidR="00FA3E1C" w:rsidRDefault="00FA3E1C" w:rsidP="007A7C28">
      <w:r>
        <w:separator/>
      </w:r>
    </w:p>
  </w:footnote>
  <w:footnote w:type="continuationSeparator" w:id="0">
    <w:p w14:paraId="231D5F98" w14:textId="77777777" w:rsidR="00FA3E1C" w:rsidRDefault="00FA3E1C" w:rsidP="007A7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28"/>
    <w:rsid w:val="007931EE"/>
    <w:rsid w:val="007A7C28"/>
    <w:rsid w:val="00FA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8E5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C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C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C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C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2333</Words>
  <Characters>13300</Characters>
  <Application>Microsoft Office Word</Application>
  <DocSecurity>0</DocSecurity>
  <Lines>110</Lines>
  <Paragraphs>31</Paragraphs>
  <ScaleCrop>false</ScaleCrop>
  <Company/>
  <LinksUpToDate>false</LinksUpToDate>
  <CharactersWithSpaces>15602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