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F414" w14:textId="77777777" w:rsidR="00DB64B5" w:rsidRDefault="00DB64B5">
      <w:r>
        <w:t xml:space="preserve">安士全書　　悟道法師主講　　</w:t>
      </w:r>
      <w:r>
        <w:t>(</w:t>
      </w:r>
      <w:r>
        <w:t>第三十集</w:t>
      </w:r>
      <w:r>
        <w:t>)</w:t>
      </w:r>
      <w:r>
        <w:t xml:space="preserve">　　</w:t>
      </w:r>
      <w:r>
        <w:t>2018/11/8</w:t>
      </w:r>
      <w:r>
        <w:t xml:space="preserve">　　澳洲淨宗學院　　檔名：</w:t>
      </w:r>
      <w:r>
        <w:t xml:space="preserve">WD19-025-0030 </w:t>
      </w:r>
    </w:p>
    <w:p w14:paraId="67B36C8B" w14:textId="77777777" w:rsidR="00DB64B5" w:rsidRDefault="00DB64B5">
      <w:pPr>
        <w:pStyle w:val="a3"/>
      </w:pPr>
      <w:r>
        <w:t xml:space="preserve">　　《安士全書．文昌帝君陰騭文廣義節錄卷上》。尊敬的諸位法師、諸位老師、諸位同學，大家晚上好。阿彌陀佛！請大家翻開經本第六十五頁，我們昨天（上一堂課）跟大家學習到：</w:t>
      </w:r>
      <w:r>
        <w:t xml:space="preserve"> </w:t>
      </w:r>
    </w:p>
    <w:p w14:paraId="6958030F" w14:textId="77777777" w:rsidR="00DB64B5" w:rsidRDefault="00DB64B5">
      <w:pPr>
        <w:pStyle w:val="a3"/>
      </w:pPr>
      <w:r>
        <w:t xml:space="preserve">　　【昔于公治獄。大興駟馬之門。】</w:t>
      </w:r>
      <w:r>
        <w:t xml:space="preserve"> </w:t>
      </w:r>
    </w:p>
    <w:p w14:paraId="707A4C3C" w14:textId="77777777" w:rsidR="00DB64B5" w:rsidRDefault="00DB64B5">
      <w:pPr>
        <w:pStyle w:val="a3"/>
      </w:pPr>
      <w:r>
        <w:t xml:space="preserve">　　這是講西漢時代丞相于定國的父親，他的父親也是當官，當官是管刑獄的，管司法。他在管理判刑司法案件從來沒有冤枉過一個人，這一點非常不容易，而且把能夠減輕刑法的盡量降到最低。所以在公門裡面他積了很多的陰德。所以他們家鄉，鄉里的門樓壞了，鄉親大家要重新整修，他就告訴鄉親，如果要重新做他們鄉里的門樓，就是我們現在看到像寺院的牌樓。這個牌樓原來不是很高大，他說可以給它做高大一點，可以通過四匹馬拉的車。四匹馬，馬很高大的，四匹馬那就很寬，鄉人就問為什麼？他說我當這個官；古代當知府、知縣，知府等於現在的市長，知縣等於現在的縣長。以前當官行政兼司法，這在民國初年都還這樣，後來才分開的。他當官的時候判決刑獄，他有把握沒有冤枉一個人，而且審理這個案件非常的仔細、非常的謹慎，真正有犯法的人，他被于公判刑了也心服口服，大家也沒話說。所以真正做到沒有冤枉一個人，而且有犯法的人也盡量減輕他們的刑罰。在我們佛法講，真的是菩薩心腸，很有慈悲心。所以他就給鄉親講，他說我在公門裡面做了很多好事，積了很多陰德，我的子孫將來一定會發達，所以我們鄉里的門樓做高大一點，將來我子孫發達，回到家鄉來光宗耀祖，坐著四匹馬拉的車回來才能過得去。後來果然他的兒</w:t>
      </w:r>
      <w:r>
        <w:t>子做到了宰相，這應驗了，的確沒有錯，得到好的果報。所以俗話講：「公門裡面好修行」，特別是牢獄這方面。我們昨天學習到：</w:t>
      </w:r>
      <w:r>
        <w:t xml:space="preserve"> </w:t>
      </w:r>
    </w:p>
    <w:p w14:paraId="1ECB8852" w14:textId="77777777" w:rsidR="00DB64B5" w:rsidRDefault="00DB64B5">
      <w:pPr>
        <w:pStyle w:val="a3"/>
      </w:pPr>
      <w:r>
        <w:t xml:space="preserve">　　發明【于公六句。乃帝君偶舉四則因果。為欲廣福田二語張本。濟人救蟻。是順種福田。治獄埋蛇。是逆種福田。】</w:t>
      </w:r>
      <w:r>
        <w:t xml:space="preserve"> </w:t>
      </w:r>
    </w:p>
    <w:p w14:paraId="01396246" w14:textId="77777777" w:rsidR="00DB64B5" w:rsidRDefault="00DB64B5">
      <w:pPr>
        <w:pStyle w:val="a3"/>
      </w:pPr>
      <w:r>
        <w:t xml:space="preserve">　　文昌帝君他舉出『四則因果』，就是過去歷史上發生的因果。其實我們現在看二十五史（二十五史屬於正史）所記載的，過去印光祖師講，就是因果報應的一個歷史記錄。所以後來印祖也請民國初年許止淨居士，從這個地方抽一些公案出來編成一本書，叫做《歷史感應統紀》。此地文昌帝君也是舉出歷史上發生過的事情，來給我們做一個證明。</w:t>
      </w:r>
      <w:r>
        <w:t xml:space="preserve"> </w:t>
      </w:r>
    </w:p>
    <w:p w14:paraId="117BB88D" w14:textId="77777777" w:rsidR="00DB64B5" w:rsidRDefault="00DB64B5">
      <w:pPr>
        <w:pStyle w:val="a3"/>
      </w:pPr>
      <w:r>
        <w:t xml:space="preserve">　　『欲廣福田』就是你要廣種福田。我們現在到寺廟，在大陸、台灣都看到大殿前面放一個箱子，叫「廣種福田」。怎麼廣種福田？到寺廟我們去捐一些錢，那是廣種福田的一個項目，廣種福田它項目很多，也就是做善事是很多方面的。這個地方廣種就是很廣泛的，舉出四個公案，這四個公案，兩個是『順種福田』，兩個是『逆種福田』。「順種福田」就是好事，我們看到是好事來做。比如說人家有急難、困難，我們去幫助他，救濟，現在講的慈濟（慈善救濟），做慈善救濟是好事，那就是種福田。所以《安士全書》後面它有「福田心地說」，這個給我們講得就更詳細了。一個是講對人的救濟，一個是講對動物（畜生）的救濟。『救蟻』就是救螞蟻。救濟人還有包括動物，所以人跟畜生道都包含在裡面。救蟻它是屬於護生的善舉，現在我們講放生、護生。這是順種福田。</w:t>
      </w:r>
      <w:r>
        <w:t xml:space="preserve"> </w:t>
      </w:r>
    </w:p>
    <w:p w14:paraId="5263B7A3" w14:textId="77777777" w:rsidR="00DB64B5" w:rsidRDefault="00DB64B5">
      <w:pPr>
        <w:pStyle w:val="a3"/>
      </w:pPr>
      <w:r>
        <w:lastRenderedPageBreak/>
        <w:t xml:space="preserve">　　治理牢獄這個事情是對人，但這不是一般的人，是犯罪的人。一般對犯罪的人大家都敬而遠之，有的當官的他就厭惡這些犯罪的人，他心對這些人有瞋恨，因此在斷刑獄往往就會有偏差，會冤枉人，甚至人家沒有死罪，給人家判死罪的，這個都很多，這個造的業就很嚴重，真的是地獄罪了。『治獄』，實在講可以修很大的功德。過去蔡老師在海南監獄講《弟子規》，《弟子規》二ＯＯ四年是他到海南監獄講，監獄典獄長真的也是菩薩再來，請蔡老師去海南監獄講課，整個獄風大為改善。此地只是講不冤枉好人，這個地方還沒有講到再去教化這些犯罪的人。現在有蔡老師這個例子，我們就知道現在監獄是很好教化的場所。這裡講的，主要是當法官的不能馬馬虎虎，或者憑自己的情緒，或者是自己的好惡心，這樣來判罪往往都會輕罪判重罪，重罪判死罪，這個造的罪業就很重。</w:t>
      </w:r>
      <w:r>
        <w:t xml:space="preserve"> </w:t>
      </w:r>
    </w:p>
    <w:p w14:paraId="5688D951" w14:textId="77777777" w:rsidR="00DB64B5" w:rsidRDefault="00DB64B5">
      <w:pPr>
        <w:pStyle w:val="a3"/>
      </w:pPr>
      <w:r>
        <w:t xml:space="preserve">　　所以這裡講有仁慈心、憐憫心，憐憫這些罪犯，當然這個當中他也有教化的意思在裡面，只是沒有具體說出來。但現在我們看到海南監獄這個成果，其實《弟子規》是從海南監獄開始的，到裡面不只是教犯罪的人，還教當警察的，先教警察再教受刑人。所以那個時候蔡老師在海南監獄是先教這些警察，警察還沒有接受《弟子規》之前，他對那些犯人都是不把他當人看，當然凶巴巴的，打罵這些都有；現在變成教這些警察，那些受刑人來要給他鞠躬。所以第一天那些裡面的受刑人都嚇了一跳，今天怎麼會這樣，平常對我們都那麼凶，今天怎麼都給我們鞠躬。後來不是一天，天天這樣，那些人就受感化了。所以他先教警察，然後再教這些受刑人。所以整個獄風大為改變，很多人在監獄裡面真的發露懺悔、發心懺悔，改過、修善。所以蔡老師到大陸去教《弟子規》是從海南監獄開始的。</w:t>
      </w:r>
      <w:r>
        <w:t xml:space="preserve"> </w:t>
      </w:r>
    </w:p>
    <w:p w14:paraId="5B05EC90" w14:textId="77777777" w:rsidR="00DB64B5" w:rsidRDefault="00DB64B5">
      <w:pPr>
        <w:pStyle w:val="a3"/>
      </w:pPr>
      <w:r>
        <w:t xml:space="preserve">　　在監獄裡面，我們一般社會大眾認為那些人很難教，但是在監獄裡面能夠把這些人教成好人，那我們一般人當然就更容易了，所以大家從這個地方建立堅定的信心。所以這個就是這裡講的「逆種福田」，「治獄」。治獄要怎麼治？還是要治心為本，你把他關起來是治這個身，把他綁起來、用手銬銬起來，不能亂來，那是治身，但是他的心有沒有改？沒改。關鍵他的心改過來，他那個身就不會去犯罪，所以教化還是根本。所以講到治獄，就想到蔡老師那時候在海南監獄的教化。</w:t>
      </w:r>
      <w:r>
        <w:t xml:space="preserve"> </w:t>
      </w:r>
    </w:p>
    <w:p w14:paraId="0D513EFC" w14:textId="77777777" w:rsidR="00DB64B5" w:rsidRDefault="00DB64B5">
      <w:pPr>
        <w:pStyle w:val="a3"/>
      </w:pPr>
      <w:r>
        <w:t xml:space="preserve">　　所以上個月我要來這裡之前，我們台灣司法院法務部，還有台北地方法院幾位法官，法院每一年都請我去做一次法會，法會這些最高檢察署的法官、法務部長，都會來上香。後來我一直在想，這些法官都有聽老和尚的經，他才會請我去做法會。凡是會請我去做法會，都是聽我們淨老和尚講經的；沒有聽我們淨老和尚講經的地方，大概不會請我去。所以請我去，就只是做法會。所以那天請吃飯，幾個法官請我吃飯，說要感謝，每一次法會做完，他們還要特別請吃飯致謝。後來我就給他們建議，我說實在你們現在公門裡面好修行，你們現在當法官要積陰德機會很多。其中有一個女法官，她說我們都是根據老和尚開示，我們盡量化解人家不要去訴訟，盡量化解。我說還可以再做更多一些，現在我想來想去，廣東揭陽謝總的道德講堂，我去看過，他辦道德講堂，他沒有請老師，他的老師就是光盤，把光盤排成功課，這節課看什麼，這節課看蔡老師的，下節課看胡小林老師的、看李越老師的，看這些傳統文化。</w:t>
      </w:r>
      <w:r>
        <w:t xml:space="preserve"> </w:t>
      </w:r>
    </w:p>
    <w:p w14:paraId="00EA07E4" w14:textId="77777777" w:rsidR="00DB64B5" w:rsidRDefault="00DB64B5">
      <w:pPr>
        <w:pStyle w:val="a3"/>
      </w:pPr>
      <w:r>
        <w:t xml:space="preserve">　　還有《和諧拯救危機》這一片光盤，真的讓很多人回頭，我在大陸上碰到很多人學傳統文化、學佛，都跟我講他是看到這一片。所以這一片也應該算是陳曉旭的功德，因為她請陳大惠老師去錄，當初她在世發心的。陳大惠老師他製作這個節目，製作得非常生動，真的很多人從迷途當中看到這片回頭的，我接觸到的大部分都跟我說</w:t>
      </w:r>
      <w:r>
        <w:lastRenderedPageBreak/>
        <w:t>先看到這一片，後來才慢慢來接觸傳統文化。他排光盤就是這樣一直排下來。還有《俞淨意公遇灶神記》，我請陳曉旭幫忙拍的八集連續劇，他也在晚上排這一堂功課。我們學院也有辦道德講堂。道德講堂就是住七天，封閉式的，不回家的，吃住都在他那個地方（在寶樹園），但是要收手機。七天，就有不少人在七天當中，他人生有了很大的轉變，可以說一百八十度的轉變。也可以說去參加道德講堂，是很多人人生的一個轉捩點。甚至有開電動玩具店的，上完七天課回去，他虧本也把它關掉了，他知道這個害人，賺那個錢以後也很不好的。這種覺悟、這種轉變幅度就很大了，可見得這個七天的效果也不可小看。它很密集，雖然時間不長，好像我們打佛七，打一個佛七這樣，七天。所以我們看《彌陀經》七天一心不亂，那是可以達到的。如果達不到，佛也不會講。關鍵我們要怎麼念？最起碼就是要像道德講堂這樣，封閉式的，收手機。它是七天收手機，七天都不能打電話的，他沒有干擾，心靜下來，他能夠專心、能夠吸收，聽這個課。因為他的注意力，他現在沒有其他的事情來影響他，沒有去分散他的注意力，他的注意力都集中在這上面，所謂「一門深入，長時薰修」，它效果就出來了。雖然它課是排得很多，但是這也算是一門深入。什麼叫一門</w:t>
      </w:r>
      <w:r>
        <w:t>？因為雖然不同的老師講，但是他總是沒有離開倫理道德、因果教育，它主要重點是在因果教育，像《安士全書》講的因果教育，就這一門。如果你看手機，那就很多門，可能百千萬門都有。</w:t>
      </w:r>
      <w:r>
        <w:t xml:space="preserve"> </w:t>
      </w:r>
    </w:p>
    <w:p w14:paraId="2D3D6E1A" w14:textId="77777777" w:rsidR="00DB64B5" w:rsidRDefault="00DB64B5">
      <w:pPr>
        <w:pStyle w:val="a3"/>
      </w:pPr>
      <w:r>
        <w:t xml:space="preserve">　　後來我就吃飯當中給這些法官建議，我說你們很可惜，我想來想去，我說監獄是最好的道德講堂，被抓進去關的肯定沒手機，也不能出來，不是跟道德講堂一樣嗎？手機收起來，然後封閉式的，你也不能出來。所以我每次做法會都會跟他們提，我說你把他關，關出來有什麼，他會改變嗎？他還是一樣，他沒改變，你關他的身體，你關不了他的心。可能關出來，他在裡面很多作奸犯科的互相交流、互相學習，出來就更厲害。所以我就建議他們播放傳統文化，教育！因為他們有聽老和尚的經，有這個概念，所以講他們也能夠接受。我說這個機會你們才有，權力在你們手上，現在就是你們懂不懂得去修？你懂得去修。我們一般人都沒機會修，你們這些當官的、當政的人，真的是公門裡面好修行。我勸一勸之後，他們說回去要跟他們長官匯報。後來我就來這裡，我回去再去追查一下，看有沒有匯報，後續發展得怎麼樣？</w:t>
      </w:r>
      <w:r>
        <w:t xml:space="preserve"> </w:t>
      </w:r>
    </w:p>
    <w:p w14:paraId="28B59EBC" w14:textId="77777777" w:rsidR="00DB64B5" w:rsidRDefault="00DB64B5">
      <w:pPr>
        <w:pStyle w:val="a3"/>
      </w:pPr>
      <w:r>
        <w:t xml:space="preserve">　　所以我想來想去，那個真的是太好的道德講堂了。你看在外面他也未必會去聽這些東西，在裡面他也很無聊，他聽聽聽，他真的會比外面聽的效果要好。因為監獄裡面我也去講過經，所以我知道，判死刑犯關的牢房我也去講過經，所以我知道。這個的確看到我們這裡講治獄，就想到現代要怎麼做。在古代，古人在他那個時代、在那個環境，他們這樣做。我們根據這個精神，根據這個原理、原則，在我們現代，我們要怎麼做。現在做，如果會做，實在講比古人殊勝太多了。因為我們現在得力於科技的方便，我們淨老和尚常常教我們，多利用現代的科技來用在弘法上面。道德講堂就用光盤，不就是現代科技嗎？老師在哪裡？就在光盤裡面。所以謝總講，我們要請個老師也不容易，請來了講個三天，時間很短，於事無補。真正好的老師很少，也不敢亂請，如果請的不對，那更麻煩，所以他想到光盤。</w:t>
      </w:r>
      <w:r>
        <w:t xml:space="preserve"> </w:t>
      </w:r>
    </w:p>
    <w:p w14:paraId="5A97559E" w14:textId="77777777" w:rsidR="00DB64B5" w:rsidRDefault="00DB64B5">
      <w:pPr>
        <w:pStyle w:val="a3"/>
      </w:pPr>
      <w:r>
        <w:t xml:space="preserve">　　謝總想的光盤教學，我在很早之前就想過了，我就想到了，我們老和尚講這麼多經，我們就排一個課，大家來聽課。關鍵這些光盤大家都有，但是謝總他們那邊能夠辦得成功，還是要得力於輔導的老師。好像我們在做法會共修，要有人領眾；聽光盤也要有人去領眾，帶領他們來學習。輔導老師就很關鍵，而且還要照顧他們生活、寒暖，像昨天很熱，今天很冷，好像昨天是夏天，今天忽然變冬天，有點措手不及。所以大家還是要留意，這個地方溫差大，還是要隨時注意溫差的變化，注意保暖。所以他還照顧生活。所以他帶的就有效果。帶的效果就是我們佛門裡面古代叢林制度，叢林就是提倡共修的。最早提倡共修是淨宗遠公大師，一百二十三個人結社念佛，那最早共修的。共修它的作用是什麼？依眾靠眾。一個人修容易懈怠、懶散，容易去接觸一些沒有意義的事情。大家在一起共修，互相勉勵、互相依靠，依眾靠眾。</w:t>
      </w:r>
      <w:r>
        <w:t xml:space="preserve"> </w:t>
      </w:r>
    </w:p>
    <w:p w14:paraId="7ABC833F" w14:textId="77777777" w:rsidR="00DB64B5" w:rsidRDefault="00DB64B5">
      <w:pPr>
        <w:pStyle w:val="a3"/>
      </w:pPr>
      <w:r>
        <w:t xml:space="preserve">　　做道德講堂他也是依眾靠眾，大家來聽課，大家一起來聽，看到他來了，我們不去也不好意思，我們也來了。帶的人，還是被帶的人，都是互相大家在依靠，互為依緣。我們中國叢林就是提倡依眾靠眾，因為人的根器愈來愈差，沒有依眾靠眾，要自己用功，很難提得起來，往往被周邊環境所影響。所以道德講堂它也是一種依眾靠眾的共修，好像打佛七一樣。不然我們想一想，現在光盤這麼多，拿一堆給你，你回家會不會看？那就不知道了。當然有人會看，是不是所有的人都會看？能不能專心看？如果能夠看個一、二個小時，那算不錯了；看七天，恐怕在家裡，除非是特別自己去閉關，不然我看不太容易。所以他七天的設計我覺得非常理想，時間也不是太長，但是很密集，它效果就出現。就像我們打佛七一樣，平常沒時間念佛，打佛七是為誰設計的？很忙的人。然後有個假期念七天，一心不亂；還沒有臨命終，佛先把它念起來，念好，準備，是這樣的。如果沒有七天，六天也可以、五天也可以、四天也可以、三天也可以、二天也可以、一天也可以，能夠七天當然是最圓滿。</w:t>
      </w:r>
      <w:r>
        <w:t xml:space="preserve"> </w:t>
      </w:r>
    </w:p>
    <w:p w14:paraId="2D03FF2D" w14:textId="77777777" w:rsidR="00DB64B5" w:rsidRDefault="00DB64B5">
      <w:pPr>
        <w:pStyle w:val="a3"/>
      </w:pPr>
      <w:r>
        <w:t xml:space="preserve">　　所以現在這個牢獄，實在講我們道德講堂這種模式，其實這個不只在中國地區，我覺得這個可以向全世界來推廣的。在澳洲，我覺得也可以推廣，用道德講堂這個模式，把好的這種宗教的教材翻成外文就可以了，這個值得推廣。特別我覺得監獄是最好的道德講堂。所以我們這邊學院，如果當地有政府這些管刑法的官員來可以跟他們建議，建議他們辦這些道德講堂。西洋人也是因為語言文字的關係，如果我們有一些翻譯得比較好的，他們理解了，我發現他們會很有興趣的。上星期六晚上溫馨晚宴，我請大家問問題，問得滿踴躍的，我知道他們心裡很多疑問。昨天宗教代表，我講一個開頭，大家都很踴躍。後來，他們還要一些工作會議，所以我講了大概有半個小時。</w:t>
      </w:r>
      <w:r>
        <w:t xml:space="preserve"> </w:t>
      </w:r>
    </w:p>
    <w:p w14:paraId="0D611B6C" w14:textId="77777777" w:rsidR="00DB64B5" w:rsidRDefault="00DB64B5">
      <w:pPr>
        <w:pStyle w:val="a3"/>
      </w:pPr>
      <w:r>
        <w:t xml:space="preserve">　　這些我們都可以推廣，我們學院也可以推這個，再建議澳洲政府，辦監獄的道德講堂。我們這邊可以提供一些書籍也好，最好是光盤。這個是可以向全球來推廣的。這個世界上監獄就變成最好的教室，最好的道場。你把人教好了，這個世界上多一個好人，就減少一個惡人，對這個世界就有幫助。惡人在社會上為非作歹，浪費社會資源，影響社會治安，讓大家日子過得不安定。所以，如果能夠把這些人都教化成好人，那不就天下太平了嗎？所以這裡講，「治獄埋蛇是逆種福田」，埋蛇舉出孫叔敖的公案。埋蛇，在佛法講是殺生，但是他是為了保護別人殺生的，他的動機、出發點，心態是慈悲的，所以他不但沒有罪，反而他有很大的福報，後來做到楚國的宰相。所以下面講：</w:t>
      </w:r>
      <w:r>
        <w:t xml:space="preserve"> </w:t>
      </w:r>
    </w:p>
    <w:p w14:paraId="6165A8F1" w14:textId="77777777" w:rsidR="00DB64B5" w:rsidRDefault="00DB64B5">
      <w:pPr>
        <w:pStyle w:val="a3"/>
      </w:pPr>
      <w:r>
        <w:t xml:space="preserve">　　發明【治獄。惡事也。而反興駟馬之門。何哉。蓋于公之官守。是治獄之官守。而于公之心地。非治獄之心地也。駟馬之門。亦興於心地耳。】</w:t>
      </w:r>
      <w:r>
        <w:t xml:space="preserve"> </w:t>
      </w:r>
    </w:p>
    <w:p w14:paraId="140F13EC" w14:textId="77777777" w:rsidR="00DB64B5" w:rsidRDefault="00DB64B5">
      <w:pPr>
        <w:pStyle w:val="a3"/>
      </w:pPr>
      <w:r>
        <w:t xml:space="preserve">　　『治獄』就是去治罪人，治罪的、判刑的，管理牢獄的。于公他不是用管理牢獄的心去管理，他的心地不是用管理牢獄的心。我們現在講他是教化的心，應該是這個心態才是正確的。因為這些人為什麼犯錯？失教，沒有接受倫理道德、因果教育，不懂，犯錯了，所以用憐憫心去對待他們，而不是用一個瞋恨、厭惡的心對待他們。所以這個心地不一樣，他這個心當然是積陰德，所以他的子孫就興旺發達。我們再看下面：</w:t>
      </w:r>
      <w:r>
        <w:t xml:space="preserve"> </w:t>
      </w:r>
    </w:p>
    <w:p w14:paraId="217C0D91" w14:textId="77777777" w:rsidR="00DB64B5" w:rsidRDefault="00DB64B5">
      <w:pPr>
        <w:pStyle w:val="a3"/>
      </w:pPr>
      <w:r>
        <w:t xml:space="preserve">　　發明【人命關天。獄詞最重。略失檢點。悔之無及。】</w:t>
      </w:r>
      <w:r>
        <w:t xml:space="preserve"> </w:t>
      </w:r>
    </w:p>
    <w:p w14:paraId="2F213C6F" w14:textId="77777777" w:rsidR="00DB64B5" w:rsidRDefault="00DB64B5">
      <w:pPr>
        <w:pStyle w:val="a3"/>
      </w:pPr>
      <w:r>
        <w:t xml:space="preserve">　　判刑案，特別是判重刑的，人命關天。牢獄訴訟詞這個最重要，這個不能不謹慎，如果疏忽了，略失檢點，誤判了，後悔就來不及。</w:t>
      </w:r>
      <w:r>
        <w:t xml:space="preserve"> </w:t>
      </w:r>
    </w:p>
    <w:p w14:paraId="2918301D" w14:textId="77777777" w:rsidR="00DB64B5" w:rsidRDefault="00DB64B5">
      <w:pPr>
        <w:pStyle w:val="a3"/>
      </w:pPr>
      <w:r>
        <w:t xml:space="preserve">　　發明【吾輩不幸而職司其事。便當刻刻小心。臨深履薄。恍若天地鬼神。瞋目而視我。】</w:t>
      </w:r>
      <w:r>
        <w:t xml:space="preserve"> </w:t>
      </w:r>
    </w:p>
    <w:p w14:paraId="1FFA8E72" w14:textId="77777777" w:rsidR="00DB64B5" w:rsidRDefault="00DB64B5">
      <w:pPr>
        <w:pStyle w:val="a3"/>
      </w:pPr>
      <w:r>
        <w:t xml:space="preserve">　　這一句就是當判官的人（當法官的），也要有敬畏天地鬼神，這種敬畏之心。你在處理刑案，就好像天地鬼神都在監視我，不敢馬虎，不敢隨便，不敢草率，也不敢意氣用事。憑自己的情緒在辦案，那個問題就很多了。總是用一個謹慎，『臨深履薄』，敬畏之心，戰戰兢兢處理這個案件。這個就要讀《太上感應篇》，天地鬼神，鑒察。儒家也講，道家也講。儒家講「十目所視</w:t>
      </w:r>
      <w:r>
        <w:t>,</w:t>
      </w:r>
      <w:r>
        <w:t>十手所指」，好像十個眼睛在看著我們，十個手指頭在指著我們，不敢輕忽怠慢。所以『恍若天地鬼神，瞋目而視我』，眼睛睜得很大在看著我，就很謹慎了。</w:t>
      </w:r>
      <w:r>
        <w:t xml:space="preserve"> </w:t>
      </w:r>
    </w:p>
    <w:p w14:paraId="6A3770F2" w14:textId="77777777" w:rsidR="00DB64B5" w:rsidRDefault="00DB64B5">
      <w:pPr>
        <w:pStyle w:val="a3"/>
      </w:pPr>
      <w:r>
        <w:t xml:space="preserve">　　發明【罪人之父母妻子。呼號而望我。】</w:t>
      </w:r>
      <w:r>
        <w:t xml:space="preserve"> </w:t>
      </w:r>
    </w:p>
    <w:p w14:paraId="6BF4E354" w14:textId="77777777" w:rsidR="00DB64B5" w:rsidRDefault="00DB64B5">
      <w:pPr>
        <w:pStyle w:val="a3"/>
      </w:pPr>
      <w:r>
        <w:t xml:space="preserve">　　你看，他的家人犯罪要被判刑了，做父母的、做妻子的，他是什麼樣的心情？我們去想一想就可以體會到了。也希望法官能夠明察秋毫，能夠減輕刑罰。每一個人都有父母、妻子，他犯了罪，他們家人是什麼樣的心情？這個怎麼能不謹慎！</w:t>
      </w:r>
      <w:r>
        <w:t xml:space="preserve"> </w:t>
      </w:r>
    </w:p>
    <w:p w14:paraId="2CC2118A" w14:textId="77777777" w:rsidR="00DB64B5" w:rsidRDefault="00DB64B5">
      <w:pPr>
        <w:pStyle w:val="a3"/>
      </w:pPr>
      <w:r>
        <w:t xml:space="preserve">　　發明【不可立意深文。不可誤聽左右。】</w:t>
      </w:r>
      <w:r>
        <w:t xml:space="preserve"> </w:t>
      </w:r>
    </w:p>
    <w:p w14:paraId="2C27B712" w14:textId="77777777" w:rsidR="00DB64B5" w:rsidRDefault="00DB64B5">
      <w:pPr>
        <w:pStyle w:val="a3"/>
      </w:pPr>
      <w:r>
        <w:t xml:space="preserve">　　這個也不可以用自己的意思，也不可以旁邊的人給他講，自己也沒有仔細去審查，就聽一面之詞，這個也不可以的。特別當法官的，我們一般人也都不可以聽一面之詞，何況當法官的人。『不可誤聽左右』，這個會造成冤案的。</w:t>
      </w:r>
      <w:r>
        <w:t xml:space="preserve"> </w:t>
      </w:r>
    </w:p>
    <w:p w14:paraId="0AA70283" w14:textId="77777777" w:rsidR="00DB64B5" w:rsidRDefault="00DB64B5">
      <w:pPr>
        <w:pStyle w:val="a3"/>
      </w:pPr>
      <w:r>
        <w:t xml:space="preserve">　　發明【不可偪打成招。】</w:t>
      </w:r>
      <w:r>
        <w:t xml:space="preserve"> </w:t>
      </w:r>
    </w:p>
    <w:p w14:paraId="44180E51" w14:textId="77777777" w:rsidR="00DB64B5" w:rsidRDefault="00DB64B5">
      <w:pPr>
        <w:pStyle w:val="a3"/>
      </w:pPr>
      <w:r>
        <w:t xml:space="preserve">　　不可以用刑，如果你用重刑，有時候犯人他是受不了那個刑罰。實在講，他沒有犯那個罪，但是他受不了，受不了他只好招了，是這樣的。這樣就叫『偪打成招』，造成冤案。</w:t>
      </w:r>
      <w:r>
        <w:t xml:space="preserve"> </w:t>
      </w:r>
    </w:p>
    <w:p w14:paraId="69EA1223" w14:textId="77777777" w:rsidR="00DB64B5" w:rsidRDefault="00DB64B5">
      <w:pPr>
        <w:pStyle w:val="a3"/>
      </w:pPr>
      <w:r>
        <w:t xml:space="preserve">　　發明【不可潦草塞責。】</w:t>
      </w:r>
      <w:r>
        <w:t xml:space="preserve"> </w:t>
      </w:r>
    </w:p>
    <w:p w14:paraId="53C6CB50" w14:textId="77777777" w:rsidR="00DB64B5" w:rsidRDefault="00DB64B5">
      <w:pPr>
        <w:pStyle w:val="a3"/>
      </w:pPr>
      <w:r>
        <w:t xml:space="preserve">　　不可很潦草的應付應付、不仔細，這個斷案肯定會斷錯了。</w:t>
      </w:r>
      <w:r>
        <w:t xml:space="preserve"> </w:t>
      </w:r>
    </w:p>
    <w:p w14:paraId="0C72ACE8" w14:textId="77777777" w:rsidR="00DB64B5" w:rsidRDefault="00DB64B5">
      <w:pPr>
        <w:pStyle w:val="a3"/>
      </w:pPr>
      <w:r>
        <w:t xml:space="preserve">　　發明【不可恃聰明而憑臆斷。】</w:t>
      </w:r>
      <w:r>
        <w:t xml:space="preserve"> </w:t>
      </w:r>
    </w:p>
    <w:p w14:paraId="266008E3" w14:textId="77777777" w:rsidR="00DB64B5" w:rsidRDefault="00DB64B5">
      <w:pPr>
        <w:pStyle w:val="a3"/>
      </w:pPr>
      <w:r>
        <w:t xml:space="preserve">　　也不可以憑著自己都是很聰明的、自己很主觀的，這個『臆斷』就是很主觀的，自己認為這樣就是這樣，缺乏客觀的依據。我們現在講，缺少客觀的證據。</w:t>
      </w:r>
      <w:r>
        <w:t xml:space="preserve"> </w:t>
      </w:r>
    </w:p>
    <w:p w14:paraId="4D41C6AE" w14:textId="77777777" w:rsidR="00DB64B5" w:rsidRDefault="00DB64B5">
      <w:pPr>
        <w:pStyle w:val="a3"/>
      </w:pPr>
      <w:r>
        <w:t xml:space="preserve">　　發明【不可徇囑託而用嚴刑。】</w:t>
      </w:r>
      <w:r>
        <w:t xml:space="preserve"> </w:t>
      </w:r>
    </w:p>
    <w:p w14:paraId="6F6FCF5C" w14:textId="77777777" w:rsidR="00DB64B5" w:rsidRDefault="00DB64B5">
      <w:pPr>
        <w:pStyle w:val="a3"/>
      </w:pPr>
      <w:r>
        <w:t xml:space="preserve">　　『徇』就是順從私情，有私心。有人私下跟法官講，這個人把他判重一點，徇私情。徇私情，用嚴酷的刑法就會逼打成招，這個也不可以的。</w:t>
      </w:r>
      <w:r>
        <w:t xml:space="preserve"> </w:t>
      </w:r>
    </w:p>
    <w:p w14:paraId="2F72E792" w14:textId="77777777" w:rsidR="00DB64B5" w:rsidRDefault="00DB64B5">
      <w:pPr>
        <w:pStyle w:val="a3"/>
      </w:pPr>
      <w:r>
        <w:t xml:space="preserve">　　發明【不可逢迎上官之意。】</w:t>
      </w:r>
      <w:r>
        <w:t xml:space="preserve"> </w:t>
      </w:r>
    </w:p>
    <w:p w14:paraId="662A9C49" w14:textId="77777777" w:rsidR="00DB64B5" w:rsidRDefault="00DB64B5">
      <w:pPr>
        <w:pStyle w:val="a3"/>
      </w:pPr>
      <w:r>
        <w:t xml:space="preserve">　　也不可以為了上面長官的意思，為了要符合上面的意思，上面的意思叫他怎麼判，這個也不可以。應該要根據事實來判，不能冤枉好人，也不能為了要討好上面的人，然後就聽上面的，這樣造成冤案。這個都有因果。</w:t>
      </w:r>
      <w:r>
        <w:t xml:space="preserve"> </w:t>
      </w:r>
    </w:p>
    <w:p w14:paraId="0BBA8AF8" w14:textId="77777777" w:rsidR="00DB64B5" w:rsidRDefault="00DB64B5">
      <w:pPr>
        <w:pStyle w:val="a3"/>
      </w:pPr>
      <w:r>
        <w:t xml:space="preserve">　　發明【不可但據下吏之文。】</w:t>
      </w:r>
      <w:r>
        <w:t xml:space="preserve"> </w:t>
      </w:r>
    </w:p>
    <w:p w14:paraId="0E71F588" w14:textId="77777777" w:rsidR="00DB64B5" w:rsidRDefault="00DB64B5">
      <w:pPr>
        <w:pStyle w:val="a3"/>
      </w:pPr>
      <w:r>
        <w:t xml:space="preserve">　　上面的你也不能去聽他的，下面給你報告的，你也不能說他報告，你就認為是這樣，你還是要去審查的。</w:t>
      </w:r>
      <w:r>
        <w:t xml:space="preserve"> </w:t>
      </w:r>
    </w:p>
    <w:p w14:paraId="44E5270A" w14:textId="77777777" w:rsidR="00DB64B5" w:rsidRDefault="00DB64B5">
      <w:pPr>
        <w:pStyle w:val="a3"/>
      </w:pPr>
      <w:r>
        <w:t xml:space="preserve">　　發明【不可因他端而遷怒。】</w:t>
      </w:r>
      <w:r>
        <w:t xml:space="preserve"> </w:t>
      </w:r>
    </w:p>
    <w:p w14:paraId="26179329" w14:textId="77777777" w:rsidR="00DB64B5" w:rsidRDefault="00DB64B5">
      <w:pPr>
        <w:pStyle w:val="a3"/>
      </w:pPr>
      <w:r>
        <w:t xml:space="preserve">　　也不可以因為其他的緣故，自己就生氣。法官就怕情緒衝動，情緒衝動可能判的案就會有問題，會冤枉人。</w:t>
      </w:r>
      <w:r>
        <w:t xml:space="preserve"> </w:t>
      </w:r>
    </w:p>
    <w:p w14:paraId="71754E47" w14:textId="77777777" w:rsidR="00DB64B5" w:rsidRDefault="00DB64B5">
      <w:pPr>
        <w:pStyle w:val="a3"/>
      </w:pPr>
      <w:r>
        <w:t xml:space="preserve">　　發明【不可乘酒醉而作威。】</w:t>
      </w:r>
      <w:r>
        <w:t xml:space="preserve"> </w:t>
      </w:r>
    </w:p>
    <w:p w14:paraId="3C48F773" w14:textId="77777777" w:rsidR="00DB64B5" w:rsidRDefault="00DB64B5">
      <w:pPr>
        <w:pStyle w:val="a3"/>
      </w:pPr>
      <w:r>
        <w:t xml:space="preserve">　　也不可以喝酒喝醉了，然後趁著酒醉發威，這個時候來審問犯人，這個都不可以的。</w:t>
      </w:r>
      <w:r>
        <w:t xml:space="preserve"> </w:t>
      </w:r>
    </w:p>
    <w:p w14:paraId="5649C1C8" w14:textId="77777777" w:rsidR="00DB64B5" w:rsidRDefault="00DB64B5">
      <w:pPr>
        <w:pStyle w:val="a3"/>
      </w:pPr>
      <w:r>
        <w:t xml:space="preserve">　　發明【苟非罪當情真。不可動加鞭打。】</w:t>
      </w:r>
      <w:r>
        <w:t xml:space="preserve"> </w:t>
      </w:r>
    </w:p>
    <w:p w14:paraId="669BE8AD" w14:textId="77777777" w:rsidR="00DB64B5" w:rsidRDefault="00DB64B5">
      <w:pPr>
        <w:pStyle w:val="a3"/>
      </w:pPr>
      <w:r>
        <w:t xml:space="preserve">　　如果不是真的罪證確鑿，證據都是很充足了，罪人還是不招，這個不得已才鞭打。</w:t>
      </w:r>
      <w:r>
        <w:t xml:space="preserve"> </w:t>
      </w:r>
    </w:p>
    <w:p w14:paraId="063A1895" w14:textId="77777777" w:rsidR="00DB64B5" w:rsidRDefault="00DB64B5">
      <w:pPr>
        <w:pStyle w:val="a3"/>
      </w:pPr>
      <w:r>
        <w:t xml:space="preserve">　　發明【苟非人命大盜。不可輕繫囹圄。】</w:t>
      </w:r>
      <w:r>
        <w:t xml:space="preserve"> </w:t>
      </w:r>
    </w:p>
    <w:p w14:paraId="7DCDB689" w14:textId="77777777" w:rsidR="00DB64B5" w:rsidRDefault="00DB64B5">
      <w:pPr>
        <w:pStyle w:val="a3"/>
      </w:pPr>
      <w:r>
        <w:t xml:space="preserve">　　如果不是犯很重的罪，就不能隨隨便便把人收押，關進牢獄。『囹圄』就是牢獄。『人命大盜』，大強盜、殺人犯，那個沒辦法，你要關起來。如果不是犯這麼重大的刑案，不可以輕易的把他關進牢獄。</w:t>
      </w:r>
      <w:r>
        <w:t xml:space="preserve"> </w:t>
      </w:r>
    </w:p>
    <w:p w14:paraId="57E09EA1" w14:textId="77777777" w:rsidR="00DB64B5" w:rsidRDefault="00DB64B5">
      <w:pPr>
        <w:pStyle w:val="a3"/>
      </w:pPr>
      <w:r>
        <w:t xml:space="preserve">　　發明【嚴反坐之條。】</w:t>
      </w:r>
      <w:r>
        <w:t xml:space="preserve"> </w:t>
      </w:r>
    </w:p>
    <w:p w14:paraId="5F325FE0" w14:textId="77777777" w:rsidR="00DB64B5" w:rsidRDefault="00DB64B5">
      <w:pPr>
        <w:pStyle w:val="a3"/>
      </w:pPr>
      <w:r>
        <w:t xml:space="preserve">　　這個『反坐』就是誣告他人犯罪處罰，好像去告人是誣告的。誣告，人家也可以反過來告他，這個也要嚴格去審查。</w:t>
      </w:r>
      <w:r>
        <w:t xml:space="preserve"> </w:t>
      </w:r>
    </w:p>
    <w:p w14:paraId="2A9508F7" w14:textId="77777777" w:rsidR="00DB64B5" w:rsidRDefault="00DB64B5">
      <w:pPr>
        <w:pStyle w:val="a3"/>
      </w:pPr>
      <w:r>
        <w:t xml:space="preserve">　　發明【以懲誣告。】</w:t>
      </w:r>
      <w:r>
        <w:t xml:space="preserve"> </w:t>
      </w:r>
    </w:p>
    <w:p w14:paraId="3285B77C" w14:textId="77777777" w:rsidR="00DB64B5" w:rsidRDefault="00DB64B5">
      <w:pPr>
        <w:pStyle w:val="a3"/>
      </w:pPr>
      <w:r>
        <w:t xml:space="preserve">　　就是隨便去『誣告』他人的，這個也不可以的，這個也要審查明白。如果有人「誣告」，當然誣告的人也要受到法律的懲罰。</w:t>
      </w:r>
      <w:r>
        <w:t xml:space="preserve"> </w:t>
      </w:r>
    </w:p>
    <w:p w14:paraId="4EDCDC06" w14:textId="77777777" w:rsidR="00DB64B5" w:rsidRDefault="00DB64B5">
      <w:pPr>
        <w:pStyle w:val="a3"/>
      </w:pPr>
      <w:r>
        <w:t xml:space="preserve">　　發明【杜株連之累。以安善良。】</w:t>
      </w:r>
      <w:r>
        <w:t xml:space="preserve"> </w:t>
      </w:r>
    </w:p>
    <w:p w14:paraId="09F1B311" w14:textId="77777777" w:rsidR="00DB64B5" w:rsidRDefault="00DB64B5">
      <w:pPr>
        <w:pStyle w:val="a3"/>
      </w:pPr>
      <w:r>
        <w:t xml:space="preserve">　　『株連』就是連累無辜的，一個案件連累一大堆人。『以安善良』，來安撫善良的人，讓善良的人不要受到這些無辜的連累。</w:t>
      </w:r>
      <w:r>
        <w:t xml:space="preserve"> </w:t>
      </w:r>
    </w:p>
    <w:p w14:paraId="186F4156" w14:textId="77777777" w:rsidR="00DB64B5" w:rsidRDefault="00DB64B5">
      <w:pPr>
        <w:pStyle w:val="a3"/>
      </w:pPr>
      <w:r>
        <w:t xml:space="preserve">　　發明【人犯隨到隨審。不使今日守候。而復來朝。訟師隨訪隨拏。勿令構鬥兩家。而復漁利。發其議和。所以釋其罪。假以顏色。所以盡其詞。】</w:t>
      </w:r>
      <w:r>
        <w:t xml:space="preserve"> </w:t>
      </w:r>
    </w:p>
    <w:p w14:paraId="7F2A2F85" w14:textId="77777777" w:rsidR="00DB64B5" w:rsidRDefault="00DB64B5">
      <w:pPr>
        <w:pStyle w:val="a3"/>
      </w:pPr>
      <w:r>
        <w:t xml:space="preserve">　　『人犯隨到隨審』，就是抓到人犯，馬上就去審了，不是人犯抓到了，先把他關幾天再說。現在這些牢獄也常常有這種情況，有一些人法官沒有審理先關起來，那關起來還沒有判罪，他前面關的都是白關的。我二十幾年前在台北景美華藏圖書館，一個星期都去台北看守所講一次經。那是大乘精舍樂崇輝居士辦的，北京同仁堂大家聽過嗎？他們樂家開的，所以他們到台灣也在開封街開個同仁堂，他的地下室就是專門印經典。所以他有辦監獄弘法，一個星期請我去一次。他們裡面有一些人被關就給我講，他們到那邊都還沒有跟他判決，就被關進去了。我說，那你前面關的算不算？比如後面給你判一年，他把你關一個月，是不是一個月扣掉，剩下十一個月。他說沒有，現在關都是白關的。所以這裡講，古代就有這種情況。「人犯隨到隨審」，周安士居士講，那就不要拖了。所以『不使今日守候，而復來朝』，不是今天先關起來，明天再說。『訟師隨訪隨拏』，「隨訪隨拏」就是不要讓訟師有機會，訟師就是現在講的律師，避免律師</w:t>
      </w:r>
      <w:r>
        <w:t>他在從中取利，讓兩家去鬥，在這一家叫他告那一家，去那一家也叫他告這家，他在當中兩邊得利益。所以這個就避免，古代叫訟師，現在叫律師，避免律師從中得利，『而復漁利』。『發其議和，所以釋其罪。假以顏色，所以盡其詞』。</w:t>
      </w:r>
      <w:r>
        <w:t xml:space="preserve"> </w:t>
      </w:r>
    </w:p>
    <w:p w14:paraId="106DF2C3" w14:textId="77777777" w:rsidR="00DB64B5" w:rsidRDefault="00DB64B5">
      <w:pPr>
        <w:pStyle w:val="a3"/>
      </w:pPr>
      <w:r>
        <w:t xml:space="preserve">　　發明【清廉。美名也。當濟之以寬厚。靜鎮。大度也。當輔之以精勤。】</w:t>
      </w:r>
      <w:r>
        <w:t xml:space="preserve"> </w:t>
      </w:r>
    </w:p>
    <w:p w14:paraId="6506D69D" w14:textId="77777777" w:rsidR="00DB64B5" w:rsidRDefault="00DB64B5">
      <w:pPr>
        <w:pStyle w:val="a3"/>
      </w:pPr>
      <w:r>
        <w:t xml:space="preserve">　　『清廉』是美名，也不要為了自己要當官很清廉，但是心裡很刻薄、殘苛，也不行，應當要寬厚之心來幫助別人，幫助這些罪犯。『靜鎮，大度也』，度量大，『當輔之以精勤』。</w:t>
      </w:r>
      <w:r>
        <w:t xml:space="preserve"> </w:t>
      </w:r>
    </w:p>
    <w:p w14:paraId="52643294" w14:textId="77777777" w:rsidR="00DB64B5" w:rsidRDefault="00DB64B5">
      <w:pPr>
        <w:pStyle w:val="a3"/>
      </w:pPr>
      <w:r>
        <w:t xml:space="preserve">　　發明【效蒲鞭之德政。則竹板務取其輕。而毛節必削。】</w:t>
      </w:r>
      <w:r>
        <w:t xml:space="preserve"> </w:t>
      </w:r>
    </w:p>
    <w:p w14:paraId="68F54708" w14:textId="77777777" w:rsidR="00DB64B5" w:rsidRDefault="00DB64B5">
      <w:pPr>
        <w:pStyle w:val="a3"/>
      </w:pPr>
      <w:r>
        <w:t xml:space="preserve">　　『效蒲鞭之德政』，這個「蒲」是草字頭，用蒲草製成鞭子，這個是比喻放寬刑罰，不要處罰得那麼重，用蒲草做鞭，鞭起來不怎麼痛的。如果用其他的質料鞭起來，那是很厲害的。現在新加坡還有鞭刑，我去新加坡聽同修給我講，他說大概身體很強壯的，三鞭就皮開肉綻。打鞭的人都要選好像大力士這樣，那一鞭抽下去就不得了，三鞭大概就不能坐了。這是鞭刑。古代有這個鞭刑，現代還有。『竹板』就是打的板，『務取其輕』就是不要用太重的。比如說你用五斤的板打下去，當然重，那個下去就很厲害，如果減到三斤就比較輕，就不會那麼厲害。所以用竹板（竹子做的板）就要取比較輕一點的，不要加重重量，打下去比較不會那麼厲害。『而毛節必削』，因為竹都有節，節會有刺，那要把它削平，不然打下去，受傷就更厲害。</w:t>
      </w:r>
      <w:r>
        <w:t xml:space="preserve"> </w:t>
      </w:r>
    </w:p>
    <w:p w14:paraId="24B2F3FF" w14:textId="77777777" w:rsidR="00DB64B5" w:rsidRDefault="00DB64B5">
      <w:pPr>
        <w:pStyle w:val="a3"/>
      </w:pPr>
      <w:r>
        <w:t xml:space="preserve">　　發明【睹牢獄之堪憐。則禁子務懲其惡。】</w:t>
      </w:r>
      <w:r>
        <w:t xml:space="preserve"> </w:t>
      </w:r>
    </w:p>
    <w:p w14:paraId="00473B4F" w14:textId="77777777" w:rsidR="00DB64B5" w:rsidRDefault="00DB64B5">
      <w:pPr>
        <w:pStyle w:val="a3"/>
      </w:pPr>
      <w:r>
        <w:t xml:space="preserve">　　『睹』就是看見，看見牢獄這些人也是很可憐的。當法官，實在講也是要有慈悲心，也不能用瞋恨心來看待這些罪犯。所以罰務速而後懲。「禁子」就是看守犯人的獄卒，也要告訴他們，不能去虐待犯人，不能去虐待。</w:t>
      </w:r>
      <w:r>
        <w:t xml:space="preserve"> </w:t>
      </w:r>
    </w:p>
    <w:p w14:paraId="47BAE59E" w14:textId="77777777" w:rsidR="00DB64B5" w:rsidRDefault="00DB64B5">
      <w:pPr>
        <w:pStyle w:val="a3"/>
      </w:pPr>
      <w:r>
        <w:t xml:space="preserve">　　發明【而飲食宜時。寧於必死之中求其生。勿於可生之處任其死。】</w:t>
      </w:r>
      <w:r>
        <w:t xml:space="preserve"> </w:t>
      </w:r>
    </w:p>
    <w:p w14:paraId="6807C6C6" w14:textId="77777777" w:rsidR="00DB64B5" w:rsidRDefault="00DB64B5">
      <w:pPr>
        <w:pStyle w:val="a3"/>
      </w:pPr>
      <w:r>
        <w:t xml:space="preserve">　　雖然他是罪犯，但是飲食三餐要照送，也不能超過時間。寧願這個罪犯他的確是犯了死罪，要盡量從死罪看能不能減輕，讓他不要到死罪。比如說他是可以判死刑的，那能不能讓他改判成無期徒刑，就使其生。這點是做法官的，他一個存心。『勿於可生之處任其死』，「可生」就是他還不至於死罪，然後判到最後變成讓他去死，這個罪過很重。</w:t>
      </w:r>
      <w:r>
        <w:t xml:space="preserve"> </w:t>
      </w:r>
    </w:p>
    <w:p w14:paraId="0D618322" w14:textId="77777777" w:rsidR="00DB64B5" w:rsidRDefault="00DB64B5">
      <w:pPr>
        <w:pStyle w:val="a3"/>
      </w:pPr>
      <w:r>
        <w:t xml:space="preserve">　　發明【其老於我者。常作伯叔想。】</w:t>
      </w:r>
      <w:r>
        <w:t xml:space="preserve"> </w:t>
      </w:r>
    </w:p>
    <w:p w14:paraId="70F063B9" w14:textId="77777777" w:rsidR="00DB64B5" w:rsidRDefault="00DB64B5">
      <w:pPr>
        <w:pStyle w:val="a3"/>
      </w:pPr>
      <w:r>
        <w:t xml:space="preserve">　　比我們老的人，當作伯伯、叔叔的輩分想，當我們長輩想。這個罪犯比我們老的，法官要把他看作是自己的伯父、叔父。</w:t>
      </w:r>
      <w:r>
        <w:t xml:space="preserve"> </w:t>
      </w:r>
    </w:p>
    <w:p w14:paraId="512EAF23" w14:textId="77777777" w:rsidR="00DB64B5" w:rsidRDefault="00DB64B5">
      <w:pPr>
        <w:pStyle w:val="a3"/>
      </w:pPr>
      <w:r>
        <w:t xml:space="preserve">　　發明【等於我者。常作兄弟想。】</w:t>
      </w:r>
      <w:r>
        <w:t xml:space="preserve"> </w:t>
      </w:r>
    </w:p>
    <w:p w14:paraId="0701A02B" w14:textId="77777777" w:rsidR="00DB64B5" w:rsidRDefault="00DB64B5">
      <w:pPr>
        <w:pStyle w:val="a3"/>
      </w:pPr>
      <w:r>
        <w:t xml:space="preserve">　　跟我年紀差不多的，當作兄弟想。如果今天這個是你的兄弟，那你怎麼樣？所以這樣想，他的寬恕之心才會生起來。如果不是，那跟我沒關係的，他就不管他的死活。</w:t>
      </w:r>
      <w:r>
        <w:t xml:space="preserve"> </w:t>
      </w:r>
    </w:p>
    <w:p w14:paraId="646A4BEA" w14:textId="77777777" w:rsidR="00DB64B5" w:rsidRDefault="00DB64B5">
      <w:pPr>
        <w:pStyle w:val="a3"/>
      </w:pPr>
      <w:r>
        <w:t xml:space="preserve">　　發明【幼於我者。常作子姪想。】</w:t>
      </w:r>
      <w:r>
        <w:t xml:space="preserve"> </w:t>
      </w:r>
    </w:p>
    <w:p w14:paraId="5CEF35FC" w14:textId="77777777" w:rsidR="00DB64B5" w:rsidRDefault="00DB64B5">
      <w:pPr>
        <w:pStyle w:val="a3"/>
      </w:pPr>
      <w:r>
        <w:t xml:space="preserve">　　年幼的，當作自己的兒子、侄兒這樣想。做法官的人，把這些人都當作自己的親人來想，你想想看，你對待親人是什麼樣的心態？當然會盡心盡力幫助親人減輕刑罰。</w:t>
      </w:r>
      <w:r>
        <w:t xml:space="preserve"> </w:t>
      </w:r>
    </w:p>
    <w:p w14:paraId="5FF6E68D" w14:textId="77777777" w:rsidR="00DB64B5" w:rsidRDefault="00DB64B5">
      <w:pPr>
        <w:pStyle w:val="a3"/>
      </w:pPr>
      <w:r>
        <w:t xml:space="preserve">　　發明【上思何以資祖考。下念何以蔭兒孫。】</w:t>
      </w:r>
      <w:r>
        <w:t xml:space="preserve"> </w:t>
      </w:r>
    </w:p>
    <w:p w14:paraId="1DF79F8B" w14:textId="77777777" w:rsidR="00DB64B5" w:rsidRDefault="00DB64B5">
      <w:pPr>
        <w:pStyle w:val="a3"/>
      </w:pPr>
      <w:r>
        <w:t xml:space="preserve">　　『上思何以資祖考』，就是我們做這些事情，要怎麼做才能積陰德？「資」是資助，能夠把功德迴向給祖先，祖先也沾光。下面，要念念想到，怎麼去庇蔭兒孫；如果自己不修福德，不修福、不修德，那會禍害子孫。也要為自己的祖宗想，為自己的兒孫想。實在講，你替別人想，就是為自己家人想、為自己想。</w:t>
      </w:r>
      <w:r>
        <w:t xml:space="preserve"> </w:t>
      </w:r>
    </w:p>
    <w:p w14:paraId="3FB055B0" w14:textId="77777777" w:rsidR="00DB64B5" w:rsidRDefault="00DB64B5">
      <w:pPr>
        <w:pStyle w:val="a3"/>
      </w:pPr>
      <w:r>
        <w:t xml:space="preserve">　　發明【雖藉此以度世可也。】</w:t>
      </w:r>
      <w:r>
        <w:t xml:space="preserve"> </w:t>
      </w:r>
    </w:p>
    <w:p w14:paraId="6AD411A2" w14:textId="77777777" w:rsidR="00DB64B5" w:rsidRDefault="00DB64B5">
      <w:pPr>
        <w:pStyle w:val="a3"/>
      </w:pPr>
      <w:r>
        <w:t xml:space="preserve">　　雖然這是世間法，但是我們要修出世間法，『度世』就出世間法，『可也』。你把這個功德迴向，念佛求生西方，將來往生的品位就增高，幫助我們臨終沒有障礙，往生西方淨土。</w:t>
      </w:r>
      <w:r>
        <w:t xml:space="preserve"> </w:t>
      </w:r>
    </w:p>
    <w:p w14:paraId="64B565BE" w14:textId="77777777" w:rsidR="00DB64B5" w:rsidRDefault="00DB64B5">
      <w:pPr>
        <w:pStyle w:val="a3"/>
      </w:pPr>
      <w:r>
        <w:t xml:space="preserve">　　發明【豈特興駟馬之門乎。】</w:t>
      </w:r>
      <w:r>
        <w:t xml:space="preserve"> </w:t>
      </w:r>
    </w:p>
    <w:p w14:paraId="1E0D0776" w14:textId="77777777" w:rsidR="00DB64B5" w:rsidRDefault="00DB64B5">
      <w:pPr>
        <w:pStyle w:val="a3"/>
      </w:pPr>
      <w:r>
        <w:t xml:space="preserve">　　豈止只有四馬的門，四馬的門也不過是一個門樓，我們度世（超越世間，往生西方淨土）都會做為我們的助修。所以積善修福、斷惡修善，這些都可以迴向西方，迴向我們臨終無障礙。我們臨終沒有障礙，我們這一生就順利往生到西方。往生西方，那就不是世間福報可以相提並論的，這個福報不但天上人間沒有，四聖法界也比不上，那是一真法界，殊勝無比。下面講：</w:t>
      </w:r>
      <w:r>
        <w:t xml:space="preserve"> </w:t>
      </w:r>
    </w:p>
    <w:p w14:paraId="74E400BF" w14:textId="77777777" w:rsidR="00DB64B5" w:rsidRDefault="00DB64B5">
      <w:pPr>
        <w:pStyle w:val="a3"/>
      </w:pPr>
      <w:r>
        <w:t xml:space="preserve">　　【慎刑圖】</w:t>
      </w:r>
      <w:r>
        <w:t xml:space="preserve"> </w:t>
      </w:r>
    </w:p>
    <w:p w14:paraId="69FD9925" w14:textId="77777777" w:rsidR="00DB64B5" w:rsidRDefault="00DB64B5">
      <w:pPr>
        <w:pStyle w:val="a3"/>
      </w:pPr>
      <w:r>
        <w:t xml:space="preserve">　　簡單念一念，這個也很好懂。『慎刑圖』，大家看這個表解。這個小字講：「拶夾收禁，更須慎之。」拶夾就是刑具，套在十個手指把它夾起來。我們看這個表：</w:t>
      </w:r>
      <w:r>
        <w:t xml:space="preserve"> </w:t>
      </w:r>
    </w:p>
    <w:p w14:paraId="40E900B9" w14:textId="77777777" w:rsidR="00DB64B5" w:rsidRDefault="00DB64B5">
      <w:pPr>
        <w:pStyle w:val="a3"/>
      </w:pPr>
      <w:r>
        <w:t xml:space="preserve">　　【五不該打。年老。年幼。人既打過。有病。廢疾。不該打。】</w:t>
      </w:r>
      <w:r>
        <w:t xml:space="preserve"> </w:t>
      </w:r>
    </w:p>
    <w:p w14:paraId="45CDA2B5" w14:textId="77777777" w:rsidR="00DB64B5" w:rsidRDefault="00DB64B5">
      <w:pPr>
        <w:pStyle w:val="a3"/>
      </w:pPr>
      <w:r>
        <w:t xml:space="preserve">　　就是說雖然有犯罪，但是他年紀老了，你就不要去打了；年紀很小，也不要打；別人已經打過了，你就不要再繼續打；有病，也不要打；殘廢的，也不要打。『不該打』，這五種人不該再打了。</w:t>
      </w:r>
      <w:r>
        <w:t xml:space="preserve"> </w:t>
      </w:r>
    </w:p>
    <w:p w14:paraId="7CE7CA00" w14:textId="77777777" w:rsidR="00DB64B5" w:rsidRDefault="00DB64B5">
      <w:pPr>
        <w:pStyle w:val="a3"/>
      </w:pPr>
      <w:r>
        <w:t xml:space="preserve">　　【四勿就打。】</w:t>
      </w:r>
      <w:r>
        <w:t xml:space="preserve"> </w:t>
      </w:r>
    </w:p>
    <w:p w14:paraId="633D5071" w14:textId="77777777" w:rsidR="00DB64B5" w:rsidRDefault="00DB64B5">
      <w:pPr>
        <w:pStyle w:val="a3"/>
      </w:pPr>
      <w:r>
        <w:t xml:space="preserve">　　『就打』是不馬上打。</w:t>
      </w:r>
      <w:r>
        <w:t xml:space="preserve"> </w:t>
      </w:r>
    </w:p>
    <w:p w14:paraId="4243F55D" w14:textId="77777777" w:rsidR="00DB64B5" w:rsidRDefault="00DB64B5">
      <w:pPr>
        <w:pStyle w:val="a3"/>
      </w:pPr>
      <w:r>
        <w:t xml:space="preserve">　　【人急。人忿。人醉。遠來。勿就打。】</w:t>
      </w:r>
      <w:r>
        <w:t xml:space="preserve"> </w:t>
      </w:r>
    </w:p>
    <w:p w14:paraId="4428C35B" w14:textId="77777777" w:rsidR="00DB64B5" w:rsidRDefault="00DB64B5">
      <w:pPr>
        <w:pStyle w:val="a3"/>
      </w:pPr>
      <w:r>
        <w:t xml:space="preserve">　　『人急』，匆匆忙忙人很急；『人忿』，憤怒；或者是他醉了，這個罪犯喝醉了。從遠地來，罪犯被押解，以前都走路沒有坐車，從遠地來走了很久，人很疲勞了，一到馬上就打。所以『勿就打』，你要讓他休息休息。</w:t>
      </w:r>
      <w:r>
        <w:t xml:space="preserve"> </w:t>
      </w:r>
    </w:p>
    <w:p w14:paraId="6ADB5A57" w14:textId="77777777" w:rsidR="00DB64B5" w:rsidRDefault="00DB64B5">
      <w:pPr>
        <w:pStyle w:val="a3"/>
      </w:pPr>
      <w:r>
        <w:t xml:space="preserve">　　【五且緩打。吾怒。吾醉。吾不能處分。吾疑。吾病。且緩打。】</w:t>
      </w:r>
      <w:r>
        <w:t xml:space="preserve"> </w:t>
      </w:r>
    </w:p>
    <w:p w14:paraId="7C25A51A" w14:textId="77777777" w:rsidR="00DB64B5" w:rsidRDefault="00DB64B5">
      <w:pPr>
        <w:pStyle w:val="a3"/>
      </w:pPr>
      <w:r>
        <w:t xml:space="preserve">　　就是說你要打這些犯人，自己有五種情況的時候就不要打，你就慢一點。自己發怒、生氣的時候，你不要去打。生氣為什麼不要打？因為人一生氣失去理智，原來打二十大板，一氣起來變四十板，那就被打死了。『吾醉』，醉了也不能打，這個縣官喝醉了，獄卒已經打六十板，他還不知道打六十板，繼續打，真的就被打死了。『吾不能處分』，自己不能處分的時候也慢一點，你還不能確定。『吾疑』，案情有疑問，是不是他有犯這個罪？有這個疑問，有這個疑問你不要馬上去打，打了就變屈打成招。『吾病』，就是自己生病的時候也不要。『且緩打』，這個也就慢一點、緩一緩，緩幾天再說。讓你精神、身體狀況，在很冷靜、很平穩的狀態之下，再去執行這個事情比較妥當。</w:t>
      </w:r>
      <w:r>
        <w:t xml:space="preserve"> </w:t>
      </w:r>
    </w:p>
    <w:p w14:paraId="4B3BCD0E" w14:textId="77777777" w:rsidR="00DB64B5" w:rsidRDefault="00DB64B5">
      <w:pPr>
        <w:pStyle w:val="a3"/>
      </w:pPr>
      <w:r>
        <w:t xml:space="preserve">　　【四莫輕打。生員。出家人。上司人。婦人。莫輕打。】</w:t>
      </w:r>
      <w:r>
        <w:t xml:space="preserve"> </w:t>
      </w:r>
    </w:p>
    <w:p w14:paraId="5036809B" w14:textId="77777777" w:rsidR="00DB64B5" w:rsidRDefault="00DB64B5">
      <w:pPr>
        <w:pStyle w:val="a3"/>
      </w:pPr>
      <w:r>
        <w:t xml:space="preserve">　　就是不能輕易打，這有小字的註解：「輕，言忽略、容易，勿誤作輕重解。」這個輕這裡給我們註明，它的意思不是輕重的意思，就是不能輕略、輕忽的去打。如果你把它解釋成輕重的輕，「勿輕打」就不要打太輕，打重一點。所以這個小字特別註出來，它說那是不要輕忽、忽略，隨便打的意思，不是輕重的意思。如果把它當作輕重的意思，莫輕打，不要輕打，要重打，那誤會可大了。四種人就不要輕易去打了。『生員』就是讀書人，以前讀書人在社會上有地位的，士農工商，士它擺在第一個，社會大眾都很尊重的。第二個『出家人』，「出家人」也是社會上大家尊重的，出家人有犯罪也不要輕易去打。『上司人』，你的上司，他的官位比你高，犯罪了，也不要輕易去打。第四，『婦人』，《安士全書》特別講「婦人」，對婦人不可以收押、不可以抓的。其實古時候，你看周安士居士就很注重女權，現在講女權，都很注重女權。</w:t>
      </w:r>
      <w:r>
        <w:t xml:space="preserve"> </w:t>
      </w:r>
    </w:p>
    <w:p w14:paraId="55F09113" w14:textId="77777777" w:rsidR="00DB64B5" w:rsidRDefault="00DB64B5">
      <w:pPr>
        <w:pStyle w:val="a3"/>
      </w:pPr>
      <w:r>
        <w:t xml:space="preserve">　　【三莫又打。已拶。】</w:t>
      </w:r>
      <w:r>
        <w:t xml:space="preserve"> </w:t>
      </w:r>
    </w:p>
    <w:p w14:paraId="08FA6CC8" w14:textId="77777777" w:rsidR="00DB64B5" w:rsidRDefault="00DB64B5">
      <w:pPr>
        <w:pStyle w:val="a3"/>
      </w:pPr>
      <w:r>
        <w:t xml:space="preserve">　　手指頭已經拶過了，你不能再打。</w:t>
      </w:r>
      <w:r>
        <w:t xml:space="preserve"> </w:t>
      </w:r>
    </w:p>
    <w:p w14:paraId="0A2BF732" w14:textId="77777777" w:rsidR="00DB64B5" w:rsidRDefault="00DB64B5">
      <w:pPr>
        <w:pStyle w:val="a3"/>
      </w:pPr>
      <w:r>
        <w:t xml:space="preserve">　　【已夾。】</w:t>
      </w:r>
      <w:r>
        <w:t xml:space="preserve"> </w:t>
      </w:r>
    </w:p>
    <w:p w14:paraId="53B6F807" w14:textId="77777777" w:rsidR="00DB64B5" w:rsidRDefault="00DB64B5">
      <w:pPr>
        <w:pStyle w:val="a3"/>
      </w:pPr>
      <w:r>
        <w:t xml:space="preserve">　　用夾棍夾著，被夾過了。</w:t>
      </w:r>
      <w:r>
        <w:t xml:space="preserve"> </w:t>
      </w:r>
    </w:p>
    <w:p w14:paraId="2D560D98" w14:textId="77777777" w:rsidR="00DB64B5" w:rsidRDefault="00DB64B5">
      <w:pPr>
        <w:pStyle w:val="a3"/>
      </w:pPr>
      <w:r>
        <w:t xml:space="preserve">　　【要枷。】</w:t>
      </w:r>
      <w:r>
        <w:t xml:space="preserve"> </w:t>
      </w:r>
    </w:p>
    <w:p w14:paraId="59544D05" w14:textId="77777777" w:rsidR="00DB64B5" w:rsidRDefault="00DB64B5">
      <w:pPr>
        <w:pStyle w:val="a3"/>
      </w:pPr>
      <w:r>
        <w:t xml:space="preserve">　　就是他將要發配，比如要發配到什麼地方去，以前發配充軍，戴枷鎖走路走很遠。枷鎖很重，人用走的就很累了，他戴上那個走就更辛苦了。如果再打個半死不活的，你說再戴上那個，我看走都走不動了。所以已經這樣就不要再打了。</w:t>
      </w:r>
      <w:r>
        <w:t xml:space="preserve"> </w:t>
      </w:r>
    </w:p>
    <w:p w14:paraId="121B99A0" w14:textId="77777777" w:rsidR="00DB64B5" w:rsidRDefault="00DB64B5">
      <w:pPr>
        <w:pStyle w:val="a3"/>
      </w:pPr>
      <w:r>
        <w:t xml:space="preserve">　　【三憐不打。】</w:t>
      </w:r>
      <w:r>
        <w:t xml:space="preserve"> </w:t>
      </w:r>
    </w:p>
    <w:p w14:paraId="47E15CAD" w14:textId="77777777" w:rsidR="00DB64B5" w:rsidRDefault="00DB64B5">
      <w:pPr>
        <w:pStyle w:val="a3"/>
      </w:pPr>
      <w:r>
        <w:t xml:space="preserve">　　這是憐憫心。</w:t>
      </w:r>
      <w:r>
        <w:t xml:space="preserve"> </w:t>
      </w:r>
    </w:p>
    <w:p w14:paraId="2BAD329D" w14:textId="77777777" w:rsidR="00DB64B5" w:rsidRDefault="00DB64B5">
      <w:pPr>
        <w:pStyle w:val="a3"/>
      </w:pPr>
      <w:r>
        <w:t xml:space="preserve">　　【嚴寒酷暑。】</w:t>
      </w:r>
      <w:r>
        <w:t xml:space="preserve"> </w:t>
      </w:r>
    </w:p>
    <w:p w14:paraId="2E7B7BBD" w14:textId="77777777" w:rsidR="00DB64B5" w:rsidRDefault="00DB64B5">
      <w:pPr>
        <w:pStyle w:val="a3"/>
      </w:pPr>
      <w:r>
        <w:t xml:space="preserve">　　這個時候憐憫，天氣很冷也就不要打，天氣冷打下去是更痛。『酷暑』就是很熱，很熱也不能打。像昨天這裡的天氣是酷暑，很熱不能打，今天很冷也不能打。再來就：</w:t>
      </w:r>
      <w:r>
        <w:t xml:space="preserve"> </w:t>
      </w:r>
    </w:p>
    <w:p w14:paraId="5246DF2B" w14:textId="77777777" w:rsidR="00DB64B5" w:rsidRDefault="00DB64B5">
      <w:pPr>
        <w:pStyle w:val="a3"/>
      </w:pPr>
      <w:r>
        <w:t xml:space="preserve">　　【令節佳辰。】</w:t>
      </w:r>
      <w:r>
        <w:t xml:space="preserve"> </w:t>
      </w:r>
    </w:p>
    <w:p w14:paraId="03EC68D7" w14:textId="77777777" w:rsidR="00DB64B5" w:rsidRDefault="00DB64B5">
      <w:pPr>
        <w:pStyle w:val="a3"/>
      </w:pPr>
      <w:r>
        <w:t xml:space="preserve">　　就是有節慶的日子，『佳辰』就是好日子，不要去打，打了就很不吉利。大家在歡歡喜喜過節日，然後這個時候處罰犯人，那很不吉利、不吉祥。</w:t>
      </w:r>
      <w:r>
        <w:t xml:space="preserve"> </w:t>
      </w:r>
    </w:p>
    <w:p w14:paraId="1F7EA905" w14:textId="77777777" w:rsidR="00DB64B5" w:rsidRDefault="00DB64B5">
      <w:pPr>
        <w:pStyle w:val="a3"/>
      </w:pPr>
      <w:r>
        <w:t xml:space="preserve">　　【人方傷心。】</w:t>
      </w:r>
      <w:r>
        <w:t xml:space="preserve"> </w:t>
      </w:r>
    </w:p>
    <w:p w14:paraId="5926DF09" w14:textId="77777777" w:rsidR="00DB64B5" w:rsidRDefault="00DB64B5">
      <w:pPr>
        <w:pStyle w:val="a3"/>
      </w:pPr>
      <w:r>
        <w:t xml:space="preserve">　　對方傷心得不得了，這時候不要再打他了。這是『三憐不打』。</w:t>
      </w:r>
      <w:r>
        <w:t xml:space="preserve"> </w:t>
      </w:r>
    </w:p>
    <w:p w14:paraId="43473B47" w14:textId="77777777" w:rsidR="00DB64B5" w:rsidRDefault="00DB64B5">
      <w:pPr>
        <w:pStyle w:val="a3"/>
      </w:pPr>
      <w:r>
        <w:t xml:space="preserve">　　【四禁打。】</w:t>
      </w:r>
      <w:r>
        <w:t xml:space="preserve"> </w:t>
      </w:r>
    </w:p>
    <w:p w14:paraId="1EB9F8EC" w14:textId="77777777" w:rsidR="00DB64B5" w:rsidRDefault="00DB64B5">
      <w:pPr>
        <w:pStyle w:val="a3"/>
      </w:pPr>
      <w:r>
        <w:t xml:space="preserve">　　『禁』就禁止。</w:t>
      </w:r>
      <w:r>
        <w:t xml:space="preserve"> </w:t>
      </w:r>
    </w:p>
    <w:p w14:paraId="5F8F3F50" w14:textId="77777777" w:rsidR="00DB64B5" w:rsidRDefault="00DB64B5">
      <w:pPr>
        <w:pStyle w:val="a3"/>
      </w:pPr>
      <w:r>
        <w:t xml:space="preserve">　　【重杖。】</w:t>
      </w:r>
      <w:r>
        <w:t xml:space="preserve"> </w:t>
      </w:r>
    </w:p>
    <w:p w14:paraId="157CC824" w14:textId="77777777" w:rsidR="00DB64B5" w:rsidRDefault="00DB64B5">
      <w:pPr>
        <w:pStyle w:val="a3"/>
      </w:pPr>
      <w:r>
        <w:t xml:space="preserve">　　很重的，打了會要命，那個就要禁止。</w:t>
      </w:r>
      <w:r>
        <w:t xml:space="preserve"> </w:t>
      </w:r>
    </w:p>
    <w:p w14:paraId="6F16CC04" w14:textId="77777777" w:rsidR="00DB64B5" w:rsidRDefault="00DB64B5">
      <w:pPr>
        <w:pStyle w:val="a3"/>
      </w:pPr>
      <w:r>
        <w:t xml:space="preserve">　　【佐貳非刑。】</w:t>
      </w:r>
      <w:r>
        <w:t xml:space="preserve"> </w:t>
      </w:r>
    </w:p>
    <w:p w14:paraId="589DA578" w14:textId="77777777" w:rsidR="00DB64B5" w:rsidRDefault="00DB64B5">
      <w:pPr>
        <w:pStyle w:val="a3"/>
      </w:pPr>
      <w:r>
        <w:t xml:space="preserve">　　『佐貳』就是私設刑法，在官府以外的，比如在家裡或在哪裡，沒有人看到拼命打，這是不可以的。「佐貳非刑」，私設刑罰這個不行。</w:t>
      </w:r>
      <w:r>
        <w:t xml:space="preserve"> </w:t>
      </w:r>
    </w:p>
    <w:p w14:paraId="32E1DBB7" w14:textId="77777777" w:rsidR="00DB64B5" w:rsidRDefault="00DB64B5">
      <w:pPr>
        <w:pStyle w:val="a3"/>
      </w:pPr>
      <w:r>
        <w:t xml:space="preserve">　　【捕役在家。】</w:t>
      </w:r>
      <w:r>
        <w:t xml:space="preserve"> </w:t>
      </w:r>
    </w:p>
    <w:p w14:paraId="1DB6BD45" w14:textId="77777777" w:rsidR="00DB64B5" w:rsidRDefault="00DB64B5">
      <w:pPr>
        <w:pStyle w:val="a3"/>
      </w:pPr>
      <w:r>
        <w:t xml:space="preserve">　　拘捕犯人差役在家裡，這個也不能打。還有：</w:t>
      </w:r>
      <w:r>
        <w:t xml:space="preserve"> </w:t>
      </w:r>
    </w:p>
    <w:p w14:paraId="0687C5FA" w14:textId="77777777" w:rsidR="00DB64B5" w:rsidRDefault="00DB64B5">
      <w:pPr>
        <w:pStyle w:val="a3"/>
      </w:pPr>
      <w:r>
        <w:t xml:space="preserve">　　【傷命處。】</w:t>
      </w:r>
      <w:r>
        <w:t xml:space="preserve"> </w:t>
      </w:r>
    </w:p>
    <w:p w14:paraId="21C2CD5B" w14:textId="77777777" w:rsidR="00DB64B5" w:rsidRDefault="00DB64B5">
      <w:pPr>
        <w:pStyle w:val="a3"/>
      </w:pPr>
      <w:r>
        <w:t xml:space="preserve">　　打了會致命的，打中要害他就死了，也要禁止。下面講：</w:t>
      </w:r>
      <w:r>
        <w:t xml:space="preserve"> </w:t>
      </w:r>
    </w:p>
    <w:p w14:paraId="494CE51D" w14:textId="77777777" w:rsidR="00DB64B5" w:rsidRDefault="00DB64B5">
      <w:pPr>
        <w:pStyle w:val="a3"/>
      </w:pPr>
      <w:r>
        <w:t xml:space="preserve">　　【三應打不打。尊長為卑幼。百姓為衙役。工役鋪行為私用之物。】</w:t>
      </w:r>
      <w:r>
        <w:t xml:space="preserve"> </w:t>
      </w:r>
    </w:p>
    <w:p w14:paraId="25FE6733" w14:textId="77777777" w:rsidR="00DB64B5" w:rsidRDefault="00DB64B5">
      <w:pPr>
        <w:pStyle w:val="a3"/>
      </w:pPr>
      <w:r>
        <w:t xml:space="preserve">　　這三種應打不打，這是犯法了，這三種人應該打，但是也可以不打。所以這個地方就是盡量避免這種刑罰。下面我們看：</w:t>
      </w:r>
      <w:r>
        <w:t xml:space="preserve"> </w:t>
      </w:r>
    </w:p>
    <w:p w14:paraId="2BC9C4F4" w14:textId="77777777" w:rsidR="00DB64B5" w:rsidRDefault="00DB64B5">
      <w:pPr>
        <w:pStyle w:val="a3"/>
      </w:pPr>
      <w:r>
        <w:t xml:space="preserve">　　【徵事】</w:t>
      </w:r>
      <w:r>
        <w:t xml:space="preserve"> </w:t>
      </w:r>
    </w:p>
    <w:p w14:paraId="76958BAB" w14:textId="77777777" w:rsidR="00DB64B5" w:rsidRDefault="00DB64B5">
      <w:pPr>
        <w:pStyle w:val="a3"/>
      </w:pPr>
      <w:r>
        <w:t xml:space="preserve">　　『徵』就是我們講的公案。</w:t>
      </w:r>
      <w:r>
        <w:t xml:space="preserve"> </w:t>
      </w:r>
    </w:p>
    <w:p w14:paraId="621C26D1" w14:textId="77777777" w:rsidR="00DB64B5" w:rsidRDefault="00DB64B5">
      <w:pPr>
        <w:pStyle w:val="a3"/>
      </w:pPr>
      <w:r>
        <w:t xml:space="preserve">　　徵事【決獄平恕】</w:t>
      </w:r>
      <w:r>
        <w:t xml:space="preserve"> </w:t>
      </w:r>
    </w:p>
    <w:p w14:paraId="6D09F7F7" w14:textId="77777777" w:rsidR="00DB64B5" w:rsidRDefault="00DB64B5">
      <w:pPr>
        <w:pStyle w:val="a3"/>
      </w:pPr>
      <w:r>
        <w:t xml:space="preserve">　　這出自《唐書》。</w:t>
      </w:r>
      <w:r>
        <w:t xml:space="preserve"> </w:t>
      </w:r>
    </w:p>
    <w:p w14:paraId="327AA8FB" w14:textId="77777777" w:rsidR="00DB64B5" w:rsidRDefault="00DB64B5">
      <w:pPr>
        <w:pStyle w:val="a3"/>
      </w:pPr>
      <w:r>
        <w:t xml:space="preserve">　　徵事【唐貞觀元年。】</w:t>
      </w:r>
      <w:r>
        <w:t xml:space="preserve"> </w:t>
      </w:r>
    </w:p>
    <w:p w14:paraId="26B16E8A" w14:textId="77777777" w:rsidR="00DB64B5" w:rsidRDefault="00DB64B5">
      <w:pPr>
        <w:pStyle w:val="a3"/>
      </w:pPr>
      <w:r>
        <w:t xml:space="preserve">　　唐朝太宗元年。</w:t>
      </w:r>
      <w:r>
        <w:t xml:space="preserve"> </w:t>
      </w:r>
    </w:p>
    <w:p w14:paraId="7FEA774D" w14:textId="77777777" w:rsidR="00DB64B5" w:rsidRDefault="00DB64B5">
      <w:pPr>
        <w:pStyle w:val="a3"/>
      </w:pPr>
      <w:r>
        <w:t xml:space="preserve">　　徵事【青州有謀反者。逮捕滿獄。詔薛仁師覆按之。仁師至。悉去枷杻。與飲食湯沐。止坐其魁首者數人。】</w:t>
      </w:r>
      <w:r>
        <w:t xml:space="preserve"> </w:t>
      </w:r>
    </w:p>
    <w:p w14:paraId="60EFB6A3" w14:textId="77777777" w:rsidR="00DB64B5" w:rsidRDefault="00DB64B5">
      <w:pPr>
        <w:pStyle w:val="a3"/>
      </w:pPr>
      <w:r>
        <w:t xml:space="preserve">　　貞觀元年，青州（就是山東濰坊下面一個縣級市）有要造反的，官府去抓了，抓的人很多，牢獄都滿滿的。皇帝下詔書，命這個『薛仁師』再去審查這個案情。這個仁師到了青州，把這些戴枷鎖的統統去掉，然後給他們飲食（給他們吃的、喝的），詳細去問案，只判幾個帶頭的有罪，『數人』就是只有判幾個人有罪，其他的人都被他釋放了。其他的人，很多人是無辜的，受連累的，這個他就釋放了。當時：</w:t>
      </w:r>
      <w:r>
        <w:t xml:space="preserve"> </w:t>
      </w:r>
    </w:p>
    <w:p w14:paraId="673E7A2E" w14:textId="77777777" w:rsidR="00DB64B5" w:rsidRDefault="00DB64B5">
      <w:pPr>
        <w:pStyle w:val="a3"/>
      </w:pPr>
      <w:r>
        <w:t xml:space="preserve">　　徵事【孫伏伽。疑其平反過多。】</w:t>
      </w:r>
      <w:r>
        <w:t xml:space="preserve"> </w:t>
      </w:r>
    </w:p>
    <w:p w14:paraId="62E23749" w14:textId="77777777" w:rsidR="00DB64B5" w:rsidRDefault="00DB64B5">
      <w:pPr>
        <w:pStyle w:val="a3"/>
      </w:pPr>
      <w:r>
        <w:t xml:space="preserve">　　『孫伏伽』是隋朝末年唐朝初年的人，他是河北邢台清河人氏，在東亞科舉的歷史上他是第一位狀元。在隋朝末年曾任大理寺的法曹，後來隋朝滅了，他就投降了唐朝，在唐朝他也當官了。孫伏伽認為薛仁師平反的人太多了，抓那麼多人只判幾個人，就質詢他，你怎麼只判那幾個人？</w:t>
      </w:r>
      <w:r>
        <w:t xml:space="preserve"> </w:t>
      </w:r>
    </w:p>
    <w:p w14:paraId="1B6FE009" w14:textId="77777777" w:rsidR="00DB64B5" w:rsidRDefault="00DB64B5">
      <w:pPr>
        <w:pStyle w:val="a3"/>
      </w:pPr>
      <w:r>
        <w:t xml:space="preserve">　　徵事【仁師曰。凡治獄。當以仁恕為本。豈可自圖免罪。知其冤而不救耶。如有忤上意。縱以身徇之。亦所願也。後敕使問。乃知平反者果枉。】</w:t>
      </w:r>
      <w:r>
        <w:t xml:space="preserve"> </w:t>
      </w:r>
    </w:p>
    <w:p w14:paraId="2DF27E0E" w14:textId="77777777" w:rsidR="00DB64B5" w:rsidRDefault="00DB64B5">
      <w:pPr>
        <w:pStyle w:val="a3"/>
      </w:pPr>
      <w:r>
        <w:t xml:space="preserve">　　薛仁師就回答孫伏伽，他說『凡治獄』，管理牢獄刑案的，應當存心要以『仁恕為本』，要仁愛、寬恕這個心態為本。怎麼可以『自圖免罪』？自己怕得罪上面的，得罪皇帝，明明知道那些人是冤枉，你卻不去救他？所以他講，如果『有忤上意，縱以身徇之，亦所願也』。如果我這樣做，有忤逆到上面的意思，我被殺了，我也願意。他這樣的存心，真是好官。『後敕使問』，皇帝的使者再去調查，『乃知平反者果枉』，知道他所平反的真的都是冤枉的、無辜的。下面講：</w:t>
      </w:r>
      <w:r>
        <w:t xml:space="preserve"> </w:t>
      </w:r>
    </w:p>
    <w:p w14:paraId="4ADAAF2F" w14:textId="77777777" w:rsidR="00DB64B5" w:rsidRDefault="00DB64B5">
      <w:pPr>
        <w:pStyle w:val="a3"/>
      </w:pPr>
      <w:r>
        <w:t xml:space="preserve">　　按【司寇龔芝麓疏云。從來失出之罪。原輕於失入。今承問各官。引律未協。擬罪稍輕。即行參處。於是問官。但顧自己之功名。不顧他人之性命。寧從重擬。而自安之道。在人之死矣。】</w:t>
      </w:r>
      <w:r>
        <w:t xml:space="preserve"> </w:t>
      </w:r>
    </w:p>
    <w:p w14:paraId="427F7E95" w14:textId="77777777" w:rsidR="00DB64B5" w:rsidRDefault="00DB64B5">
      <w:pPr>
        <w:pStyle w:val="a3"/>
      </w:pPr>
      <w:r>
        <w:t xml:space="preserve">　　這個『司寇』是掌刑獄的最高法官，龔先生，他是明朝崇禎那個時候的人，一六三四年，二十歲他就中進士，他的字叫孝升，號芝麓，是安徽合肥人，他的疏文裡面講，『從來失出之罪，原輕於失入』，這個「失出」就是量刑過於寬緩，『失入』就是量刑過於嚴苛、嚴酷。『今承問各官，引律未協，擬罪稍輕，即行參處』。如果給他判的罪比較輕一點，然後就要去參，你怎麼判那麼輕？『於是問官』，問這個當官的，當官為了什麼？都是為了保護自己的功名。有時候為了怕得罪上面的人，怕得罪人他的官就不保了，為了保自己的功名，就『不顧他人之性命』。他人的性命就不顧，先保護他自己，這種心態就是自私自利，肯定會犯大錯誤的。『寧從重擬，而自安之道』，寧願把人家判得很重，然後保護自己，保護自己這個烏紗帽。『在人之死矣』，別人死沒關係，自己這個官位保住要緊，這種心態就是罪過。</w:t>
      </w:r>
      <w:r>
        <w:t xml:space="preserve"> </w:t>
      </w:r>
    </w:p>
    <w:p w14:paraId="3027F22C" w14:textId="77777777" w:rsidR="00DB64B5" w:rsidRDefault="00DB64B5">
      <w:pPr>
        <w:pStyle w:val="a3"/>
      </w:pPr>
      <w:r>
        <w:t xml:space="preserve">　　按【如承問各官。果係徇情枉法。其參處宜也。】</w:t>
      </w:r>
      <w:r>
        <w:t xml:space="preserve"> </w:t>
      </w:r>
    </w:p>
    <w:p w14:paraId="078245E0" w14:textId="77777777" w:rsidR="00DB64B5" w:rsidRDefault="00DB64B5">
      <w:pPr>
        <w:pStyle w:val="a3"/>
      </w:pPr>
      <w:r>
        <w:t xml:space="preserve">　　這些官員，如果他真的是『徇情』，徇私枉法，做的都是違法，你去參處他，去向皇帝參一本，那是合理的，那是當然應該的。</w:t>
      </w:r>
      <w:r>
        <w:t xml:space="preserve"> </w:t>
      </w:r>
    </w:p>
    <w:p w14:paraId="2BBF4538" w14:textId="77777777" w:rsidR="00DB64B5" w:rsidRDefault="00DB64B5">
      <w:pPr>
        <w:pStyle w:val="a3"/>
      </w:pPr>
      <w:r>
        <w:t xml:space="preserve">　　按【若止是擬罪稍輕。及平反欠當。宜概免參罰。庶刑官無瞻顧之憂。而獄情可幾明允。仁哉先生。厥後必昌矣。】</w:t>
      </w:r>
      <w:r>
        <w:t xml:space="preserve"> </w:t>
      </w:r>
    </w:p>
    <w:p w14:paraId="63CF3A93" w14:textId="77777777" w:rsidR="00DB64B5" w:rsidRDefault="00DB64B5">
      <w:pPr>
        <w:pStyle w:val="a3"/>
      </w:pPr>
      <w:r>
        <w:t xml:space="preserve">　　「其參處」，只是他把罪犯判得比較輕，如果平反也有點欠妥當，他請上面要免去參奏的處罰。這樣能夠當刑官（就是司法官），他沒有『瞻顧之憂』，他可以放手的去該平反的就平反、該減輕的就減輕，他不怕得罪上面的人，那這樣避免他為了保護自己，然後原來輕罪判重罪。這樣『獄情可幾明允』，「明允」就是明察的意思。明允是出自《左傳》。『仁哉先生』，司寇龔先生很有仁心，『厥後必昌矣』，他的後代必定很昌盛的。我們再看下面：</w:t>
      </w:r>
      <w:r>
        <w:t xml:space="preserve"> </w:t>
      </w:r>
    </w:p>
    <w:p w14:paraId="20071350" w14:textId="77777777" w:rsidR="00DB64B5" w:rsidRDefault="00DB64B5">
      <w:pPr>
        <w:pStyle w:val="a3"/>
      </w:pPr>
      <w:r>
        <w:t xml:space="preserve">　　徵事【辨雪冤獄】</w:t>
      </w:r>
      <w:r>
        <w:t xml:space="preserve"> </w:t>
      </w:r>
    </w:p>
    <w:p w14:paraId="4A7CABD8" w14:textId="77777777" w:rsidR="00DB64B5" w:rsidRDefault="00DB64B5">
      <w:pPr>
        <w:pStyle w:val="a3"/>
      </w:pPr>
      <w:r>
        <w:t xml:space="preserve">　　《金史》，金是公元一一二二年到一二三四年，是女真族在中國建立的朝代。</w:t>
      </w:r>
      <w:r>
        <w:t xml:space="preserve"> </w:t>
      </w:r>
    </w:p>
    <w:p w14:paraId="2BD957C2" w14:textId="77777777" w:rsidR="00DB64B5" w:rsidRDefault="00DB64B5">
      <w:pPr>
        <w:pStyle w:val="a3"/>
      </w:pPr>
      <w:r>
        <w:t xml:space="preserve">　　徵事【劉肅仕金。】</w:t>
      </w:r>
      <w:r>
        <w:t xml:space="preserve"> </w:t>
      </w:r>
    </w:p>
    <w:p w14:paraId="4C088298" w14:textId="77777777" w:rsidR="00DB64B5" w:rsidRDefault="00DB64B5">
      <w:pPr>
        <w:pStyle w:val="a3"/>
      </w:pPr>
      <w:r>
        <w:t xml:space="preserve">　　『劉肅』他在金朝當官，『仕』就是當官。</w:t>
      </w:r>
      <w:r>
        <w:t xml:space="preserve"> </w:t>
      </w:r>
    </w:p>
    <w:p w14:paraId="7D86E83E" w14:textId="77777777" w:rsidR="00DB64B5" w:rsidRDefault="00DB64B5">
      <w:pPr>
        <w:pStyle w:val="a3"/>
      </w:pPr>
      <w:r>
        <w:t xml:space="preserve">　　徵事【有人盜內帑官羅。及珠。盜未獲。遂連繫貨珠牙儈。及庫吏十一人。刑部議置重典。肅曰。盜無正犯。殺之冤。金主大怒。肅辯之愈力。囚得不死。後封邢國公。】</w:t>
      </w:r>
      <w:r>
        <w:t xml:space="preserve"> </w:t>
      </w:r>
    </w:p>
    <w:p w14:paraId="3B88895C" w14:textId="77777777" w:rsidR="00DB64B5" w:rsidRDefault="00DB64B5">
      <w:pPr>
        <w:pStyle w:val="a3"/>
      </w:pPr>
      <w:r>
        <w:t xml:space="preserve">　　這個是講「劉肅」，他在金朝當官，有人偷盜官府國庫的錢，以及那些珠寶。強盜沒有抓到，連累到很多人，以及看倉庫的官員，就連累了十一個人。『刑部』，這個「刑部」就現在講司法部，說這些人要判重刑。劉肅就講：『盜無正犯，殺之冤』，強盜也沒抓到，這些人他是有失職，你把他殺了，那也是很冤枉。『金主大怒』，金朝主事的官就很生氣。但是劉肅還是盡力去幫他們申辯，他申辯就愈強烈，『愈力』就是愈強烈，就是盡量給他爭取這些人不要被判死刑。所以『囚得不死』，這些失職的官吏就免去死罪。後來『封邢國公』，「國公」是古代很高的一個爵位。「邢」就是因封地，他封的地區是在刑州（現在河北），所以稱為刑國公，以地名來尊稱他。我們再看下面：</w:t>
      </w:r>
      <w:r>
        <w:t xml:space="preserve"> </w:t>
      </w:r>
    </w:p>
    <w:p w14:paraId="000A6B90" w14:textId="77777777" w:rsidR="00DB64B5" w:rsidRDefault="00DB64B5">
      <w:pPr>
        <w:pStyle w:val="a3"/>
      </w:pPr>
      <w:r>
        <w:t xml:space="preserve">　　按【平反冤獄。人孰無心。但恐觸怒上官。見忌僚佐。】</w:t>
      </w:r>
      <w:r>
        <w:t xml:space="preserve"> </w:t>
      </w:r>
    </w:p>
    <w:p w14:paraId="2ACD1E53" w14:textId="77777777" w:rsidR="00DB64B5" w:rsidRDefault="00DB64B5">
      <w:pPr>
        <w:pStyle w:val="a3"/>
      </w:pPr>
      <w:r>
        <w:t xml:space="preserve">　　『僚佐』就是助理事務的部屬。</w:t>
      </w:r>
      <w:r>
        <w:t xml:space="preserve"> </w:t>
      </w:r>
    </w:p>
    <w:p w14:paraId="1A1113AC" w14:textId="77777777" w:rsidR="00DB64B5" w:rsidRDefault="00DB64B5">
      <w:pPr>
        <w:pStyle w:val="a3"/>
      </w:pPr>
      <w:r>
        <w:t xml:space="preserve">　　按【是故欲言不敢耳。況乃批逆鱗。蹈虎尾。犯人主之怒乎。劉君其弗可及已。】</w:t>
      </w:r>
      <w:r>
        <w:t xml:space="preserve"> </w:t>
      </w:r>
    </w:p>
    <w:p w14:paraId="1C2C7378" w14:textId="77777777" w:rsidR="00DB64B5" w:rsidRDefault="00DB64B5">
      <w:pPr>
        <w:pStyle w:val="a3"/>
      </w:pPr>
      <w:r>
        <w:t xml:space="preserve">　　周安士居士這個公案「平反冤獄」，大家也都覺得是應該的，應該要平反，但是又怕觸怒到上面的上司（上官），又忌諱旁邊這些人，所以應該講又不敢講，很多是這種情況。所以『劉君』他是做法官一個很好的榜樣，就是該講的他就要講，不能為了自己、保護自己，該講不講，這樣害死多少人民，有十一個人，十一條人命，一條人命就不得了了。我們再看下面這個公案：</w:t>
      </w:r>
      <w:r>
        <w:t xml:space="preserve"> </w:t>
      </w:r>
    </w:p>
    <w:p w14:paraId="70568F18" w14:textId="77777777" w:rsidR="00DB64B5" w:rsidRDefault="00DB64B5">
      <w:pPr>
        <w:pStyle w:val="a3"/>
      </w:pPr>
      <w:r>
        <w:t xml:space="preserve">　　徵事【三子皆貴】</w:t>
      </w:r>
      <w:r>
        <w:t xml:space="preserve"> </w:t>
      </w:r>
    </w:p>
    <w:p w14:paraId="43BC7704" w14:textId="77777777" w:rsidR="00DB64B5" w:rsidRDefault="00DB64B5">
      <w:pPr>
        <w:pStyle w:val="a3"/>
      </w:pPr>
      <w:r>
        <w:t xml:space="preserve">　　我把它快點念一念，這兩個公案把它念完，剛好一個段落。《勸懲錄》。</w:t>
      </w:r>
      <w:r>
        <w:t xml:space="preserve"> </w:t>
      </w:r>
    </w:p>
    <w:p w14:paraId="302EB27D" w14:textId="77777777" w:rsidR="00DB64B5" w:rsidRDefault="00DB64B5">
      <w:pPr>
        <w:pStyle w:val="a3"/>
      </w:pPr>
      <w:r>
        <w:t xml:space="preserve">　　徵事【明盛吉。為廷尉。決獄無冤滯。每至冬定囚。妻執燭。吉持丹書。相對垂淚。妻語吉曰。君為天下執法。不可濫入人罪。殃及子孫。視事十二年。天下稱平恕。庭樹忽有白鵲來巢。乳子。人以為祥。後生三子皆貴。】</w:t>
      </w:r>
      <w:r>
        <w:t xml:space="preserve"> </w:t>
      </w:r>
    </w:p>
    <w:p w14:paraId="0A823DAE" w14:textId="77777777" w:rsidR="00DB64B5" w:rsidRDefault="00DB64B5">
      <w:pPr>
        <w:pStyle w:val="a3"/>
      </w:pPr>
      <w:r>
        <w:t xml:space="preserve">　　這個是明朝『盛吉』，他當『廷尉』，他判的刑案也都沒有冤枉人。所以每次到冬天要定囚犯的罪，他的妻子晚上就拿著蠟燭，他們就很傷心，不得已要判這些罪；『丹書』用朱筆寫犯人的罪狀。所以他的妻子就跟他講，『君為天下執法，不可濫入人罪』，不可以冤枉人。所以他辦案很謹慎，沒有冤枉好人。你冤枉好人，會『殃及子孫』。所以他當這個官十二年，天下大家都稱他是『平恕』，很公平。所以他家有一棵樹，有喜鵲，喜鵲是一種吉祥鳥，來那邊做巢，『乳子』。大家以為這是祥瑞之兆，後來果然生三個兒子都做高官。下面：</w:t>
      </w:r>
      <w:r>
        <w:t xml:space="preserve"> </w:t>
      </w:r>
    </w:p>
    <w:p w14:paraId="4184EEA3" w14:textId="77777777" w:rsidR="00DB64B5" w:rsidRDefault="00DB64B5">
      <w:pPr>
        <w:pStyle w:val="a3"/>
      </w:pPr>
      <w:r>
        <w:t xml:space="preserve">　　按【唐太宗謂侍臣曰。古者用刑。君為之撤樂減膳。朕庭無常設之樂。然每因此。不啖酒肉。居官者奈何不知。】</w:t>
      </w:r>
      <w:r>
        <w:t xml:space="preserve"> </w:t>
      </w:r>
    </w:p>
    <w:p w14:paraId="23C3C66C" w14:textId="77777777" w:rsidR="00DB64B5" w:rsidRDefault="00DB64B5">
      <w:pPr>
        <w:pStyle w:val="a3"/>
      </w:pPr>
      <w:r>
        <w:t xml:space="preserve">　　唐太宗跟下面的大臣講，他說古時候『用刑』，國君聽到今天有人受刑，他就不再奏音樂，飲食也減少，也不吃酒肉。你看皇帝都這樣，那何況當官的。下面講：</w:t>
      </w:r>
      <w:r>
        <w:t xml:space="preserve"> </w:t>
      </w:r>
    </w:p>
    <w:p w14:paraId="289FE398" w14:textId="77777777" w:rsidR="00DB64B5" w:rsidRDefault="00DB64B5">
      <w:pPr>
        <w:pStyle w:val="a3"/>
      </w:pPr>
      <w:r>
        <w:t xml:space="preserve">　　徵事【不逮婦女】</w:t>
      </w:r>
      <w:r>
        <w:t xml:space="preserve"> </w:t>
      </w:r>
    </w:p>
    <w:p w14:paraId="18EB0734" w14:textId="77777777" w:rsidR="00DB64B5" w:rsidRDefault="00DB64B5">
      <w:pPr>
        <w:pStyle w:val="a3"/>
      </w:pPr>
      <w:r>
        <w:t xml:space="preserve">　　這是出在《不可不可錄》。</w:t>
      </w:r>
      <w:r>
        <w:t xml:space="preserve"> </w:t>
      </w:r>
    </w:p>
    <w:p w14:paraId="0B800639" w14:textId="77777777" w:rsidR="00DB64B5" w:rsidRDefault="00DB64B5">
      <w:pPr>
        <w:pStyle w:val="a3"/>
      </w:pPr>
      <w:r>
        <w:t xml:space="preserve">　　徵事【王克敬。為兩浙鹽運使。溫州解鹽犯。】</w:t>
      </w:r>
      <w:r>
        <w:t xml:space="preserve"> </w:t>
      </w:r>
    </w:p>
    <w:p w14:paraId="497B7240" w14:textId="77777777" w:rsidR="00DB64B5" w:rsidRDefault="00DB64B5">
      <w:pPr>
        <w:pStyle w:val="a3"/>
      </w:pPr>
      <w:r>
        <w:t xml:space="preserve">　　『溫州』在浙江。</w:t>
      </w:r>
      <w:r>
        <w:t xml:space="preserve"> </w:t>
      </w:r>
    </w:p>
    <w:p w14:paraId="1FDAEE46" w14:textId="77777777" w:rsidR="00DB64B5" w:rsidRDefault="00DB64B5">
      <w:pPr>
        <w:pStyle w:val="a3"/>
      </w:pPr>
      <w:r>
        <w:t xml:space="preserve">　　徵事【內一婦人同解。王怒曰。豈有逮婦人行千里外。與隸卒雜處者乎。自今婦女毋得逮。遂著為令。】</w:t>
      </w:r>
      <w:r>
        <w:t xml:space="preserve"> </w:t>
      </w:r>
    </w:p>
    <w:p w14:paraId="2CF3B1EC" w14:textId="77777777" w:rsidR="00DB64B5" w:rsidRDefault="00DB64B5">
      <w:pPr>
        <w:pStyle w:val="a3"/>
      </w:pPr>
      <w:r>
        <w:t xml:space="preserve">　　王公看到，抓婦女的，跟牢卒走一千里，怎麼可以抓婦人走一千里，跟隸卒雜處在一起？所以他命令以後不可以抓婦女。所以下面講：</w:t>
      </w:r>
      <w:r>
        <w:t xml:space="preserve"> </w:t>
      </w:r>
    </w:p>
    <w:p w14:paraId="1BFD70F2" w14:textId="77777777" w:rsidR="00DB64B5" w:rsidRDefault="00DB64B5">
      <w:pPr>
        <w:pStyle w:val="a3"/>
      </w:pPr>
      <w:r>
        <w:t xml:space="preserve">　　按【王公一念之仁。所全婦女多矣。由此推之。不特婦人。即老病廢疾。僧尼道士。有體面人。概不可輕逮。】</w:t>
      </w:r>
      <w:r>
        <w:t xml:space="preserve"> </w:t>
      </w:r>
    </w:p>
    <w:p w14:paraId="64E2AEF5" w14:textId="77777777" w:rsidR="00DB64B5" w:rsidRDefault="00DB64B5">
      <w:pPr>
        <w:pStyle w:val="a3"/>
      </w:pPr>
      <w:r>
        <w:t xml:space="preserve">　　就是不可隨便抓，像這些人都不可隨便抓。我們看這一段的最後一條：</w:t>
      </w:r>
      <w:r>
        <w:t xml:space="preserve"> </w:t>
      </w:r>
    </w:p>
    <w:p w14:paraId="675ECBF0" w14:textId="77777777" w:rsidR="00DB64B5" w:rsidRDefault="00DB64B5">
      <w:pPr>
        <w:pStyle w:val="a3"/>
      </w:pPr>
      <w:r>
        <w:t xml:space="preserve">　　徵事【執法無後】</w:t>
      </w:r>
      <w:r>
        <w:t xml:space="preserve"> </w:t>
      </w:r>
    </w:p>
    <w:p w14:paraId="3AC29559" w14:textId="77777777" w:rsidR="00DB64B5" w:rsidRDefault="00DB64B5">
      <w:pPr>
        <w:pStyle w:val="a3"/>
      </w:pPr>
      <w:r>
        <w:t xml:space="preserve">　　這出自功過格。</w:t>
      </w:r>
      <w:r>
        <w:t xml:space="preserve"> </w:t>
      </w:r>
    </w:p>
    <w:p w14:paraId="55E84508" w14:textId="77777777" w:rsidR="00DB64B5" w:rsidRDefault="00DB64B5">
      <w:pPr>
        <w:pStyle w:val="a3"/>
      </w:pPr>
      <w:r>
        <w:t xml:space="preserve">　　徵事【明季時高郵州。】</w:t>
      </w:r>
      <w:r>
        <w:t xml:space="preserve"> </w:t>
      </w:r>
    </w:p>
    <w:p w14:paraId="4AAD2B9B" w14:textId="77777777" w:rsidR="00DB64B5" w:rsidRDefault="00DB64B5">
      <w:pPr>
        <w:pStyle w:val="a3"/>
      </w:pPr>
      <w:r>
        <w:t xml:space="preserve">　　『高郵州』在江蘇。</w:t>
      </w:r>
      <w:r>
        <w:t xml:space="preserve"> </w:t>
      </w:r>
    </w:p>
    <w:p w14:paraId="706EC221" w14:textId="77777777" w:rsidR="00DB64B5" w:rsidRDefault="00DB64B5">
      <w:pPr>
        <w:pStyle w:val="a3"/>
      </w:pPr>
      <w:r>
        <w:t xml:space="preserve">　　徵事【徐某。歷官至郡守。清介執法。每差役違限一日。笞五板。有隸違六日。欲責三十。乞貸不可。竟死杖下。其子幼。聞之。驚悸死。其妻慘痛。亦自經。徐解任歸。止一子。甚鍾愛。忽病。語其父曰。有人追我。頃之。詈曰。有何大罪。殺我三口。言訖而死。徐竟無後。】</w:t>
      </w:r>
      <w:r>
        <w:t xml:space="preserve"> </w:t>
      </w:r>
    </w:p>
    <w:p w14:paraId="641A709C" w14:textId="77777777" w:rsidR="00DB64B5" w:rsidRDefault="00DB64B5">
      <w:pPr>
        <w:pStyle w:val="a3"/>
      </w:pPr>
      <w:r>
        <w:t xml:space="preserve">　　這段公案是明朝高郵江蘇有個徐某，他官做到郡守，那也很大了。他做官很清廉，他執法很嚴酷，差役如果違限一天，就是拖了一天的時間，沒有辦好公事，『笞』就是用鞭抽，或者用竹板打，打五板。有一個衙役，『隸』就是衙役，他不止一天，六天。六天，一天五板，六天就三十板，衙役一直乞求，請他減輕。他怎麼說也不行，硬要把他打三十板，結果三十板打下去就被打死了。這個衙役的兒子年紀很小，聽到也被嚇死了。他的妻子慘痛，『自經』就是上吊自殺。這個徐某『解任歸』，就是退休了，他只有一個兒子，非常鍾愛。他這個兒子忽然有一天生病了，給他父親講，『有人追我』。沒有多久，『詈』就是大罵，『有何大罪，殺我三口』？就是他的部屬被他打三十板打死的，他妻子也死，他兒子也死，一家三人統統死。他說我有什麼大罪，我們一家三人都死了。這是分明來討命的。『言訖而死』，講完他兒子就死了。這個徐某到最後沒後代，絕子絕孫。</w:t>
      </w:r>
      <w:r>
        <w:t xml:space="preserve"> </w:t>
      </w:r>
    </w:p>
    <w:p w14:paraId="655EFDFE" w14:textId="77777777" w:rsidR="00DB64B5" w:rsidRDefault="00DB64B5">
      <w:pPr>
        <w:pStyle w:val="a3"/>
      </w:pPr>
      <w:r>
        <w:t xml:space="preserve">　　按【廉官往往不享。大抵因執法者多耳。徐君當日。豈不自誇信賞必罰哉。卒之三人死。而子亦隨之矣。哀哉。】</w:t>
      </w:r>
      <w:r>
        <w:t xml:space="preserve"> </w:t>
      </w:r>
    </w:p>
    <w:p w14:paraId="0842D3A4" w14:textId="77777777" w:rsidR="00DB64B5" w:rsidRDefault="00DB64B5">
      <w:pPr>
        <w:pStyle w:val="a3"/>
      </w:pPr>
      <w:r>
        <w:t xml:space="preserve">　　周安士居士按照這個公案，『廉官往往不享』，他為官很清廉，但是因為執法沒有慈悲心，清廉是清廉，但是心不慈悲，往往很殘酷，所以沒後代。所以這個徐君也是這樣，也是『自誇信賞必罰』，把人家一家三人都害死了，他的兒子命也沒有了。『哀哉』，很悲哀的事情。好，我們今天就學習到這個地方，這是一個段落。下面：</w:t>
      </w:r>
      <w:r>
        <w:t xml:space="preserve"> </w:t>
      </w:r>
    </w:p>
    <w:p w14:paraId="06BDF04E" w14:textId="77777777" w:rsidR="00DB64B5" w:rsidRDefault="00DB64B5">
      <w:pPr>
        <w:pStyle w:val="a3"/>
      </w:pPr>
      <w:r>
        <w:t xml:space="preserve">　　【竇氏濟人。高折五枝之桂。】</w:t>
      </w:r>
      <w:r>
        <w:t xml:space="preserve"> </w:t>
      </w:r>
    </w:p>
    <w:p w14:paraId="3FB89CE1" w14:textId="77777777" w:rsidR="00DB64B5" w:rsidRDefault="00DB64B5">
      <w:pPr>
        <w:pStyle w:val="a3"/>
      </w:pPr>
      <w:r>
        <w:t xml:space="preserve">　　我們下次再來學習。如果我們同學有興趣，都有錄像放在這個網站，大家要聽可以點播；平常這個書自己有空也可以看看。好，這次來就跟大家結緣到這裡。後天要回去，明天要打包，所以就到這裡一個段落。下次有這個因緣我們再繼續來學習。祝大家福慧增長，法喜充滿。阿彌陀佛！　　</w:t>
      </w:r>
    </w:p>
    <w:sectPr w:rsidR="00DB64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2ECC" w14:textId="77777777" w:rsidR="00DB64B5" w:rsidRDefault="00DB64B5" w:rsidP="00115B6E">
      <w:r>
        <w:separator/>
      </w:r>
    </w:p>
  </w:endnote>
  <w:endnote w:type="continuationSeparator" w:id="0">
    <w:p w14:paraId="51089576" w14:textId="77777777" w:rsidR="00DB64B5" w:rsidRDefault="00DB64B5" w:rsidP="00115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640F" w14:textId="77777777" w:rsidR="00DB64B5" w:rsidRDefault="00DB64B5" w:rsidP="00115B6E">
      <w:r>
        <w:separator/>
      </w:r>
    </w:p>
  </w:footnote>
  <w:footnote w:type="continuationSeparator" w:id="0">
    <w:p w14:paraId="40DBBFB0" w14:textId="77777777" w:rsidR="00DB64B5" w:rsidRDefault="00DB64B5" w:rsidP="00115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6E"/>
    <w:rsid w:val="00115B6E"/>
    <w:rsid w:val="007931EE"/>
    <w:rsid w:val="00DB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017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B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B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B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B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2276</Words>
  <Characters>12978</Characters>
  <Application>Microsoft Office Word</Application>
  <DocSecurity>0</DocSecurity>
  <Lines>108</Lines>
  <Paragraphs>30</Paragraphs>
  <ScaleCrop>false</ScaleCrop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