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65AC9" w14:textId="77777777" w:rsidR="001A5540" w:rsidRDefault="001A5540">
      <w:r>
        <w:t xml:space="preserve">太上感應篇直講（第二回）　　悟道法師主講　　（第二集）　　</w:t>
      </w:r>
      <w:r>
        <w:t>2017/10/17</w:t>
      </w:r>
      <w:r>
        <w:t xml:space="preserve">　　中國福州阿彌陀佛大飯店　　</w:t>
      </w:r>
      <w:r>
        <w:t xml:space="preserve">WD19-027-0002 </w:t>
      </w:r>
    </w:p>
    <w:p w14:paraId="0465A7F1" w14:textId="77777777" w:rsidR="001A5540" w:rsidRDefault="001A5540">
      <w:pPr>
        <w:pStyle w:val="a3"/>
      </w:pPr>
      <w:r>
        <w:t xml:space="preserve">　　諸位同學及網路前的同學，大家好，阿彌陀佛！</w:t>
      </w:r>
      <w:r>
        <w:t xml:space="preserve"> </w:t>
      </w:r>
    </w:p>
    <w:p w14:paraId="4AE870A3" w14:textId="77777777" w:rsidR="001A5540" w:rsidRDefault="001A5540">
      <w:pPr>
        <w:pStyle w:val="a3"/>
      </w:pPr>
      <w:r>
        <w:t xml:space="preserve">　　我們請翻開《太上感應篇直講》第二十六頁。網路前的同學如果需要經本，可以跟我們聯繫。《直講》前面這首偈我們要常常念，「太上寶訓，感應之篇。日誦一遍，滅罪消愆。受持一月，福祿彌堅。行之一年，壽命綿延。信奉七年，七祖升天。久行不倦，可成佛祖」。這個我們要常常誦，常常讀誦就是常常提醒自己，如果不讀誦，我們很快就忘記了，忘記了我們依然造作罪業。好，我們看《太上感應篇直講》，第二十六頁第一行，從「明義章第一」看起：</w:t>
      </w:r>
      <w:r>
        <w:t xml:space="preserve"> </w:t>
      </w:r>
    </w:p>
    <w:p w14:paraId="5235FDDF" w14:textId="77777777" w:rsidR="001A5540" w:rsidRDefault="001A5540">
      <w:pPr>
        <w:pStyle w:val="a3"/>
      </w:pPr>
      <w:r>
        <w:t xml:space="preserve">　　【太上曰。禍福無門。惟人自召。善惡之報。如影隨形。】</w:t>
      </w:r>
      <w:r>
        <w:t xml:space="preserve"> </w:t>
      </w:r>
    </w:p>
    <w:p w14:paraId="7C5939FC" w14:textId="77777777" w:rsidR="001A5540" w:rsidRDefault="001A5540">
      <w:pPr>
        <w:pStyle w:val="a3"/>
      </w:pPr>
      <w:r>
        <w:t xml:space="preserve">　　這章就是開宗明義，開頭就給我們說明《太上感應篇》它的意義之所在，整篇的經文給我們講的就是這四句，這四句合起來是一首偈。『太上曰』，這個《直講》註解很簡單，「太上老君說」，這個我們尊稱在中國道家的老子。上一堂課跟大家提到我們台北汐止的拱北殿仙公廟，後面也有一個老君堂，供奉太上老君的。現在去拜老君、去上香，不知道老君給我們講什麼。如果不讀這個《太上感應篇》，只有去拜，也不知道老君跟我們講什麼，老君教我們什麼不知道，所以要讀經。這是指太上老君講的，《直解》講，「太上」這兩個字的意思。這個「曰」就是講，曰就是一個口、一個舌頭，這個曰跟日差一點點，這個日那個口比較瘦長，這個曰口比較四方，就好像我們這個嘴巴，當中一橫就是舌頭，我們張開嘴巴有看到舌頭，就是曰。你講話的時候口張開，口當中有舌頭，這是指我們說話的時候，這個叫曰。太上除了指太上老君（指老子）之外，他的意義就是教誡我們世人不可以輕忽的意思，有這個意義在。就是不能夠輕視疏忽了，如果我們輕視疏忽太上老君說的話，那就怎麼樣？就是我們俗話講的，「不聽老人言，吃虧在眼前」，吃虧是自己，受損害還是自己。所以要聽話，不要認為這是迷信，如果你這麼認為，那就大錯特錯了。太上老君</w:t>
      </w:r>
      <w:r>
        <w:t>說，給我們說，說什麼？我們現在很多人到廟裡去拜拜，我在仙公廟也掛個名義當住持，我們看到仙公廟每年有拜斗，拜北斗星君，拜斗是道教，祈福消災的。我們看到很多寺廟，包括所有宗教，大家去教堂、去寺院裡面燒香、膜拜，為什麼？心裡總是想祈福息災保平安。就是求避禍降福的，避免災禍，上天降臨福報給我們。所以善男信女去燒香、去膜拜，還有遇到很多家庭的問題，不如意的事情，去燒香拜拜，去祈求，求神明、佛菩薩來保佑、來解決他的問題，不都是求這些嗎？大家心理上，不管中國人、外國人，總有這個需求。</w:t>
      </w:r>
      <w:r>
        <w:t xml:space="preserve"> </w:t>
      </w:r>
    </w:p>
    <w:p w14:paraId="061280EC" w14:textId="77777777" w:rsidR="001A5540" w:rsidRDefault="001A5540">
      <w:pPr>
        <w:pStyle w:val="a3"/>
      </w:pPr>
      <w:r>
        <w:t xml:space="preserve">　　所謂「人生不如意事常八九」，常常你看十件事情有八件、九件我們是不如意的，不如我們心意的。不如意的事情來的時候，我們凡人難免怨天尤人，都怪別人，甚至怨恨天，怨恨天神上帝。所以過去早年，我們導師淨老和尚，大概二十幾年前，在加拿大講演，有一個當地的人，西方人士也來聽講，聽完之後就向我們淨老和尚請問，問他怎麼一生當中遭遇很多不如意的事情。我們老和尚看他是西方人士，西方人大部分信仰基督教，不然就信仰天主教，就請問他：「你這個問題有沒有到教堂去請問牧師，為什麼你常常遭遇到不如意的事情？」這個先生講：「有！」「那牧師怎麼給你回答？」「他說這是上帝的安排。」當然他信教，只要說上帝的安排，你就不用再問了，因為上帝給你安排這樣，你就接受就是了。但是他有沒有疑問？當然他有疑</w:t>
      </w:r>
      <w:r>
        <w:lastRenderedPageBreak/>
        <w:t>問，如果他沒有疑問，他還有必要去問老和尚嗎？他就不會去問了。所以這位先生他還是心裡有疑問，他的疑問我們也不難了解：奇怪，上帝怎麼給我安排這麼不好，給那個人安排那麼好？他一定是有這個疑問。為什麼上帝給我安排這麼多不如意的事情給我？他當然有這個疑問，所以才會再去請教我們師父。這個事情實在講，在佛經，在中國的儒家、道家經典講得很清楚，像《感應篇》講的，『禍福無門，惟人自召。善惡之報，如影隨形』。「禍」跟「福」沒有門路，「惟」就是唯一的，就是「人」你自己召來的，就是自己製造出來的。禍也是自己製造的，福也是自己製造的，吉凶禍福都是自己製造的，不是上帝的安排，也不是佛菩薩的安排，也不是閻羅王的安排。誰安排？這句一開頭就給我們講，自己安排的，「自召」就是自己安排的，你自己找來的，自己製造出來的。所謂自作自受，自己造作，自己去享受，那這個享受當中有禍有福，有吉凶禍福不一樣。這兩句，就開頭非常重要。</w:t>
      </w:r>
      <w:r>
        <w:t xml:space="preserve"> </w:t>
      </w:r>
    </w:p>
    <w:p w14:paraId="0EE88154" w14:textId="77777777" w:rsidR="001A5540" w:rsidRDefault="001A5540">
      <w:pPr>
        <w:pStyle w:val="a3"/>
      </w:pPr>
      <w:r>
        <w:t xml:space="preserve">　　所以去拜神，到仙公廟去拜，拜老子，他家裡遇到什麼問題、什麼問題、什麼問題，這兩句一講「禍福無門，惟人自召」，都是你自己製造出來。所以去拜，拜什麼？去拜，膜拜，要知道我們拜的這個對象他代表什麼意思，他教導我們什麼內容，這樣才不迷信。如果只有拜，不知道老君一直拜會不會降福，變成迷信了。拜佛也是一樣，信上帝也是一樣，信什麼教如果不學習宗教的教義，不學習經典，統統變成迷信。知道自己找來的，吉凶禍福都是自己召的，自己製造的，禍自己製造的，福也是自己製造的，明白這個道理，那就好辦了。為什麼好辦？我們要福，我們就修福，不就得福了嗎？要災禍，我們就造惡業，那不就得災禍了嗎？看你自己要得禍還是得福，關鍵在自己一念之間。</w:t>
      </w:r>
      <w:r>
        <w:t xml:space="preserve"> </w:t>
      </w:r>
    </w:p>
    <w:p w14:paraId="08B631B6" w14:textId="77777777" w:rsidR="001A5540" w:rsidRDefault="001A5540">
      <w:pPr>
        <w:pStyle w:val="a3"/>
      </w:pPr>
      <w:r>
        <w:t xml:space="preserve">　　所以接著下面這兩句，就是講禍福的因，上面先給我們講果，下面是講因，吉凶禍福，禍福是果報，你得到災禍，或者得到福報，那是果報。果必有因，不會沒有因的果，這講不通。果是結果，因是原因，什麼原因造成這樣的結果。所以有人聽到因果兩個字，都說迷信、迷信，其實他自己迷了自己不知道。怎麼講到因果兩個字他就認為是迷信？為什麼說聽到因果兩個字的人他就說迷信，說迷信的人他自己就是迷信？這很簡單，他沒有把因果兩個字意思搞清楚，就說是迷信，那他不迷誰迷？大家想是不是這樣？因是原因，果是結果，每樁事情的結果都有它導致的原因，什麼樣的因導致這樣的果，這個叫因果，這哪有什麼迷信？這個因果也很複雜，也有淺深。所以因果的道理，佛經講的就是三世因果，講得深遠，儒家、道家也講，佛經是講得最詳細。所以佛法傳到中國來，跟中國本土的儒道真的是相得益彰，湯恩比教授講得沒錯，豐富了中國的傳統文化。禍福的因就是善惡，你修善得福，造惡得禍。所以善惡之報，這個報是什麼？報應，果報。善報就是福，惡報就是禍，所以「善惡之報」，善有善報，惡有惡報。</w:t>
      </w:r>
      <w:r>
        <w:t xml:space="preserve"> </w:t>
      </w:r>
    </w:p>
    <w:p w14:paraId="509DBD73" w14:textId="77777777" w:rsidR="001A5540" w:rsidRDefault="001A5540">
      <w:pPr>
        <w:pStyle w:val="a3"/>
      </w:pPr>
      <w:r>
        <w:t xml:space="preserve">　　「如影隨形」，這個善惡果報就像我們人在日光下面、在燈光下面的身影，我們走到哪裡它就跟到哪裡，因為自己造的。自己造的，所以如影隨形。好像我們身體的影子，隨著我們的形體，走到哪裡它就跟到哪裡，絕對不會有差錯。因此我們一個人造善造惡，都在我們這個身形、形體會顯現出來。我們一般沒有學看相算命的，你一接觸到、一看到人，你一個直覺感，也可以感覺到這個人是善還是惡。為什麼會感覺到？因為他顯現在他的身體，他的言語動作，他的表情，他的五官的形狀，所以造善造惡，如影隨形。所以算命先生也講「相由心生」，我們這個相是從心生出來的，相由心生。這是講因，善惡是因，禍福是果。所以太上曰，第一章太上老君說，災禍福報沒有門路的，惟人自召，是自己找來的，自己製造出來的，不是上帝安排的，不是</w:t>
      </w:r>
      <w:r>
        <w:lastRenderedPageBreak/>
        <w:t>佛菩薩安排，也不是閻羅王安排，自己製造的。善惡之報，如影隨形，善有善報，惡有惡報，好像人的身影，走到哪裡它跟到哪裡。所以古大德也講，「萬般將不去，唯有業隨身」，我們人一生死了之後，什麼都帶不走，只有這善惡業牽引我們到六道再去投胎。善修得多，來生生三善道；惡造得多，來生墮三惡道，只有業隨身，業跟著我們走，其他都帶不走。好，第一章我們學習到此地，我們接著看第二章。</w:t>
      </w:r>
      <w:r>
        <w:t xml:space="preserve"> </w:t>
      </w:r>
    </w:p>
    <w:p w14:paraId="4E79D6AB" w14:textId="77777777" w:rsidR="001A5540" w:rsidRDefault="001A5540">
      <w:pPr>
        <w:pStyle w:val="a3"/>
      </w:pPr>
      <w:r>
        <w:t xml:space="preserve">　　「示警章第二」，這個示是給我們啟示，警是警惕，示警。為什麼「禍福無門，惟人自召。善惡之報，如影隨形」？這章給我們提出警示了。</w:t>
      </w:r>
      <w:r>
        <w:t xml:space="preserve"> </w:t>
      </w:r>
    </w:p>
    <w:p w14:paraId="332D3B8F" w14:textId="77777777" w:rsidR="001A5540" w:rsidRDefault="001A5540">
      <w:pPr>
        <w:pStyle w:val="a3"/>
      </w:pPr>
      <w:r>
        <w:t xml:space="preserve">　　【是以天地有司過之神。依人所犯輕重。以奪人算。算減則貧耗。多逢憂患。人皆惡之。刑禍隨之。吉慶避之。惡星災之。算盡則死。】</w:t>
      </w:r>
      <w:r>
        <w:t xml:space="preserve"> </w:t>
      </w:r>
    </w:p>
    <w:p w14:paraId="6952A3D4" w14:textId="77777777" w:rsidR="001A5540" w:rsidRDefault="001A5540">
      <w:pPr>
        <w:pStyle w:val="a3"/>
      </w:pPr>
      <w:r>
        <w:t xml:space="preserve">　　這章是示警，這章我們要常常記住。前面第一章、第二章要先記住。前面第一章講「禍福無門，惟人自召。善惡之報，如影隨形」，這是講自己造作，自己享受。這章給我們講，在這個天地當中也有司過之神，有就是也有。這一句『是以天地有司過之神』，這一句「有」這個字是關鍵的字眼。所以我們讀書也不能囫圇吞棗。囫圇吞棗就是這個棗拿到口中一下就吞下去了，也沒有咬一咬、嚼一嚼，不知道那顆棗是什麼味道，這個叫囫圇吞棗。我們讀書就這樣讀過去了，也沒有深入的去理解這個經文每一個字、每一句它的意思，這樣讀書就叫囫圇吞棗，讀完了什麼感覺也沒有。所以這句你看，我以前也常常讀，「天地有司過之神」，常常念念念。但現在看這個當中，這個有，這個是關鍵字眼，這個我們不能疏忽了。這個「有」字跟我們讀《佛說阿彌陀經》，過十萬億佛國土，有佛號阿彌陀，有世界名曰極樂，《彌陀經》講兩個「有」，那兩個有就是關鍵的字眼。《彌陀經》給我們講有極樂世界，「過十萬億佛土，有世界名曰極樂，其土有佛，號阿彌陀」，講兩個有，這個是關鍵的字眼。「有」，就是很肯定的有，但「有」你有看到嗎？現在人他為什麼不信？看到《彌陀經》講有極樂世界，有阿彌陀佛，《地藏經》講有地獄，現在人為什麼不相信</w:t>
      </w:r>
      <w:r>
        <w:t>？沒看到！誰看到了？如果人家這樣問你，那你怎麼辦？考一考大家。我常常被考試，因為講經都要被考試的，被聽眾考試。他為什麼不相信？他的理由就是我沒看到，沒看到我就不相信它真有。所以現在很多人他是這樣的看法，他認為他看到的、聽到的他才相信，他看不到、聽不到的，他就不相信了。這樣的觀點、理論能不能成立？能不能成立？他的觀點我看到了我就相信，我沒看到我就不相信它是事實。這樣的觀點能不能成立？這個不能成立的，這個道理不是那麼簡單的。</w:t>
      </w:r>
      <w:r>
        <w:t xml:space="preserve"> </w:t>
      </w:r>
    </w:p>
    <w:p w14:paraId="2263F5C7" w14:textId="77777777" w:rsidR="001A5540" w:rsidRDefault="001A5540">
      <w:pPr>
        <w:pStyle w:val="a3"/>
      </w:pPr>
      <w:r>
        <w:t xml:space="preserve">　　我們現實生活當中，我們沒看到過的也相信它是事實也很多，是不是這樣？我們的祖先你看過了嗎？你的祖父，你有曾祖父，有沒有？沒有，我只看到父母而已，祖父就沒有了，因為他們死了，我也沒有看到，那他就沒有了。這樣講得通講不通？這樣講不通，對不對？我們再看其他的人，我們中國有名的歷史人物，像秦始皇，那你看過沒有？也沒有看過。孔子你看過沒有？有，看到那個是雕像，好像我們雕佛像一樣，他本人你沒看過。唐太宗有看過的舉手？不要說唐太宗，乾隆皇帝看過的舉手？如果看過，你今天三百多歲了。拿破崙有人看過嗎？也沒有。講到這些人，你說有沒有這些人，大家都說有，是不是？那你不是說沒看過你就認為不是真的嗎？這些人沒看過你為什麼相信他有？你憑什麼相信他有？我憑歷史上記載，文字記載，相片這些記錄下來。好，你講這樣就對了，我們佛經也是歷史記載，在《無量壽經》講，釋迦牟尼佛三千年前在我們地球上的印度，講這部《無量壽經》的時候，現場的人，現場的人道，那個天地鬼神你看不到不要講，現場的人，在家出家有兩萬人，同時看到西方極樂世界阿彌陀佛，這兩萬人做見證。還有《觀無量壽佛經》韋提希夫人她看到了，她還有五百個宮女，一共有五百零一個人看到。阿難尊者當然看到了</w:t>
      </w:r>
      <w:r>
        <w:t>，這個經是阿難尊者主持、護持、召集這五百大阿羅漢結集流傳下來，這些境界他都看到。所以這也是歷史記錄。在佛法流傳到中國，從印度，到中國，包括外國，歷朝歷代修淨土見到極樂世界、見到阿彌陀佛，到現在還是很多人見到。所以這些都是事實的記載。我們現在沒看到，我們憑這個相信，在經典講叫聖言量。佛經上，在唯識學裡面有講，比量、現量、聖言量。比量就是推理，理論上講得通，就證實這個事實的存在。理論上講不通，那這個事實是虛妄的，不是真的，講理。像《觀無量壽佛經》、《楞嚴經》講理論、方法、境界，它這個事實，它這個是根據什麼道理成立的，不是隨便講的。隨便講那是虛妄的，那不是真的，這個有理論基礎的。有理論、有方法，透過實驗你可以去證實的。</w:t>
      </w:r>
      <w:r>
        <w:t xml:space="preserve"> </w:t>
      </w:r>
    </w:p>
    <w:p w14:paraId="6FD88D23" w14:textId="77777777" w:rsidR="001A5540" w:rsidRDefault="001A5540">
      <w:pPr>
        <w:pStyle w:val="a3"/>
      </w:pPr>
      <w:r>
        <w:t xml:space="preserve">　　所以早年，二十幾年前，我在台北三重佛學會，一個小佛堂，講《無量壽經》閩南語的，去聽經都是老菩薩，因為老菩薩聽不懂普通話，台灣講國語，大陸叫普通話，那些老人家沒讀過書，不知道，所以要講閩南語。有天晚上，有個高中生大概十七、八歲去聽，我都覺得很難得，年輕人來學佛，來聽我講經都是老人家，年輕人比較少，比例上老人家比較多，年輕人學佛很少。年輕人現在你叫他來聽經，他不會來，不會來的，很少。有一個高中男生來聽，我就想稀有難得，善根這麼深厚，怎麼沒有跑去玩？他聽完經他就問我問題，我才知道原來他是來給我考試的。他說：悟道法師，你講《無量壽經》極樂世界講得那麼好，你看過嗎？他問我這個問題。這個問題，我也沒看過，我也不能給他說看過，這樣不是打妄語了嗎？你沒看到，你怎麼相信它有？你憑什麼相信？他問的意思就是這樣。我就跟他講，因為遇到這個考試的，人家知道你學佛、在念佛，有些人他都會給你考試的，出考卷給你。他就來問我這個問題。我就跟他講，我憑什麼相信？憑這部經典。經典怎麼能相信？因為經典它有講理論、有講方法、有講實驗，去修行就是實行，就是實驗，實驗之後根據這個理論、這個方法，透過實驗去證實這個效果、結果，這不就是科學講的科學精神嗎</w:t>
      </w:r>
      <w:r>
        <w:t>？科學不就是這個原則嗎？理論、方法、實驗、證實，佛法很科學，它有理論，它有道理，還教你方法，你根據這個理論、這個方法來修學，去證實經典講的那個效果、那個結果，叫做證果。現在講到證果又是迷信了，其實他那個字都沒搞清楚，證是證明、證實，果是什麼？效果、結果。怎麼會有迷信？所以我跟他講，我說你問我現在有沒有看到，我現在是還沒看到，但是我相信真有阿彌陀佛，真有極樂世界，因為我相信這個經，相信聖言量。現量就是自己修到一心不亂，見到極樂世界，那個叫現量。你現在還沒有證到這個境界，你相信，就是聖言量。聖言量就是佛菩薩講的我們相信，佛菩薩講的都是真的，不會騙我們，這叫聖言量。根據、依據，就是經典，依據經典。所以我就給這個學生講，我說那你想不想看極樂世界？想不想見阿彌陀佛？我說如果你想見，我們兩個人來打佛七，好不好？我們一起打佛七，念到一心不亂我們就看到了。這個有理論、有方法，經典就是教我們這樣修，你跟我一起去打佛七，我們念到一心不亂，我們兩個統統見到了，好不好？聽我這麼一說，他就跑掉了，他不幹了。叫他來打佛七，他不幹了。來念，念到一心你就看到了，你不依照經典的理論方法去修，你就把它否定，那怎麼可以？這個是不對的。</w:t>
      </w:r>
      <w:r>
        <w:t xml:space="preserve"> </w:t>
      </w:r>
    </w:p>
    <w:p w14:paraId="61AB5A3E" w14:textId="77777777" w:rsidR="001A5540" w:rsidRDefault="001A5540">
      <w:pPr>
        <w:pStyle w:val="a3"/>
      </w:pPr>
      <w:r>
        <w:t xml:space="preserve">　　你看釋迦牟尼佛他就示現給我們看，古時候印度那些外道修什麼，統統都可以了生死的，他去修十二年，都去跟他們參、跟他們學，學到最後，他就證實什麼？證實那是錯的，得不到結果。所以他不是說他沒有去嘗試就去否定它，他也是示現這樣的一個表法給我們看。他都嘗試過了，那是錯的，所以自己才跑到菩提樹下，放下萬緣，夜睹明星，大徹大悟，才給我們說出一個真實法，正確的。他把修學經驗告訴我們，我們吸取他的經驗就不必要走冤枉路了，直接吸取他的經驗。所以我們信佛就有福，相信聖言量，這個必須有善根福德因緣，善根深厚他才能相信。善根很少，或者沒善根的人他不信，他一聽到就排斥，那沒善根。沒有善根，就沒有福德、沒有因緣。所以「有」這個字是個關鍵字，我們經典看到「有」，我們要特別留意，這句是一個關鍵的。有就有，沒有就沒有，佛不打妄語，聖賢、神仙也不打妄語。所以這個有是很肯定的一個字眼，不是說或許有、可能有，那個就靠不住。講個有就是肯定的，的確有。</w:t>
      </w:r>
      <w:r>
        <w:t xml:space="preserve"> </w:t>
      </w:r>
    </w:p>
    <w:p w14:paraId="05B1F756" w14:textId="77777777" w:rsidR="001A5540" w:rsidRDefault="001A5540">
      <w:pPr>
        <w:pStyle w:val="a3"/>
      </w:pPr>
      <w:r>
        <w:t xml:space="preserve">　　此地講有什麼？有司過之神。司就是專門管理的，他在掌管。專管過錯的神明，人犯了罪過，由這個神明在管。有一次我到高雄去，我到高雄淨宗學會，簡會長她在世的時候，我去都會找她帶我去她公公以前看的那個城隍廟，在左營派出所，就分局旁邊，一個城隍廟，清朝時代蓋的，有二、三百年，我都會去上上香。高雄這個城隍廟在全台灣講，它裡面最具足的，他城隍老爺旁邊，兩邊，東西兩邊還有各種神明，城隍廟它這個是最具足的。我有拍一些照片，我再找時間放給大家看一下，我有去拍了照片。它裡面分得很細，它這個部門分得很細，城隍老爺下面有很多神，有司過神，還有賞善罰惡的，還是瘟疫神，專門管疾病的，讓人生病的。所以城隍廟我們老和尚講，以前就是社會的因果教育，擔任社會因果教育的一個場所。現在也沒有人講這個，沒有人講《感應篇》，他去拜城隍廟，實在講去拜的人只是想求福，對城隍老爺它表法的意思他也搞不懂。現在佛寺也好，寺廟也好，教堂也好，沒有深入經教，那真的都統變成迷信。這些司過之神，『依人所犯輕重，以奪人算』，「依」就是依照，依照人他所犯的罪過有輕有重，來奪取人的算。這個「算」，我們人活在這個世間一百天叫做一算。犯了這個過，他就來把你扣掉這個壽命，消減年壽。</w:t>
      </w:r>
      <w:r>
        <w:t>在大陸福州這邊不知道有沒有城隍廟？我在上海城隍廟看過，在台灣台南有城隍廟，高雄有城隍廟，還有台北也有城隍廟，台灣省城隍廟我也去做過三時繫念。我跟城隍老爺也算很有緣，我們老和尚家鄉廬江的城隍老爺也勸我生病要多做三時繫念，這個城隍老爺對我滿照顧的。所以我到任何地方城隍廟，都要去上香拜拜。</w:t>
      </w:r>
      <w:r>
        <w:t xml:space="preserve"> </w:t>
      </w:r>
    </w:p>
    <w:p w14:paraId="176A468E" w14:textId="77777777" w:rsidR="001A5540" w:rsidRDefault="001A5540">
      <w:pPr>
        <w:pStyle w:val="a3"/>
      </w:pPr>
      <w:r>
        <w:t xml:space="preserve">　　早年我在台南一間城隍廟看到一個大算盤，這麼大，算盤。算盤就是我們中國自古以來傳統算帳的，做生意買賣用個算盤算帳，現在都沒有用，現在用計算機，沒有用算盤。掛了個大算盤，以前也不知道，以為城隍老爺在做生意買賣，掛了個算盤那麼大。後來讀了《感應篇》才知道，原來那個算盤是算什麼？就是此地講的，「依人所犯輕重，以奪人算」。你犯的罪過輕或者是重，犯得輕就奪一算，犯得重就奪一紀，一紀就是十二年，壽命減少十二年，比較輕的減少一百天。所以城隍廟那個算盤是在算帳的，算什麼帳？算這個帳，善惡因果這個帳。如果你修善，他就加；如果造惡，他就減，加減乘除這樣算，根據這個來記錄，記錄好了交給閻羅王。在《地藏經》講，有鬼王、有閻羅王，有大鬼王、小鬼王、閻羅王。《地藏經》講主命鬼王，主持人的生跟死。</w:t>
      </w:r>
      <w:r>
        <w:t xml:space="preserve"> </w:t>
      </w:r>
    </w:p>
    <w:p w14:paraId="632184C9" w14:textId="77777777" w:rsidR="001A5540" w:rsidRDefault="001A5540">
      <w:pPr>
        <w:pStyle w:val="a3"/>
      </w:pPr>
      <w:r>
        <w:t xml:space="preserve">　　下面講，『算減則貧耗』。不但年壽被減少了，而且還處罰他貧困損耗。貧困就是家庭愈來愈窮，窮困潦倒，像俞淨意公一樣窮困潦倒。因為福報一直減少，福報減不夠，就用壽命來抵，抵壽命。「算減」，就是福報、福祿一直減少，家裡就漸漸貧耗。『多逢憂患』，憂慮患難的事情紛紛而來，來的都是憂慮災患，就是很多不如意的事情就來了。現在我們看到很多人到寺院裡面去問、去求，都是遭遇到憂患，自己本身的，自己家庭、兒女，自己的事業、學業，很多事情遭遇的都是憂患。『人皆惡之』，「人皆惡之」就是大家一看到他，都不喜歡他，大家看到他就怕，都不敢跟他接近。一個人在倒楣的時候，人見人怕，人皆惡之。『刑禍隨之』，這個世間的刑罰災禍禍害也跟著來。這個俗話講「福無雙至」，災禍接二連三的都來了，就是好事來個一樁就很好了，沒有很多的，但是災禍好像接二連三的。這是「刑禍隨之」，遭遇種種不如意的事。『吉慶避之』，吉祥的事沒有他的分，好事他都沒有。像《俞淨意公遇灶神記》，俞淨意遭遇的就是這樣。『惡星災之』，凶煞、惡煞就使他受災，「惡星」，凶神惡煞就降災給他。這在司過之神裡面就有專門降災禍的神，高雄那個城隍廟我有去拍照，我下午再看看，再放在這裡放大給大家看，我那個電</w:t>
      </w:r>
      <w:r>
        <w:t>腦小小的，放大你看就知道，原來這個很早就有了，但是現在人他不相信。凶神惡煞都到家裡來了，《阿難問事佛吉凶經》講「惡鬼屯門」，一個人造作不善，惡星都到他家來了。怎麼到他家來？是誰派他來？是自己招感來的，自己招感的。</w:t>
      </w:r>
      <w:r>
        <w:t xml:space="preserve"> </w:t>
      </w:r>
    </w:p>
    <w:p w14:paraId="17EFECA3" w14:textId="77777777" w:rsidR="001A5540" w:rsidRDefault="001A5540">
      <w:pPr>
        <w:pStyle w:val="a3"/>
      </w:pPr>
      <w:r>
        <w:t xml:space="preserve">　　『算盡則死』，「算盡」就是扣掉一百天的壽命，如果一直造惡業，一直扣一直扣，扣到沒得扣了，那人就死了。到年壽減盡的時候，就是死期到了。我們人生病會死，沒有生病也會死，不要以為沒生病你就不會死，一樣會死，有生必有死。除非你證得阿羅漢，那就不生不死了。你沒有證阿羅漢，沒有出離三界六道輪迴，到天道去都會死，只是壽命長。後面會跟我們講善跟惡，我們要</w:t>
      </w:r>
      <w:r>
        <w:t>多修福報，少享福。現在人是從小就享福，年輕的時候也不修福，到老年就沒福報了，甚至壽命減短，沒福報了。我有一次到台北，有一個小牙科診所，一個王醫師給我看牙齒都不用錢，做牙齒也不用錢，他兩個老夫妻就是在那裡，我弟弟給我介紹的，我現在都給他看。他跟我講，他有認識一個牙醫師，技術非常好，好像五十幾歲他就退休了，退休他就沒有再做了。後來聽說移民到美國去了，好像六、七十歲就死了。六、七十歲死的現在很多，我聽到這個也沒有覺得什麼特別的，但是他有講一句，他說他就是沒有繼續為牙齒病患服務，所以提早就走了。我聽到這一句，我突然有所感覺，好像你有這個技術，不為這個病患來服務，你自己去享福，那個過去今生修的福報享盡了，「算盡則死」，那就死了。所以王醫師他們兩夫妻人很好，有時候他跟我講，過年大年初一他都沒休息，他說有人來敲門，他牙齒痛得要命，他就要幫他治。我說你太累了，有時候你要休息休息。他說看到人家生病就不忍心，就幫他治病。所以現在七十幾歲了，但他們會很長壽的，因為他發心，有慈悲心，人家牙痛也是很難過。牙痛不是病，痛起來真要命，這個也是很難過的。因為我牙痛也有經驗，因為我是生病專家，什麼病都有，所以這個也很難過的。所以他講了這句，我</w:t>
      </w:r>
      <w:r>
        <w:t>感覺也沒錯，那個牙醫如果繼續像他一樣發心為人家服務，我看他一直修福，他壽命會延長，這一生往生之後，來生去的地方會比現在更好。</w:t>
      </w:r>
      <w:r>
        <w:t xml:space="preserve"> </w:t>
      </w:r>
    </w:p>
    <w:p w14:paraId="6A55E5FB" w14:textId="77777777" w:rsidR="001A5540" w:rsidRDefault="001A5540">
      <w:pPr>
        <w:pStyle w:val="a3"/>
      </w:pPr>
      <w:r>
        <w:t xml:space="preserve">　　另外還有一個，過去悟永師講的，悟永師已經往生了。有人做出一個調查報告，說澳大利亞，澳洲那邊地廣人稀，那邊的土地非常大，聽說大台灣兩百倍，非常大；人口比台灣少，台灣二千三百萬，它那邊才一千八百萬。現在好像有增加了，增加一些移民，但是再怎麼增加也還是比台灣少。土地大台灣兩百倍，人口比台灣少，地廣人稀，所以去澳洲住得很舒服。那邊水質也好，澳洲跟紐西蘭，可以說澳洲還更好一點，因為澳洲好像沒聽說地震，紐西蘭還有地震，澳洲好像沒有地震。水質好，空氣好，我每次到澳洲去，特別在圖文巴山上，睡得都很好睡。照理講住在那邊的人應該會很長壽，你看空氣好、水質好，住的環境又沒有污染，應該會長壽，但是平均壽命，它那邊的都比大陸、其他國家壽命短。大家研究不出這個道理，後來悟永師講，應該是住在這裡太享受、太享福了，福報享盡了，就是這裡講「算盡則死」，福報享完就死了。他又沒有繼續修福，就死了。所以移民到澳洲去，我們早期到澳大利亞去，我是第一個打先鋒的，我打頭陣的。一九九五年一月，農曆還沒有過年，第一批去，就是我們老和尚、韓館長，還有我一個，還有一個悟戒，還有一個蕭律師的太太，蕭太太，一共五個人。五個人從台灣，李居士、洪居士兩個居士帶我們去</w:t>
      </w:r>
      <w:r>
        <w:t>的，第一次到澳大利亞，到布里斯本，去那邊，那次去成立了澳洲淨宗學會。那個時候比現在更清淨，真的感受到什麼叫做藍天白雲，什麼叫做空氣好、水質好。移民到那邊的人，我們老和尚去看了一趟回來，說我們台灣很多人移民過去。什麼樣的人移民過去？有錢又有閒。就很有錢，又很有時間，就去那邊享清福，享受，享清福。如果到那裡沒有繼續修福，在那邊享清福，那福報享完了，人也就死了，算盡則死。所以悟永師這個講法，我聽一聽也不無道理，根據《感應篇》這樣講也不無道理。所以我們還是能修福，盡量多修福。所以我們老和尚到澳洲去，看到大家都來這裡享福，不懂得再修福，所以就製造很多修福的機會給當地的同修。你看弄淨宗學會，辦溫馨晚宴，團結宗教，做一些慈善，對社會福利慈善事業，多去奉獻。移民到那邊，不要說去貪圖享受，也要對當地這個國家土地有幫助、有奉獻，我們佛法講布施，修福，不能只去那邊享福。只享福，不修福，那福報享盡就死了，算盡則死。所以這個我們也是要懂得去修。</w:t>
      </w:r>
      <w:r>
        <w:t xml:space="preserve"> </w:t>
      </w:r>
    </w:p>
    <w:p w14:paraId="7C64B3EF" w14:textId="77777777" w:rsidR="001A5540" w:rsidRDefault="001A5540">
      <w:pPr>
        <w:pStyle w:val="a3"/>
      </w:pPr>
      <w:r>
        <w:t xml:space="preserve">　　年壽到了，就是死期到了，懂得這個道理，我們原來壽命很短，要它延長行不行？那當然可以。我們老和尚不就做給我們看了嗎？他的壽命只有四十五歲，大概現在聽經的人聽說了，我是實際接觸到的。因為老和尚四十五歲那一年，我二十一歲。我二十一歲，剛好要去當兵之前，我十九歲就聽老和尚的經。二十一歲那年，他老人家四十五歲，師父大我二十四歲，大我兩輪。我跟我弟弟到基隆十方大覺寺聽我們師父講《楞嚴經》，我們去聽了三天。再去，那個寺院的法師說，這個法師沒有來講經，他也沒有告訴我們是什麼原因。後來經過一個多月，我們又得到信息，法師又在台北車站對面的李月碧講堂又開始講經了，我們又去聽。後來聽經才知道，他老人家講，他病了一個月。他同屆有三個，出家眾，跟他同年，同時去受戒，戒兄弟。這三個人都去給人家算命，這算命先生算他們三個人壽命，四十五歲就要死了，不超過四十五歲，一個叫明演，另外一個我忘記叫什麼法號了，三個。第一個，四十五歲那年二月份就走了；第二個五月份死了，第二個好像修密的，一天磕好幾百個大禮拜，修的有一點功夫，但是也沒有把命運轉過來，五月就走了。七月，我們師父他病了，他想醫生只能醫病，不能醫命，壽命沒有了，神仙來醫也醫不好。所以他也就</w:t>
      </w:r>
      <w:r>
        <w:t>沒有看醫生，就每天吃一點稀飯、一點醬菜，有兩個學生照顧，病了一個月他又好起來了，好起來又繼續講經。今年九十一，他延壽延到今年四十六年了，超過了凡居士太多了，了凡居士延壽二十一年。了凡居士，算命先生給他算是五十三歲，八月十四號丑時當壽終正寢，壽命就終了。五十三歲壽命不長，雖然不算太短，那也不是很長。一般正規來講，六十叫下壽，八十叫中壽，一百叫上壽，如果超過百歲以上也叫做上壽。我那天在福鼎昭明寺做法會，有兩個廣西的居士，一個居士是溫州到廣西去設公司的，一個廣西的居士，是壯族的，開工廠。他們跟我講廣西有個地方叫長壽村，他說現在超過一百歲的人很多，現在還有最長壽的是一百三十八歲，一百三十八歲還在。一直叫我去，我說好好，我再找時間去看看。一百三十八，一百三十八就是上壽了。</w:t>
      </w:r>
      <w:r>
        <w:t xml:space="preserve"> </w:t>
      </w:r>
    </w:p>
    <w:p w14:paraId="3E57CB4A" w14:textId="77777777" w:rsidR="001A5540" w:rsidRDefault="001A5540">
      <w:pPr>
        <w:pStyle w:val="a3"/>
      </w:pPr>
      <w:r>
        <w:t xml:space="preserve">　　我們老和尚延到現在，他算是中壽，九十一了，邁向一百了，算中壽。所以這個壽命是可以延長的。老和尚做出給我們看，他兩個戒兄弟修的跟他不一樣，都照算命先生講，四十五歲就走了。他老人家延壽主要的因素，他發心講經說法，這個善因延長到現在。現在又團結宗教，又恢復傳統文化，這個是現前時代最需要的，所以他老人家活到上壽應該沒問題。所以這次在法國巴黎，旁邊照顧的人也是找醫生，我去看看他老人家，我說師父您沒有病，您老人家是太累，還有開水喝不夠，要多喝開水，沒病。人百分之七十是水做的，一天最少要喝三千，標準是五千，你那個身體才能代謝，喝茶還不算。所以我勸他老人家多喝水、多休息，上壽絕對沒有問題，因為這個世間需要他，自然延壽。</w:t>
      </w:r>
      <w:r>
        <w:t xml:space="preserve"> </w:t>
      </w:r>
    </w:p>
    <w:p w14:paraId="491EAC46" w14:textId="77777777" w:rsidR="001A5540" w:rsidRDefault="001A5540">
      <w:pPr>
        <w:pStyle w:val="a3"/>
      </w:pPr>
      <w:r>
        <w:t xml:space="preserve">　　所以我們每個人的壽命都掌控在自己手上，要為眾生，不要為自己，自己自私自利，這個司命給你扣壽命，你說你得到好處還是得到壞處？得到的是壞處，不能自私，要為眾生。為眾生就從我們旁邊的人開始。你說旁邊的人，自己家裡的兄弟，出家師兄弟，你都不照顧，你一天到晚在做三時繫念，念四弘誓願，「眾生無邊誓願度」，那不是在打妄語嗎？那個被扣壽命都來不及了，還會延壽嗎？連旁邊的人都不照顧，你還眾生無邊誓願度，有這個道理嗎？沒有！所以，你度，就是幫助。你周邊的人他有困難，你有發心幫助他嗎？你有為他想過嗎？還是只有想自己，沒有想別人？自私自利，前面序文講的，扣壽命；你為他人，延長壽命。你要哪個，自己選擇。所以算盡則死，壽命扣完就死了。大家要延壽，我建議大家，大家都去講《感應篇》，你看到人就講，你愈講會愈好。因為你要勸人，第一個就要先勸自己，如果你不勸人，可能也不會勸自己，自己也忘了，所以建議大家多勸人。所以這次辦這個，我第一個是勸我自己，如果沒有在這邊上課，可能又忙其他的事情，連讀一遍都很難。是不是？所以要安排，安排這個勸大家修《感應篇》。大家來聽也是輾轉相勸，我勸大家，大家再去勸跟你有緣的人，這是輾轉來弘揚，大家都功德無量。每個人</w:t>
      </w:r>
      <w:r>
        <w:t>都可以弘揚，都可以講，你的福報、你的壽命就延長了。所以我們做法會，上午供，到消災延壽藥師佛那裡，都會唱一個「南無增福壽菩薩摩訶薩」，念了之後，我們要懂得怎麼修才能增福增壽，不是念一念，念完就沒事了。念完了要去修才有用，念完不修那也沒有用。念的時候是提醒，提醒我們修行的；念完，在生活當中怎麼做、怎麼修，要去學習，學了你才知道怎麼修。好像學戒律一樣，你不學戒，你怎麼持戒？就是受一個戒，大家喜歡去受戒，受完戒也不學習，根本就不懂，你持什麼戒？去受戒也是個虛名，去皈依也是個虛名，都不能落實，有名無實，那個就錯了。這個示警章非常重要，我們要常常記住，不然我們常常忘記，忘記了，又開始犯過失。</w:t>
      </w:r>
      <w:r>
        <w:t xml:space="preserve"> </w:t>
      </w:r>
    </w:p>
    <w:p w14:paraId="38C3E3D4" w14:textId="77777777" w:rsidR="001A5540" w:rsidRDefault="001A5540">
      <w:pPr>
        <w:pStyle w:val="a3"/>
      </w:pPr>
      <w:r>
        <w:t xml:space="preserve">　　我們再看下面，「第三鑑察章」。</w:t>
      </w:r>
      <w:r>
        <w:t xml:space="preserve"> </w:t>
      </w:r>
    </w:p>
    <w:p w14:paraId="4E081328" w14:textId="77777777" w:rsidR="001A5540" w:rsidRDefault="001A5540">
      <w:pPr>
        <w:pStyle w:val="a3"/>
      </w:pPr>
      <w:r>
        <w:t xml:space="preserve">　　【又有三台北斗神君。在人頭上。錄人罪惡。奪其紀算。】</w:t>
      </w:r>
      <w:r>
        <w:t xml:space="preserve"> </w:t>
      </w:r>
    </w:p>
    <w:p w14:paraId="26D3C8E3" w14:textId="77777777" w:rsidR="001A5540" w:rsidRDefault="001A5540">
      <w:pPr>
        <w:pStyle w:val="a3"/>
      </w:pPr>
      <w:r>
        <w:t xml:space="preserve">　　到這裡是一段。這一段接上面一段來的，『又有三台北斗神君』，這個「三台」，《直講》小註講，「三台神君掌金玉、祿位、土田」，這是三台神君所掌管；「北斗神君掌延生、註死、禍、福」，這是北斗神君掌管的。三台北斗神君在《地藏經》都可以找到經文的依據，我們學佛的人說《感應篇》不是佛經，但是它講的跟佛經意思是一樣的。四依法第二個，依義不依語，意思一樣，我們就可以依了，跟佛講的是一樣的，「依法不依人，依義不依語，依了義不依不了義，依智不依識」。三台北斗神君在《地藏經》講，就是鬼王，主命鬼王、主財鬼王、主禍鬼王。有沒有念過？念過《地藏經》的，這個應該都很熟悉，是不是跟這裡講的意思一樣？一樣，一樣我們就可以相信。三台神君掌管金玉，我們人的福報你得到，這個就是《地藏經》講主財鬼王，財寶，有動產、有不動產。我們人一生，根據你的福報，你能得到多少財寶，金玉這是屬於財寶；祿位就是他的地位，我們現在講的，在社會上他的身分地位，他的收入都是屬於祿；土田是屬於不動產，現在講房地產，你有多少房地產，這是三台神君掌管的，有三個神，三個神在管這個。北斗神君就是延生、註死，就是《地藏經》講的主命鬼王。主命鬼王有大鬼王、小鬼王，《地藏經》講的主命鬼</w:t>
      </w:r>
      <w:r>
        <w:t>王是大鬼王。《地藏經》佛給我們講，主命鬼王是菩薩示現的，示現鬼王身度眾生。此地的北斗神君可能在主命鬼王大鬼王下面的，比較小的鬼王，這跟我們世間行政的階級、階位也是相同的，每個單位都有他的大主管、小主管。</w:t>
      </w:r>
      <w:r>
        <w:t xml:space="preserve"> </w:t>
      </w:r>
    </w:p>
    <w:p w14:paraId="25CE80C3" w14:textId="77777777" w:rsidR="001A5540" w:rsidRDefault="001A5540">
      <w:pPr>
        <w:pStyle w:val="a3"/>
      </w:pPr>
      <w:r>
        <w:t xml:space="preserve">　　『在人頭上，錄人罪惡』。以前小時候常常聽我母親講、我外婆講，「舉頭三尺有神明」，不能做壞事。你做壞事，頭上三尺有神明，三尺指三台北斗神君有神明在記過，「錄人罪惡」，記錄人的罪惡。所以這個是真的。錄人罪惡，人造的罪惡比較多、比較嚴重的，『奪其紀算』，「紀」就是十二年叫一紀，造了重大的罪業，壽命減掉十二年，那這個是嚴重的。反過來講，造了很大的善事，也會延壽十二年，這是相對的。所以我們要努力斷惡修善，才能延年益壽。如果不從斷惡修善修起，你光是吃那些補，吃那些還是死。健康食品我也吃很多，吃了健康食品的人都不會死嗎？一樣死的，那是一個輔助的，是一個緣，一個增上緣，不是主要的因，主要的因還是要斷惡修善。所以現在有很多人練道家的辟穀法，煉丹、練氣功，還是死。所以黃念祖老居士有一次在錄音帶我有聽他講，他說現在北京練氣功的是讓身體健康，他說一個小便不通就死了。所以後面會講，「欲求長生，先須避之」，老君給我們講得很清楚，你要求長生之術，你沒有修這個，你修什麼法門，施什麼法術，都不能成就的，這個一定要知道的。我們學佛當然也是一樣的。</w:t>
      </w:r>
      <w:r>
        <w:t xml:space="preserve"> </w:t>
      </w:r>
    </w:p>
    <w:p w14:paraId="7E2E7993" w14:textId="77777777" w:rsidR="001A5540" w:rsidRDefault="001A5540">
      <w:pPr>
        <w:pStyle w:val="a3"/>
      </w:pPr>
      <w:r>
        <w:t xml:space="preserve">　　好，現在時間到了，我們現在是用午齋時間，我們先學習到這一段，下面這一段我們下午再繼續來學習。祝大家禪悅為食，法喜充滿。阿彌陀佛！　　</w:t>
      </w:r>
    </w:p>
    <w:sectPr w:rsidR="001A55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493E6" w14:textId="77777777" w:rsidR="001A5540" w:rsidRDefault="001A5540" w:rsidP="00F802BA">
      <w:r>
        <w:separator/>
      </w:r>
    </w:p>
  </w:endnote>
  <w:endnote w:type="continuationSeparator" w:id="0">
    <w:p w14:paraId="16629EAD" w14:textId="77777777" w:rsidR="001A5540" w:rsidRDefault="001A5540" w:rsidP="00F802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40F69" w14:textId="77777777" w:rsidR="001A5540" w:rsidRDefault="001A5540" w:rsidP="00F802BA">
      <w:r>
        <w:separator/>
      </w:r>
    </w:p>
  </w:footnote>
  <w:footnote w:type="continuationSeparator" w:id="0">
    <w:p w14:paraId="34198BC3" w14:textId="77777777" w:rsidR="001A5540" w:rsidRDefault="001A5540" w:rsidP="00F802B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2BA"/>
    <w:rsid w:val="001A5540"/>
    <w:rsid w:val="007931EE"/>
    <w:rsid w:val="00F80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0E028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802B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802B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802B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802B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1889</Words>
  <Characters>10772</Characters>
  <Application>Microsoft Office Word</Application>
  <DocSecurity>0</DocSecurity>
  <Lines>89</Lines>
  <Paragraphs>25</Paragraphs>
  <ScaleCrop>false</ScaleCrop>
  <Company/>
  <LinksUpToDate>false</LinksUpToDate>
  <CharactersWithSpaces>12636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2026-08-13T01:06:00Z</dcterms:created>
  <dcterms:modified xsi:type="dcterms:W3CDTF">2026-08-13T01:06:00Z</dcterms:modified>
</cp:coreProperties>
</file>