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8ECF" w14:textId="77777777" w:rsidR="00C6747C" w:rsidRDefault="00C6747C">
      <w:r>
        <w:t xml:space="preserve">太上感應篇直講（第二回）　　悟道法師主講　　（第七集）　　</w:t>
      </w:r>
      <w:r>
        <w:t>2017/10/18</w:t>
      </w:r>
      <w:r>
        <w:t xml:space="preserve">　　中國福州阿彌陀佛大飯店　　檔名：</w:t>
      </w:r>
      <w:r>
        <w:t xml:space="preserve">WD19-027-0007 </w:t>
      </w:r>
    </w:p>
    <w:p w14:paraId="257B8E37" w14:textId="77777777" w:rsidR="00C6747C" w:rsidRDefault="00C6747C">
      <w:pPr>
        <w:pStyle w:val="a3"/>
      </w:pPr>
      <w:r>
        <w:t xml:space="preserve">　　《太上感應篇直講》。諸位同學及網路前的同學，大家下午好，阿彌陀佛。請放掌！</w:t>
      </w:r>
      <w:r>
        <w:t xml:space="preserve"> </w:t>
      </w:r>
    </w:p>
    <w:p w14:paraId="100BA6DB" w14:textId="77777777" w:rsidR="00C6747C" w:rsidRDefault="00C6747C">
      <w:pPr>
        <w:pStyle w:val="a3"/>
      </w:pPr>
      <w:r>
        <w:t xml:space="preserve">　　請大家翻開經本《太上感應篇直講》，第三十六頁第一行，從下面一句看起：</w:t>
      </w:r>
      <w:r>
        <w:t xml:space="preserve"> </w:t>
      </w:r>
    </w:p>
    <w:p w14:paraId="2A0CCEFD" w14:textId="77777777" w:rsidR="00C6747C" w:rsidRDefault="00C6747C">
      <w:pPr>
        <w:pStyle w:val="a3"/>
      </w:pPr>
      <w:r>
        <w:t xml:space="preserve">　　【凌孤逼寡。棄法受賂。】</w:t>
      </w:r>
      <w:r>
        <w:t xml:space="preserve"> </w:t>
      </w:r>
    </w:p>
    <w:p w14:paraId="486D98ED" w14:textId="77777777" w:rsidR="00C6747C" w:rsidRDefault="00C6747C">
      <w:pPr>
        <w:pStyle w:val="a3"/>
      </w:pPr>
      <w:r>
        <w:t xml:space="preserve">　　這兩句，第一句是『凌孤逼寡』，「凌」就是凌辱，「逼」是逼迫，「凌辱孤兒，逼迫寡婦」，就是欺負孤兒寡婦。孤兒寡婦，實在講都已經很可憐了，也很值得我們去同情，去幫助、協助他，不可以再去欺負他們。這是惡行，惡劣的行為。現在欺凌這個意義如果引申，那就很多方面了，除了孤兒寡婦，凡是欺凌人都是屬於這一句的。在台灣，現在也很流行霸凌，霸就是很霸氣，凌就是凌辱，就是此地講的「凌孤逼寡」的意思，在學校也有很多這種情況的。凡是屬於這種不講理，去欺凌弱小的人，都屬於這句。這除了孤兒寡婦，凡是屬於欺負人的，都是惡行、罪過。所以不可以看到好欺負，那就去欺負他們。</w:t>
      </w:r>
      <w:r>
        <w:t xml:space="preserve"> </w:t>
      </w:r>
    </w:p>
    <w:p w14:paraId="2F908DD9" w14:textId="77777777" w:rsidR="00C6747C" w:rsidRDefault="00C6747C">
      <w:pPr>
        <w:pStyle w:val="a3"/>
      </w:pPr>
      <w:r>
        <w:t xml:space="preserve">　　下面這句是『棄法受賂』，「棄」是捨棄，「法」是法治、法律，國家制定的這些法令規章捨棄了，不遵守，接受賄賂，不遵照法律規章來處理事件，就是違法。為什麼違法？因為接受賄賂，就昧著良心做這些違法的事情。這條也是很多方面，除了在政府官方，當官的人很容易犯這個。犯了這條，主要也是貪財，看到錢財他就不守法，就把法紀捨棄了，這個是不如法的。</w:t>
      </w:r>
      <w:r>
        <w:t xml:space="preserve"> </w:t>
      </w:r>
    </w:p>
    <w:p w14:paraId="579E77D3" w14:textId="77777777" w:rsidR="00C6747C" w:rsidRDefault="00C6747C">
      <w:pPr>
        <w:pStyle w:val="a3"/>
      </w:pPr>
      <w:r>
        <w:t xml:space="preserve">　　在台灣這個選舉，都有人用錢去買票，用錢去買票，這就是棄法。選舉，實在講都是選錢。所以在台灣這種選舉，這種風氣是很不好，因為不管是什麼黨派，選舉都要花錢，而且花的不是小錢，都是大錢。花的錢都很多，為了競選他花很多錢，出來競選的人，他是不是家裡都那麼有錢？如果沒有錢，他怎麼去競選？他競選要花那麼多錢，那錢從哪裡來？這些錢大概也是找些商人、企業家，請他們來出錢。這些企業家好像投資買賣一樣，去政治獻金，就是捐錢給他，政治獻金。捐錢給他，如果他選上了，那再從這個當中去回收，官商勾結去回收。如果選不上，就好像賭博輸錢，投資做生意做失敗了，自己就認了；如果選上了，當然他要回收。有些人花了很多錢，他選上了，他是不是要從這個地方再賺回來？那肯定的。所以這種風氣都不好。</w:t>
      </w:r>
      <w:r>
        <w:t xml:space="preserve"> </w:t>
      </w:r>
    </w:p>
    <w:p w14:paraId="7567CA1E" w14:textId="77777777" w:rsidR="00C6747C" w:rsidRDefault="00C6747C">
      <w:pPr>
        <w:pStyle w:val="a3"/>
      </w:pPr>
      <w:r>
        <w:t xml:space="preserve">　　我看澳洲的選舉會比較好一點，澳洲選舉也沒有像台灣在那邊遊行，滿街謾罵，也沒有，就看到公園路邊插個相片牌子，安安靜靜的，那就比較好一點，比較好。因此有些不好的制度，你叫那些人去守法很難。如果說他是去給人家借錢來競選，選輸了他就欠人家一身債，選上了，他一定想盡辦法賺回來。這個錢誰買單？人民買單，納稅的人去買單。這些都是屬於「棄法受賂」。所以這個民主制度你說好，專制不好，實在講各有優缺點，沒有絕對的好。這一條是引申到很多方面的，總之這就是為了貪財，接受賄賂，他就不按照法令規定來辦事了。有正式按照法令規定去辦的，那很難辦，辦不出來。反正，他就是用政府一個很簡單的理由，他就可以不給你辦，定了很多法條，就是為了受賄賂。定了很多法條，不合理的這些法律定了很多，這些都是造罪業。我們再看下面：</w:t>
      </w:r>
      <w:r>
        <w:t xml:space="preserve"> </w:t>
      </w:r>
    </w:p>
    <w:p w14:paraId="29C1D364" w14:textId="77777777" w:rsidR="00C6747C" w:rsidRDefault="00C6747C">
      <w:pPr>
        <w:pStyle w:val="a3"/>
      </w:pPr>
      <w:r>
        <w:lastRenderedPageBreak/>
        <w:t xml:space="preserve">　　【以直為曲。以曲為直。】</w:t>
      </w:r>
      <w:r>
        <w:t xml:space="preserve"> </w:t>
      </w:r>
    </w:p>
    <w:p w14:paraId="0BD76BCA" w14:textId="77777777" w:rsidR="00C6747C" w:rsidRDefault="00C6747C">
      <w:pPr>
        <w:pStyle w:val="a3"/>
      </w:pPr>
      <w:r>
        <w:t xml:space="preserve">　　《直講》裡面講，「是非曲直不明辨，只因賄賂瞎了眼」。這兩句跟上面也有相關，特別做法律這個行業的，現在有律師事務所，做律師的人，在法院是當法官的，當法官。當法官的人、當律師的人如果只是為了錢，他不是為了公正，那就很容易『以直為曲，以曲為直』，對的他給它講成不對的，不對講成對的。現在很多律師也是做這種事情，犯罪的行為明明他是錯的，但是錯的要給它講成變對的，很多律師是幹這種事情的，你只要給錢。沒有錢，沒有錢那對不起，你該怎麼辦就怎麼辦。沒有錢的人，可能你是對的就變成錯的；有送錢的人，他錯的也會變成對的，這個當中就會「以直為曲，以曲為直」了。難道他真的是非曲直不明辨嗎？他不懂嗎？他很清楚。很清楚為什麼還會這樣？因為貪，貪心。這是接受賄賂，昧著良心，貪心。</w:t>
      </w:r>
      <w:r>
        <w:t xml:space="preserve"> </w:t>
      </w:r>
    </w:p>
    <w:p w14:paraId="624ECA4B" w14:textId="77777777" w:rsidR="00C6747C" w:rsidRDefault="00C6747C">
      <w:pPr>
        <w:pStyle w:val="a3"/>
      </w:pPr>
      <w:r>
        <w:t xml:space="preserve">　　另外一類的，他沒有貪，但是愚痴。愚痴沒智慧，是非曲直他也搞不清楚，這樣的人當法官、當律師就很麻煩，那很容易造罪業。你說他貪不貪？他不貪，但是他愚痴，貪瞋痴，他愚痴，愚痴他也會把直認為是曲、曲認為直的，有道理的他認為沒道理，那個沒有道理，他認為那是有道理的。現在這個世界，這種事情就太多了，自古以來，古今中外都有，但是現在特別多。特別新聞媒體報紙報導的，我們學了佛，接觸到聖賢的經典，懂一點道理，看到現在很多媒體報紙報導的，真的都是這裡講的「以直為曲，以曲為直」，那是造罪業了。你那個報紙、報章雜誌一發行，份量那麼多，多少人在看。如果愈多人看，愈多人受到誤導，造的罪業就愈重。所以現在報紙報導的，正確的很少，錯誤的很多，很多都是以直為曲、以曲為直的。因此這個做媒體的人，他要修大功德真的也是很容易，要造大罪業那也很容易，跟當官一樣。網路、電視、新聞報章雜誌報導的是什麼內容，報導正面的很少，報導負面的就太多了。所以現在做這些行業的人，真的造罪業的多，修善業的少。如果懂這個道理，利用這個來做善事，那真的是功德無量。但是沒有學習佛菩薩、聖賢的經典，他不懂，不知道因果。我們再看下面這一句：</w:t>
      </w:r>
      <w:r>
        <w:t xml:space="preserve"> </w:t>
      </w:r>
    </w:p>
    <w:p w14:paraId="03B39C01" w14:textId="77777777" w:rsidR="00C6747C" w:rsidRDefault="00C6747C">
      <w:pPr>
        <w:pStyle w:val="a3"/>
      </w:pPr>
      <w:r>
        <w:t xml:space="preserve">　　【入輕為重。】</w:t>
      </w:r>
      <w:r>
        <w:t xml:space="preserve"> </w:t>
      </w:r>
    </w:p>
    <w:p w14:paraId="1C749667" w14:textId="77777777" w:rsidR="00C6747C" w:rsidRDefault="00C6747C">
      <w:pPr>
        <w:pStyle w:val="a3"/>
      </w:pPr>
      <w:r>
        <w:t xml:space="preserve">　　『入輕為重』，就是「輕罪判重刑」。這個跟上面也有關係，跟棄法受賂、以直為曲、以曲為直也有相關的。這都有果報的。早期我們老和尚接受台灣法務部邀請去講經，講到過去雪廬老人李炳南老居士，他年輕的時候，十九歲就在山東當縣長，民國初年當縣長。李老師他是很好的中醫，他有中醫師的執照，有這個牌照，到台灣去，中興大學、中國醫藥學院都請他去上課，去講中醫。李老師講，他一生給人家看病，他有把握沒有給人家誤診過，診斷沒有錯誤的診斷，這個他有把握。但是他當縣長的時候，在古時候當縣長，行政兼司法，現在是分開了，行政、司法分開，以前縣長管行政也管司法。他說他在當縣長的時候，他沒有把握說沒有冤枉一個人，這個他沒把握。為什麼沒有把握？有時候那個案情有很多你稍微不細心，疏忽、大意，就會冤枉人了。有些事情你親自看到了，你都會看錯，不要說聽說了。你自己親眼見到都會看錯，如果沒有仔細再去詢問，可能會誤判。</w:t>
      </w:r>
      <w:r>
        <w:t xml:space="preserve"> </w:t>
      </w:r>
    </w:p>
    <w:p w14:paraId="3FBA9E32" w14:textId="77777777" w:rsidR="00C6747C" w:rsidRDefault="00C6747C">
      <w:pPr>
        <w:pStyle w:val="a3"/>
      </w:pPr>
      <w:r>
        <w:t xml:space="preserve">　　所以在《論語》裡面講，好像顏回看到飯有沙，他自己就先吃了。有同學看到：顏回怎麼先吃飯，老師沒有吃他就先吃了。他是怕那個飯被老師吃掉了，他趕快先吃了。看的人只有看到他在吃，不知道他那個飯是有沙，他也沒有去問，這樣向老師一報告，那跟事實就出入很大。只有看到他在吃，他為什麼吃？為什麼老師沒吃他先</w:t>
      </w:r>
      <w:r>
        <w:lastRenderedPageBreak/>
        <w:t>吃？他沒去問，就報告他先吃了。所以你親自看到的，你沒有仔細去詢問，都還會有差錯，何況粗心大意的。當法官常常冤枉人，他的輕罪判為重罪，甚至有的沒有罪就給人家判罪，這個自古以來都有。所以我們看《了凡四訓》裡面講，在皇帝腳下，在京城，被冤枉的人還一大堆，何況山高皇帝遠的地方？所以袁了凡他講一個公案，有位當官的就給皇帝建議，應該五年要派一個減刑官再去複查一下刑案，看看有沒有被冤枉的，有冤枉的要給他平反。</w:t>
      </w:r>
      <w:r>
        <w:t xml:space="preserve"> </w:t>
      </w:r>
    </w:p>
    <w:p w14:paraId="7553C784" w14:textId="77777777" w:rsidR="00C6747C" w:rsidRDefault="00C6747C">
      <w:pPr>
        <w:pStyle w:val="a3"/>
      </w:pPr>
      <w:r>
        <w:t xml:space="preserve">　　這個當法官不容易。所以我們老和尚去法務部講演說，當法官大部分下地獄。有個女法官聽了就很害怕，如果判錯就要下地獄怎麼辦？所以老和尚就教她一個方法，他說妳要辦案之前先念觀音菩薩，求觀音菩薩給妳加持，讓妳不要判錯了。這也是一個很好的方法，求佛力加持，不然凡夫智慧不夠，難免有誤判的時候。你看李老師這麼有道德學問的人，他都不敢說他沒有冤枉一個人，何況其他的人？再看下面這句：</w:t>
      </w:r>
      <w:r>
        <w:t xml:space="preserve"> </w:t>
      </w:r>
    </w:p>
    <w:p w14:paraId="2A1A0D9D" w14:textId="77777777" w:rsidR="00C6747C" w:rsidRDefault="00C6747C">
      <w:pPr>
        <w:pStyle w:val="a3"/>
      </w:pPr>
      <w:r>
        <w:t xml:space="preserve">　　【見殺加怒。】</w:t>
      </w:r>
      <w:r>
        <w:t xml:space="preserve"> </w:t>
      </w:r>
    </w:p>
    <w:p w14:paraId="448900D9" w14:textId="77777777" w:rsidR="00C6747C" w:rsidRDefault="00C6747C">
      <w:pPr>
        <w:pStyle w:val="a3"/>
      </w:pPr>
      <w:r>
        <w:t xml:space="preserve">　　『見殺加怒』，就是「看到臨死刑的人，不哀憐，反而瞋怒他」。一個人犯罪被判死刑，實在講也是要憐憫他，為什麼？無知，從小沒有受到良好的教育，遇到不好的朋友，生長在不好的環境，所以養成了犯罪的行為。他被判死刑，實在講他都要被殺了，應該要以哀憐心憐憫他的無知，就不應該再瞋怒他，不應該看到他被殺還憤怒，這就有罪，這就心態不對。所以我們看到這些被判死刑的人，要憐憫他的無知。最重要還是要教化，這些都是屬於無知犯錯，最重要要去教化。沒有學習聖賢的經典，那也不懂，所以在社會上看到被判死刑，有很多人他還很生氣的，這也是罪過。所以當法官的人、我們一般的人，看到這樣的情況，就要感到很遺憾。我們再看下面這句：</w:t>
      </w:r>
      <w:r>
        <w:t xml:space="preserve"> </w:t>
      </w:r>
    </w:p>
    <w:p w14:paraId="56F2633E" w14:textId="77777777" w:rsidR="00C6747C" w:rsidRDefault="00C6747C">
      <w:pPr>
        <w:pStyle w:val="a3"/>
      </w:pPr>
      <w:r>
        <w:t xml:space="preserve">　　【知過不改。知善不為。】</w:t>
      </w:r>
      <w:r>
        <w:t xml:space="preserve"> </w:t>
      </w:r>
    </w:p>
    <w:p w14:paraId="2BD61645" w14:textId="77777777" w:rsidR="00C6747C" w:rsidRDefault="00C6747C">
      <w:pPr>
        <w:pStyle w:val="a3"/>
      </w:pPr>
      <w:r>
        <w:t xml:space="preserve">　　這兩句是一對。『知過不改』就是知道自己什麼地方有過失，不肯去改過，這是罪。為什麼？因為「知過不改」，那這個過一直增長，一直延續下去，當然是罪上加罪了。所以改過，就是佛門講的懺悔，懺悔法門。改過是不斷的改，像《了凡四訓》舉出春秋時代蘧伯玉，他從年輕就開始改過，今年改過，回想去年很多過沒有改，年年改過，年年反省。改了四十九年，回想還有很多過失，可見得這個改過是長期的，長期的改過。以佛法的標準來講，你看普賢菩薩他是等覺菩薩，他距離成佛已經很接近了，再破最後的一品生相無明，他就成佛了。我們念十大願王，普賢菩薩十大願王第四願就是懺悔業障，懺悔就是改過，他還要改過，等覺菩薩還要改過，成佛就圓滿了。成了佛示現改過，那是做給凡夫看的，做給我們看的。實在講也是做給等覺菩薩以下的眾生看的，九法界眾生看的。所以懺悔法門，可以說我們從凡夫到成佛，修什麼？無非修個改過而已。過失不斷的改，才會不斷的進步，所謂改進改進，改正過錯，我們道業才會向上提升、進步。因此懺悔法門是從凡夫到成佛主要修的法門，就是修一個懺悔，一個改過。所以懺是懺摩，印度的梵語，是懺除的意思，悔就是悔過。我們不知道改過，或者知過不改，這個罪業就消不掉，可見改過這個重</w:t>
      </w:r>
      <w:r>
        <w:t>要。『知善不為』，知道善不肯去做。所以這兩句也就是平常講的，諸惡莫作，眾善奉行。這裡主要是「知」這個字，知是知道了，知道過不改，知道善不為，這個就增長罪業。</w:t>
      </w:r>
      <w:r>
        <w:t xml:space="preserve"> </w:t>
      </w:r>
    </w:p>
    <w:p w14:paraId="4F211940" w14:textId="77777777" w:rsidR="00C6747C" w:rsidRDefault="00C6747C">
      <w:pPr>
        <w:pStyle w:val="a3"/>
      </w:pPr>
      <w:r>
        <w:t xml:space="preserve">　　因此我們修行也就是不斷的改過，不斷的修善，這個是沒有停止的。這兩句也要補充說明一下，這裡《直講》講得是比較簡單，這個知，知過跟知善這個知，都是要學習。如果我們不學聖賢的經典，不學佛菩薩的經典，實在講我們一般人也不知道什麼是過、什麼是善，都不知道，他無知。如果問起大家，好像大家都懂，知道什麼是過，問他什麼是善，大家也似乎也都知道，幫助人、做好事就是善；過就是去殺人放火，殺人放火是過。知道這些有沒有錯？也沒錯，但是這個當中沒有去學習聖教，有時候這個似善非善的事情很多，似過非過的事情我們也搞不清楚。因此，我們讀《了凡四訓．積善之方》講了八對，善有真有假、有大有小、有端有曲、有偏有圓、有難有易、有陰有陽、有半有滿、有是有非，這個善講了八對。中峰國師問學生什麼是善，有人就說，「敬人禮人是善」。中峰國師說「未必然也」，他說不一定。「詈人毆人是惡」，中峰國師也說不一定，「未必然也」，不一定是這樣。又有一人講，接受賄賂是惡，廉潔有守是善，中峰國師也說「未必然也」。他問了很多人，大家回答，中峰國師都說未必然也。大家覺得很奇怪，為什麼未必然？中峰國師再說明，打人罵人你要看情況，父母對兒女錯了去處罰他，那是為了他好，為了他改過</w:t>
      </w:r>
      <w:r>
        <w:t>，你不能說父母去打兒女是過，那不是過，那個是善。</w:t>
      </w:r>
      <w:r>
        <w:t xml:space="preserve"> </w:t>
      </w:r>
    </w:p>
    <w:p w14:paraId="43D29154" w14:textId="77777777" w:rsidR="00C6747C" w:rsidRDefault="00C6747C">
      <w:pPr>
        <w:pStyle w:val="a3"/>
      </w:pPr>
      <w:r>
        <w:t xml:space="preserve">　　上面講棄法受賂，賄賂，賄賂是惡；很廉潔，他就是善。中峰國師也講「未必然也」，不一定是這樣的。為什麼不一定？你要看那個事情的結果。所以在《了凡四訓》也舉出來，子路救人，人家送一條牛，他就接受了；子貢很有錢，他救贖人，人家要答謝他，他不收，因為他家有錢。如果我們一般人看起來，子路好像收了人家的禮，你去救人收了人家一條牛，這個是不對的。子貢去幫人家贖人家的子女回家，國家有獎勵的錢要給他，因為他家很有錢，他不接受。一般講他比較清廉，他是對的。但是孔老夫子講，賜（就是子貢），錯了；子路，對了。為什麼？孔子就講，子路去救人，人家送一條牛，他收了，他說以後很多人就勇於去救人了。因為他覺得做好事有好報，大家勇於去救人。子貢為什麼錯了？你去救人，你家有錢去幫人家贖被賣到外國的子女回來，國家要給你一點獎金你不接受，那不是每家都像你那麼有錢，他說以後去外國贖人回來的就很少了，沒有人敢去贖了。贖了回來，子貢做一個開頭，不領賞金，那他們如果去領賞金，就覺得你好像是為了領賞金才去贖人的，你那個善事不是真的，那就沒有人敢去贖人了，這樣有很多人就沒有辦法得到解脫了。所以這個就是看他事情的結果好不好。</w:t>
      </w:r>
      <w:r>
        <w:t xml:space="preserve"> </w:t>
      </w:r>
    </w:p>
    <w:p w14:paraId="001E1EA2" w14:textId="77777777" w:rsidR="00C6747C" w:rsidRDefault="00C6747C">
      <w:pPr>
        <w:pStyle w:val="a3"/>
      </w:pPr>
      <w:r>
        <w:t xml:space="preserve">　　也是《了凡四訓》裡面講的，有個富翁為富不仁，他有錢，但是心不好。所以積善之方講八對，有正中偏、偏中正。一個為富不仁的人，他家很有錢，那一年他們那個縣鬧饑荒，很多飢民、災民都去搶，告到縣衙裡面，縣官也不管，幾乎整個縣都亂了。後來這個富人他就把這個去搶糧食的人把他抓起來，用私刑去懲罰。整個縣那些飢民才不敢亂搶，不敢趁火打劫亂搶，這樣社會治安它才平定下來。那這個富人他是不是好心？不是，他自己也是為了保護他的財產。但是他做出來卻是對這個縣的安定有幫助，不至於整個縣都亂了，亂了，那個災禍就大了，所以這個叫偏中正。他的心不是好心，但是做出來的事情，結果卻是好的，這個叫偏中正。</w:t>
      </w:r>
      <w:r>
        <w:t xml:space="preserve"> </w:t>
      </w:r>
    </w:p>
    <w:p w14:paraId="1E89DB89" w14:textId="77777777" w:rsidR="00C6747C" w:rsidRDefault="00C6747C">
      <w:pPr>
        <w:pStyle w:val="a3"/>
      </w:pPr>
      <w:r>
        <w:t xml:space="preserve">　　有一個呂文懿公做宰相退休了，這是正中偏的。古時候做宰相的人，肚量都很大，所謂宰相肚裡可撐船。他退休回到家鄉，有個鄉人喝酒醉，到他家去罵他。呂文懿公也是很有肚量的，不跟他計較，他喝醉了，不跟他計較。結果經過一年，這個人他犯了大罪被判死刑，所以那個時候呂文懿公很後悔，他說當初我錯了，當初他來鬧，我如果把他抓到衙門稍微給他懲戒一下，給他關個幾天，他就收斂了，不至於後面犯了這個大錯。當初他是存心很好，不跟他計較，去原諒他，但是沒想到反而造成他後面被判死刑這種結果，這個叫正中偏。他的心是好的，但是事情做出來的結果是不好的；那個富人心是不好的，但是事情做出來結果是好的。所以這個善也有偏中正、正中偏，最標準當然就是正中正，這是最標準的。所以這個都要去學習、去了解的。</w:t>
      </w:r>
      <w:r>
        <w:t xml:space="preserve"> </w:t>
      </w:r>
    </w:p>
    <w:p w14:paraId="29B7D078" w14:textId="77777777" w:rsidR="00C6747C" w:rsidRDefault="00C6747C">
      <w:pPr>
        <w:pStyle w:val="a3"/>
      </w:pPr>
      <w:r>
        <w:t xml:space="preserve">　　所以這裡這個「知」，就是認知，他認知，這個要學習。所以我們現在講善知識，要跟善知識來學習，如果不學習，也不知道什麼是過、什麼是善了。所以中峰國師講，往往把那個善看作是過，過看作是善。所以我們斷惡修善，不能不學習聖賢經典。因此這兩句八個字，在《了凡四訓》就兩篇，「改過之法」、「積善之方」。你要知過，《了凡四訓》也有補充來說明。因此印光祖師把《了凡四訓》、《太上感應篇》、《安士全書》三本，提倡這三本。這三本如果我們都學了，大概就知道什麼是過、什麼是善了。所以這兩句雖然只有八個字，如果引申它的意義也非常的深廣。目前我們是就我們知道的來改、來做，這樣從這裡下手，慢慢改過，慢慢為善，我們智慧也會慢慢增長。再看下面：</w:t>
      </w:r>
      <w:r>
        <w:t xml:space="preserve"> </w:t>
      </w:r>
    </w:p>
    <w:p w14:paraId="0BC54837" w14:textId="77777777" w:rsidR="00C6747C" w:rsidRDefault="00C6747C">
      <w:pPr>
        <w:pStyle w:val="a3"/>
      </w:pPr>
      <w:r>
        <w:t xml:space="preserve">　　【自罪引他。】</w:t>
      </w:r>
      <w:r>
        <w:t xml:space="preserve"> </w:t>
      </w:r>
    </w:p>
    <w:p w14:paraId="2A70176F" w14:textId="77777777" w:rsidR="00C6747C" w:rsidRDefault="00C6747C">
      <w:pPr>
        <w:pStyle w:val="a3"/>
      </w:pPr>
      <w:r>
        <w:t xml:space="preserve">　　『自罪引他』，就是自己造的罪過，故意牽引他人受連累，這個也是很不道德的。別人他無辜，不可以自己的罪過去連累別人、去牽引別人，自己造的罪業自己承當，不能牽引他人跟自己一起去受罪，這個就罪上加罪了。</w:t>
      </w:r>
      <w:r>
        <w:t xml:space="preserve"> </w:t>
      </w:r>
    </w:p>
    <w:p w14:paraId="293FD2AB" w14:textId="77777777" w:rsidR="00C6747C" w:rsidRDefault="00C6747C">
      <w:pPr>
        <w:pStyle w:val="a3"/>
      </w:pPr>
      <w:r>
        <w:t xml:space="preserve">　　【壅塞方術。】</w:t>
      </w:r>
      <w:r>
        <w:t xml:space="preserve"> </w:t>
      </w:r>
    </w:p>
    <w:p w14:paraId="1081BFB1" w14:textId="77777777" w:rsidR="00C6747C" w:rsidRDefault="00C6747C">
      <w:pPr>
        <w:pStyle w:val="a3"/>
      </w:pPr>
      <w:r>
        <w:t xml:space="preserve">　　「把濟世養生的技藝，保密不公開」，這個也是很不道德。特別是中國中醫，還有民間的祖傳祕方這類的，現在我們常常講祖傳祕方。有些他有這個技術，譬如說在台灣有接骨的人，他有祖傳的手法。我聽說這個骨頭如果打斷接好，這個還不難；骨頭打碎了，碎掉了，碎掉就是碎得零零碎碎的，他能夠把它接得完整，有人有這樣的技術。所以在台灣有句話講，打斷骨頭反而比原來更好了。他打斷了再去接好，比他原來沒有斷的時候更好，有這樣的技術。這樣的技術他不公開，他不傳授別人。還有些什麼祖傳祕方的，可以治重症、治絕症的，他也不傳。他為什麼不傳？他還是為了保護自己的利益，現在講的智慧財產權。他連女兒都不教的，只能傳給兒子。女兒為什麼不教？因為女兒會嫁出去，嫁出去那就被親家學去了。他女兒也不教，教兒子，問題他兒子學不學？有很多一些中醫比較好的，我都問他，你兒子要不要學？我兒子不要，不幹。那他死了，就跟他進棺材了，他這個祕方，好的方術能夠救人的，就埋到土裡面去了。這個有罪過！凡是利益人的就不能夠去障礙，對眾生有利益的，要多多流通、廣為流傳，救人、做好事，愈多人學愈好，怎麼可以去把它壅塞？因此現在中醫為什麼沒落？這個也有關係，都不傳了，後代也沒有人願意學了，</w:t>
      </w:r>
      <w:r>
        <w:t>這些濟世養生的技術、方術都斷了，非常可惜。</w:t>
      </w:r>
      <w:r>
        <w:t xml:space="preserve"> </w:t>
      </w:r>
    </w:p>
    <w:p w14:paraId="5CA3AD69" w14:textId="77777777" w:rsidR="00C6747C" w:rsidRDefault="00C6747C">
      <w:pPr>
        <w:pStyle w:val="a3"/>
      </w:pPr>
      <w:r>
        <w:t xml:space="preserve">　　這句以佛法來講，就是佛法，我們看到經典就要廣為流通，不能寫個版權所有，翻印必究。現在真的也沒辦法，現在全世界法律都定這個智慧財產權，所以我們也沒辦法，我們只能說有版權，但是授權公眾流通，你不要拿去登記你的版權這樣就好了，不要做一些違反法令規章的事情就好了。跟這個也是有相關的。所以凡是利人的，利益眾生的，不管是什麼方面的，都不應該去障礙，應該廣泛流通。再看下面這一句：</w:t>
      </w:r>
      <w:r>
        <w:t xml:space="preserve"> </w:t>
      </w:r>
    </w:p>
    <w:p w14:paraId="0E407342" w14:textId="77777777" w:rsidR="00C6747C" w:rsidRDefault="00C6747C">
      <w:pPr>
        <w:pStyle w:val="a3"/>
      </w:pPr>
      <w:r>
        <w:t xml:space="preserve">　　【訕謗聖賢。】</w:t>
      </w:r>
      <w:r>
        <w:t xml:space="preserve"> </w:t>
      </w:r>
    </w:p>
    <w:p w14:paraId="599263D9" w14:textId="77777777" w:rsidR="00C6747C" w:rsidRDefault="00C6747C">
      <w:pPr>
        <w:pStyle w:val="a3"/>
      </w:pPr>
      <w:r>
        <w:t xml:space="preserve">　　『訕謗』這兩個字都有言字旁，主要是用言語對聖賢譏笑、毀謗。在民國以來，五四運動那個時候開始，打倒孔家店，說孔子是孔老二，那個都是「訕謗聖賢」，那有罪過！現在講的人比較少。我早年到香港，一九九Ｏ年的時候到大陸來，到處還聽人家講孔老二、孔老二，他是老大。老大徒傷悲。我一九九Ｏ年到上海去城隍廟，我說上海城隍廟很有名，很早就聽說過，結果去到那邊都在賣衣服，然後也沒有看到城隍老爺的像。我就問那個店裡的人，他說城隍老爺去旅遊了，在外地旅遊，不在。這些都造訕謗聖賢的罪過。中國人，清朝末年到現在，真的是造盡罪業。實在講，中國人自己不要自己祖宗的文化，不是外國人叫我們不要的，是自己不要了。是自己不要，自己要丟掉的，外國人他可沒有強迫我們不要自己祖宗文化，是自己不要。外國人對孔子都還很尊重。有一年我到紐約去講經，紐約的同修就借紐約的孔子大廈給我講經，他們跟我講，這孔子大廈到銀行貸款還不要付利息，主要是對孔子的尊重。你看西方人對孔子、老子都很尊重，就是中國人不尊重，什麼孔老二，他是老大。「訕謗聖賢」，現在慢慢比較少了，早年就很多。我們再看下面這一句：</w:t>
      </w:r>
      <w:r>
        <w:t xml:space="preserve"> </w:t>
      </w:r>
    </w:p>
    <w:p w14:paraId="600D5080" w14:textId="77777777" w:rsidR="00C6747C" w:rsidRDefault="00C6747C">
      <w:pPr>
        <w:pStyle w:val="a3"/>
      </w:pPr>
      <w:r>
        <w:t xml:space="preserve">　　【侵凌道德。】</w:t>
      </w:r>
      <w:r>
        <w:t xml:space="preserve"> </w:t>
      </w:r>
    </w:p>
    <w:p w14:paraId="79D62214" w14:textId="77777777" w:rsidR="00C6747C" w:rsidRDefault="00C6747C">
      <w:pPr>
        <w:pStyle w:val="a3"/>
      </w:pPr>
      <w:r>
        <w:t xml:space="preserve">　　『侵』，侵犯；『凌』，就是凌辱、迫害有道德的人。有道德的人應該要尊重，要去護持，讓他在社會上宣揚道德，這樣才能改善社會風氣，對國家社會安定有很大的幫助。反過來，不知道去尊重、去護持，反而來侵犯、去欺負這些有道德的人，這也是造罪業。</w:t>
      </w:r>
      <w:r>
        <w:t xml:space="preserve"> </w:t>
      </w:r>
    </w:p>
    <w:p w14:paraId="26E64278" w14:textId="77777777" w:rsidR="00C6747C" w:rsidRDefault="00C6747C">
      <w:pPr>
        <w:pStyle w:val="a3"/>
      </w:pPr>
      <w:r>
        <w:t xml:space="preserve">　　【射飛逐走。發蟄驚棲。填穴覆巢。傷胎破卵。】</w:t>
      </w:r>
      <w:r>
        <w:t xml:space="preserve"> </w:t>
      </w:r>
    </w:p>
    <w:p w14:paraId="6A90A9F7" w14:textId="77777777" w:rsidR="00C6747C" w:rsidRDefault="00C6747C">
      <w:pPr>
        <w:pStyle w:val="a3"/>
      </w:pPr>
      <w:r>
        <w:t xml:space="preserve">　　這四句是講殺生之惡。『射飛』，就是飛禽、鳥類的，古時候用弓箭去射鳥，現在有槍打飛禽。『逐』就是追趕，追趕野獸、走獸，在路上跑的走獸，鹿、羊、兔子這類的走獸。這是造殺生惡。『發蟄驚棲』，這是挖掘土裡面的蟲。土裡面、樹下都有蟲，把牠挖掘出來，這個蟲。「棲」，就是棲息在樹上的鳥。如果打獵槍，打個子彈上去，把棲息在樹上的鳥驚嚇，就飛走了。我們在很多地方，中國、外國，常常看到大樹，那個大樹往往晚上的時候，很多鳥就棲息在那個地方，那個就是好像牠的家，你不能去驚嚇牠，驚嚇牠這也是罪過。好像我們人你回到家裡，人家來驚嚇你，讓你整個家裡人都不安，這個是很不好的事情。所以對動物也要去愛護。這個鳥也是都有佛性的，一切眾生都有佛性，過去世造罪業，現在墮到畜生道，我們不能再去傷害他們。</w:t>
      </w:r>
      <w:r>
        <w:t xml:space="preserve"> </w:t>
      </w:r>
    </w:p>
    <w:p w14:paraId="4AD567A9" w14:textId="77777777" w:rsidR="00C6747C" w:rsidRDefault="00C6747C">
      <w:pPr>
        <w:pStyle w:val="a3"/>
      </w:pPr>
      <w:r>
        <w:t xml:space="preserve">　　『填穴覆巢』，「填」就是填起來，「穴」就是洞穴，毀損或者把它填起來、塞起來，把鳥巢毀損，把洞穴塞起來，讓蟲、鳥、走獸牠們沒辦法居住。那是牠們的住家，現在把它破壞了，把它塞起來了，牠就無家可歸了，這個真的就沒有慈悲心。『傷胎破卵』，動物有胎生、有卵生的，動物懷孕去傷害牠，使牠那個胎兒受損；卵生的，像牠的蛋，去弄破牠們的蛋，或者拿牠的蛋來吃。有些人就去，我當兵的時候在東引島，東引也屬於福建省，我們當炮兵，前面洞口就是懸崖，我就看到有人吊了個繩子，那真的是冒生命危險，去拿那個海鷗的蛋。因為海上都有海鷗，海鷗會在那邊築巢，海鷗牠也有蛋（卵），就去找海鷗的卵來吃。可能牠要孵那個小海鷗的，你把拿走了，牠媽媽回來看不到了，你說牠那個做母親的那種心情會怎麼樣？動物跟人是一樣的，都有母愛，都是天性的。</w:t>
      </w:r>
      <w:r>
        <w:t xml:space="preserve"> </w:t>
      </w:r>
    </w:p>
    <w:p w14:paraId="77F68CB1" w14:textId="77777777" w:rsidR="00C6747C" w:rsidRDefault="00C6747C">
      <w:pPr>
        <w:pStyle w:val="a3"/>
      </w:pPr>
      <w:r>
        <w:t xml:space="preserve">　　像我們在台北雙溪山上的道場，有藍鵲，藍鵲長得很漂亮，但是我們不要看牠很漂亮，牠很凶的。我們同修上去念佛，常常被攻擊。為什麼被攻擊？因為那個樹上有牠的小鳥在，我們人走到下面，牠以為要去傷害牠的兒子，母親為了保護牠兒子，牠就對人攻擊了。那是不是跟人一樣？人，做母親的人當然保護她兒子，這是母愛，是天性，畜生也是一樣的。實在講，我們從那邊走過去，不是故意要去破壞牠們那個鳥巢，是無意中走過去，但是牠誤會了，那個藍鵲的母親以為要去傷害牠的兒子，就去攻擊人。所以我從那邊走過去，我都很注意，怕牠下來攻擊。這四句主要就是講的殺生，殺生的罪過，這些也要避免，不要去造那個業。不但不要造，應該還要去保護牠們，讓牠們也能夠安居樂業。再看下面：</w:t>
      </w:r>
      <w:r>
        <w:t xml:space="preserve"> </w:t>
      </w:r>
    </w:p>
    <w:p w14:paraId="48805B62" w14:textId="77777777" w:rsidR="00C6747C" w:rsidRDefault="00C6747C">
      <w:pPr>
        <w:pStyle w:val="a3"/>
      </w:pPr>
      <w:r>
        <w:t xml:space="preserve">　　【願人有失。毀人成功。】</w:t>
      </w:r>
      <w:r>
        <w:t xml:space="preserve"> </w:t>
      </w:r>
    </w:p>
    <w:p w14:paraId="7F3EACD1" w14:textId="77777777" w:rsidR="00C6747C" w:rsidRDefault="00C6747C">
      <w:pPr>
        <w:pStyle w:val="a3"/>
      </w:pPr>
      <w:r>
        <w:t xml:space="preserve">　　這個存心就不好，我們不要有這樣的存心。希望別人有過失，存這個心就不好。希望他犯過失，趕快把他抓起來判罪，你存這個心是什麼心？這種心叫存心不良，這不是好心。我們應該存什麼心？希望人都不要有過失最好。你那麼希望他犯錯嗎？他犯錯對大家有好處嗎？沒好處！沒有好處，為什麼有這種心理、有這種想法？那個是錯誤的。所以我們應該希望人都避免過失，應該存這樣的心才對。不要存個心，希望別人犯過失，『願人有失』，這就存心不好。</w:t>
      </w:r>
      <w:r>
        <w:t xml:space="preserve"> </w:t>
      </w:r>
    </w:p>
    <w:p w14:paraId="2278D58C" w14:textId="77777777" w:rsidR="00C6747C" w:rsidRDefault="00C6747C">
      <w:pPr>
        <w:pStyle w:val="a3"/>
      </w:pPr>
      <w:r>
        <w:t xml:space="preserve">　　『毀人成功』，「毀」就是去破壞，怕別人事情做成功了，百般去障礙、去破壞。別人有好事，應該隨喜，去支持，不應該破壞。當然他在做壞事，你不能去幫助他。所以儒家也講，君子成人之美，不成人之惡。成就是幫助，成就他，幫助他成功。成功是什麼？美就是好事、善事，他要做好事，要幫助他成功。我們沒有能力幫助，他做成功了，我們也要隨喜隨喜，畢竟他做出來這個好事，對大家都有利益。縱然是跟我們有冤仇的人，他做好事，我們也讚歎他的好事，是為社會大眾有利。也不能因為這個人跟我有過節，他做了好事，我就去毀謗他、去破壞他，這就不對了。所以不能夠「毀人成功」，君子有成人之美，不成人之惡。當然他做壞事，你不能去幫助他，你也不能去隨喜讚歎，這害了他。這裡講的成功是指好事。</w:t>
      </w:r>
      <w:r>
        <w:t xml:space="preserve"> </w:t>
      </w:r>
    </w:p>
    <w:p w14:paraId="10A52D03" w14:textId="77777777" w:rsidR="00C6747C" w:rsidRDefault="00C6747C">
      <w:pPr>
        <w:pStyle w:val="a3"/>
      </w:pPr>
      <w:r>
        <w:t xml:space="preserve">　　【危人自安。減人自益。】</w:t>
      </w:r>
      <w:r>
        <w:t xml:space="preserve"> </w:t>
      </w:r>
    </w:p>
    <w:p w14:paraId="2BBC74B4" w14:textId="77777777" w:rsidR="00C6747C" w:rsidRDefault="00C6747C">
      <w:pPr>
        <w:pStyle w:val="a3"/>
      </w:pPr>
      <w:r>
        <w:t xml:space="preserve">　　就是陷別人於危險之地，讓自己得到安全，這個也是罪過。『減人自益』，「扣減別人財物，增加自己的利益」。這一句就是我們一般講的損人利己，損減別人的利益，來增加自己的利益，損人利己。損人利己到底自己是不是真得到利益？從這個因果來講，《感應篇》來講，不但得不到利益，反而是損失，造成自己更大的損害。所以知道因果，也就不會去做這個事情了。會做這個事情，就是不知道因果，他不知道，以為這樣做自己得利益。眼前看好像得利益，但是他損失掉的他沒有去想到，只有算收入，沒有算支出。這個因果報應加減乘除應該收支要去算清楚，你得到多少，但是你要付出多少，你要付出什麼代價，你得到這些值不值得？從這個因果來看，是得不償失，你得到了很少，付出的代價太大，不值得。我們再看下面：</w:t>
      </w:r>
      <w:r>
        <w:t xml:space="preserve"> </w:t>
      </w:r>
    </w:p>
    <w:p w14:paraId="77D5E219" w14:textId="77777777" w:rsidR="00C6747C" w:rsidRDefault="00C6747C">
      <w:pPr>
        <w:pStyle w:val="a3"/>
      </w:pPr>
      <w:r>
        <w:t xml:space="preserve">　　【以惡易好。以私廢公。】</w:t>
      </w:r>
      <w:r>
        <w:t xml:space="preserve"> </w:t>
      </w:r>
    </w:p>
    <w:p w14:paraId="634FC893" w14:textId="77777777" w:rsidR="00C6747C" w:rsidRDefault="00C6747C">
      <w:pPr>
        <w:pStyle w:val="a3"/>
      </w:pPr>
      <w:r>
        <w:t xml:space="preserve">　　這兩句也是一對。用不好的去換取別人好的這些物品種種方面的，不好的去換人家好的，這也是要佔人家便宜，『以惡易好』。『以私廢公』，「為了圖謀私利，不惜妨害公益」，這就是「以私廢公」。應該是先公後私，先人後己，這樣才對。公眾大家得利益，自己也自然得利益。如果大家都不好，自己得利益，那個也不好，自己這個利益實在講也保不住。所以我們必定要明瞭這個事實真相。公益，大家都有這個利益了，我們自然也得到利益。所以不能以私廢公，以自己的私事荒廢了公事、公益。再看下面：</w:t>
      </w:r>
      <w:r>
        <w:t xml:space="preserve"> </w:t>
      </w:r>
    </w:p>
    <w:p w14:paraId="06CE9409" w14:textId="77777777" w:rsidR="00C6747C" w:rsidRDefault="00C6747C">
      <w:pPr>
        <w:pStyle w:val="a3"/>
      </w:pPr>
      <w:r>
        <w:t xml:space="preserve">　　【竊人之能。蔽人之善。】</w:t>
      </w:r>
      <w:r>
        <w:t xml:space="preserve"> </w:t>
      </w:r>
    </w:p>
    <w:p w14:paraId="3E11CE93" w14:textId="77777777" w:rsidR="00C6747C" w:rsidRDefault="00C6747C">
      <w:pPr>
        <w:pStyle w:val="a3"/>
      </w:pPr>
      <w:r>
        <w:t xml:space="preserve">　　『竊人之能』，就是「偷取別人的技能」，偷竊，「如作品、設計圖案、專利品等」。「竊人之能」就是把別人的作品拿來變成自己的。所以現在我們法律都定有智慧財產權、版權這類的，早年在台北華藏圖書館，我們老和尚印經，後面版權頁都印「沒有版權，歡迎翻印」。後來韓館長是請一個蕭律師當法律顧問，蕭律師就跟我們講，他說不可以說沒有版權。他說師父你說沒有版權，那有心人他就拿你的作品去登記他的版權，師父你講的經、講記，將來你要印要經過他同意，如果沒有經過他同意，他就去告你。後來我們就請教他怎麼辦，蕭律師就教我們，你後面版權頁寫「版權所有，歡迎翻印，不得非法謀利，擅改內容」，所以要寫那幾條。他說這樣，人家才不會拿你那個去登記他的版權，然後我們師父上人講的經、講記，還要經過他的同意才能去印，如果沒有經過他同意，他就去法院告你，這個問題就嚴重了。所以現在你也不能說你沒有版權，沒有版權正好我需要版權，你這個版權不要就給我，就變成他去登記，就變成他的版權。所以現在我們淨宗學會這個標誌，這個我們也是被逼得沒辦法都要去申請，預防別人拿去申請，我們用，他們就去告我們。我們申請，人家怎麼用，我們不會去告。別人他去申請，我們用他就告，變這樣。像這些</w:t>
      </w:r>
      <w:r>
        <w:t>，做這樣的事情，都屬於「竊人之能」，也是算偷盜罪，犯偷盜。</w:t>
      </w:r>
      <w:r>
        <w:t xml:space="preserve"> </w:t>
      </w:r>
    </w:p>
    <w:p w14:paraId="4C2EA4CF" w14:textId="77777777" w:rsidR="00C6747C" w:rsidRDefault="00C6747C">
      <w:pPr>
        <w:pStyle w:val="a3"/>
      </w:pPr>
      <w:r>
        <w:t xml:space="preserve">　　『蔽人之善』，掩蔽別人的善事、好事，去障礙別人的優點、善事。「蔽」是蒙蔽、掩蔽。別人有好事、有善事、有優點，去給他遮掩，這也是錯誤的。再看下面：</w:t>
      </w:r>
      <w:r>
        <w:t xml:space="preserve"> </w:t>
      </w:r>
    </w:p>
    <w:p w14:paraId="34757703" w14:textId="77777777" w:rsidR="00C6747C" w:rsidRDefault="00C6747C">
      <w:pPr>
        <w:pStyle w:val="a3"/>
      </w:pPr>
      <w:r>
        <w:t xml:space="preserve">　　【形人之醜。訐人之私。】</w:t>
      </w:r>
      <w:r>
        <w:t xml:space="preserve"> </w:t>
      </w:r>
    </w:p>
    <w:p w14:paraId="19637174" w14:textId="77777777" w:rsidR="00C6747C" w:rsidRDefault="00C6747C">
      <w:pPr>
        <w:pStyle w:val="a3"/>
      </w:pPr>
      <w:r>
        <w:t xml:space="preserve">　　『形人之醜』，就是「宣揚別人的醜事」。專去宣揚別人不好的事情，好的事情他不講，專門說不好的。『訐人之私』，「指摘別人的陰私祕密」。現在這種社會風氣真的很不好，我們看一些報章雜誌，這一類的太多了，真的太多了。這是很不道德的事情，我們應該要隱惡揚善，這個社會風氣才會好，不應該去宣揚別人的醜事，去揭發人家的隱私祕密，那是很缺德的，不好。再看下面：</w:t>
      </w:r>
      <w:r>
        <w:t xml:space="preserve"> </w:t>
      </w:r>
    </w:p>
    <w:p w14:paraId="17042DEF" w14:textId="77777777" w:rsidR="00C6747C" w:rsidRDefault="00C6747C">
      <w:pPr>
        <w:pStyle w:val="a3"/>
      </w:pPr>
      <w:r>
        <w:t xml:space="preserve">　　【耗人貨財。】</w:t>
      </w:r>
      <w:r>
        <w:t xml:space="preserve"> </w:t>
      </w:r>
    </w:p>
    <w:p w14:paraId="1662E58C" w14:textId="77777777" w:rsidR="00C6747C" w:rsidRDefault="00C6747C">
      <w:pPr>
        <w:pStyle w:val="a3"/>
      </w:pPr>
      <w:r>
        <w:t xml:space="preserve">　　『耗』是消耗，或者損耗。浪費別人的貨物、財物，反正別人的東西盡量用，浪費的用，這個也是損福報，造罪業。不管是自己的、別人的這些貨財都要愛惜，愛惜使用，不能浪費。不要以為這是別人的，不要我花錢，盡量用，這個就是「耗人貨財」。耗人貨財，自己造了罪業，司過之神就記過。</w:t>
      </w:r>
      <w:r>
        <w:t xml:space="preserve"> </w:t>
      </w:r>
    </w:p>
    <w:p w14:paraId="6B0CD66B" w14:textId="77777777" w:rsidR="00C6747C" w:rsidRDefault="00C6747C">
      <w:pPr>
        <w:pStyle w:val="a3"/>
      </w:pPr>
      <w:r>
        <w:t xml:space="preserve">　　【離人骨肉。侵人所愛。助人為非。】</w:t>
      </w:r>
      <w:r>
        <w:t xml:space="preserve"> </w:t>
      </w:r>
    </w:p>
    <w:p w14:paraId="668AA74D" w14:textId="77777777" w:rsidR="00C6747C" w:rsidRDefault="00C6747C">
      <w:pPr>
        <w:pStyle w:val="a3"/>
      </w:pPr>
      <w:r>
        <w:t xml:space="preserve">　　『離』就是離間。搬弄是非，使人至親骨肉親兄弟、夫妻反目分離。這個我也親自見到過，有人去挑撥他們親兄弟，原來兄弟一家人很好，經過他的挑撥，撥弄是非，兄弟好像變仇人一樣。這個我親自見到，真有這樣的事情，這個造很重的罪。『侵人所愛』，侵奪別人所愛的人或物。自己所愛的也怕別人侵奪，我們就不應該去侵奪別人他所愛的東西。君子不奪人所愛，做一個君子不會去侵奪別人所愛的人事物。這個也屬於偷盜，偷盜這一類的。『助人為非』，「幫助別人為非作歹」。應該是要幫助人為善，不能去幫助人家做壞事。做壞事你去幫助他，他造罪業，我們也造罪業，不可以「助人為非」。知道他做錯了，你不可以去幫助他的。他做好事，我們應該幫助他；做壞事，不能去幫助。</w:t>
      </w:r>
      <w:r>
        <w:t xml:space="preserve"> </w:t>
      </w:r>
    </w:p>
    <w:p w14:paraId="70412C7B" w14:textId="77777777" w:rsidR="00C6747C" w:rsidRDefault="00C6747C">
      <w:pPr>
        <w:pStyle w:val="a3"/>
      </w:pPr>
      <w:r>
        <w:t xml:space="preserve">　　【逞志作威。辱人求勝。】</w:t>
      </w:r>
      <w:r>
        <w:t xml:space="preserve"> </w:t>
      </w:r>
    </w:p>
    <w:p w14:paraId="0F546006" w14:textId="77777777" w:rsidR="00C6747C" w:rsidRDefault="00C6747C">
      <w:pPr>
        <w:pStyle w:val="a3"/>
      </w:pPr>
      <w:r>
        <w:t xml:space="preserve">　　『逞』就是逞能。「放縱意志，作威作福」。我們現在講的放縱，只要我高興，有什麼不可以？只要我愛怎麼做我就怎麼做，放縱自己去作威作福。『辱人求勝』，「侮辱他人，以求自己勝利」。以侮辱別人為能事，以為自己這樣很有能力，這是「辱人求勝」。下面兩句：</w:t>
      </w:r>
      <w:r>
        <w:t xml:space="preserve"> </w:t>
      </w:r>
    </w:p>
    <w:p w14:paraId="32F48B0A" w14:textId="77777777" w:rsidR="00C6747C" w:rsidRDefault="00C6747C">
      <w:pPr>
        <w:pStyle w:val="a3"/>
      </w:pPr>
      <w:r>
        <w:t xml:space="preserve">　　【敗人苗稼。破人婚姻。】</w:t>
      </w:r>
      <w:r>
        <w:t xml:space="preserve"> </w:t>
      </w:r>
    </w:p>
    <w:p w14:paraId="6A86D5B2" w14:textId="77777777" w:rsidR="00C6747C" w:rsidRDefault="00C6747C">
      <w:pPr>
        <w:pStyle w:val="a3"/>
      </w:pPr>
      <w:r>
        <w:t xml:space="preserve">　　『苗稼』是屬於農作物，五穀。農作物，農人他辛辛苦苦的種植，任意去把它損傷、敗壞，這是很缺德。『破人婚姻』，這也是很缺德的，「破壞人家的婚姻」。自古以來，婚姻是大事，不應該去破壞。實在講，婚姻是各人的業力結合的，他們兩個人過去生造的業，這一生因緣際會，結合在一起。婚姻這個事情，父母實在講也做不了主。古時候沒有自由戀愛，都是媒妁之言，父母之命，這樣結婚的。現在自由戀愛，父母也不敢為兒女來做主了。不管是父母之命，或者自由戀愛，實在講我們學了佛，仔細去觀察，主要是他們兩個人的業，父母做主的也好，自己去找的也好，總是不是冤家不聚頭。所以老和尚講經常講，引用香港光明講堂壽冶老和尚的對聯，上聯寫著，「夫妻是緣，有善緣有惡緣，冤冤相報」；下聯寫個，「兒女是債，有討債有還債，無債不來」。夫妻兒女就是報恩、報怨、討債、還債，這四種因緣來結合，沒有這四種緣，不會做一家人，你怎麼能破壞？實在父母都做不了主。古時候說父母做主，實在講他只是一個緣而已，透過父母之命、媒妁之言，這個緣來結合的。現在沒有了，父母也不敢做主，透過自己自由戀愛的緣結合在一起。實在講，都是跟過去生有關係的，這只是一個方式、一個緣。實在講是他們前生的業。所以要去</w:t>
      </w:r>
      <w:r>
        <w:t>破人家婚姻，這個是很愚痴的，自己冤枉造罪業。你存心去破壞人的婚姻，自己造罪業。實在講他也沒辦法真正去破壞，他們的緣，父母都做不了主，你怎麼去破壞？</w:t>
      </w:r>
      <w:r>
        <w:t xml:space="preserve"> </w:t>
      </w:r>
    </w:p>
    <w:p w14:paraId="51C1106A" w14:textId="77777777" w:rsidR="00C6747C" w:rsidRDefault="00C6747C">
      <w:pPr>
        <w:pStyle w:val="a3"/>
      </w:pPr>
      <w:r>
        <w:t xml:space="preserve">　　好，這節課我們時間到了，我們先學習到此地。下面，我們下一節課再繼續來學習。我們先學到「破人婚姻」這一句。我們下課休息。　　</w:t>
      </w:r>
    </w:p>
    <w:sectPr w:rsidR="00C674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E4191" w14:textId="77777777" w:rsidR="00C6747C" w:rsidRDefault="00C6747C" w:rsidP="001D7786">
      <w:r>
        <w:separator/>
      </w:r>
    </w:p>
  </w:endnote>
  <w:endnote w:type="continuationSeparator" w:id="0">
    <w:p w14:paraId="44F8F5A0" w14:textId="77777777" w:rsidR="00C6747C" w:rsidRDefault="00C6747C" w:rsidP="001D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ACF0" w14:textId="77777777" w:rsidR="00C6747C" w:rsidRDefault="00C6747C" w:rsidP="001D7786">
      <w:r>
        <w:separator/>
      </w:r>
    </w:p>
  </w:footnote>
  <w:footnote w:type="continuationSeparator" w:id="0">
    <w:p w14:paraId="626E20AC" w14:textId="77777777" w:rsidR="00C6747C" w:rsidRDefault="00C6747C" w:rsidP="001D7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86"/>
    <w:rsid w:val="001D7786"/>
    <w:rsid w:val="007931EE"/>
    <w:rsid w:val="00C6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8D5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1745</Words>
  <Characters>9950</Characters>
  <Application>Microsoft Office Word</Application>
  <DocSecurity>0</DocSecurity>
  <Lines>82</Lines>
  <Paragraphs>23</Paragraphs>
  <ScaleCrop>false</ScaleCrop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