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56FA" w14:textId="77777777" w:rsidR="006216ED" w:rsidRDefault="006216ED">
      <w:r>
        <w:t xml:space="preserve">太上感應篇直講（第二回）　　悟道法師主講　　（第十集）　　</w:t>
      </w:r>
      <w:r>
        <w:t>2017/10/19</w:t>
      </w:r>
      <w:r>
        <w:t xml:space="preserve">　　中國福州阿彌陀佛大飯店　　檔名：</w:t>
      </w:r>
      <w:r>
        <w:t xml:space="preserve">WD19-027-0010 </w:t>
      </w:r>
    </w:p>
    <w:p w14:paraId="35F0A4D7" w14:textId="77777777" w:rsidR="006216ED" w:rsidRDefault="006216ED">
      <w:pPr>
        <w:pStyle w:val="a3"/>
      </w:pPr>
      <w:r>
        <w:t xml:space="preserve">　　《太上感應篇直講》。諸位同學及網路前的同學，大家好，阿彌陀佛。請放掌！</w:t>
      </w:r>
      <w:r>
        <w:t xml:space="preserve"> </w:t>
      </w:r>
    </w:p>
    <w:p w14:paraId="6BF094C9" w14:textId="77777777" w:rsidR="006216ED" w:rsidRDefault="006216ED">
      <w:pPr>
        <w:pStyle w:val="a3"/>
      </w:pPr>
      <w:r>
        <w:t xml:space="preserve">　　請大家翻開經本第四十八頁，第二行：</w:t>
      </w:r>
      <w:r>
        <w:t xml:space="preserve"> </w:t>
      </w:r>
    </w:p>
    <w:p w14:paraId="0788C435" w14:textId="77777777" w:rsidR="006216ED" w:rsidRDefault="006216ED">
      <w:pPr>
        <w:pStyle w:val="a3"/>
      </w:pPr>
      <w:r>
        <w:t xml:space="preserve">　　【輕慢先靈。違逆上命。】</w:t>
      </w:r>
      <w:r>
        <w:t xml:space="preserve"> </w:t>
      </w:r>
    </w:p>
    <w:p w14:paraId="24DBC8FF" w14:textId="77777777" w:rsidR="006216ED" w:rsidRDefault="006216ED">
      <w:pPr>
        <w:pStyle w:val="a3"/>
      </w:pPr>
      <w:r>
        <w:t xml:space="preserve">　　我們上一堂課學習到這段。這段兩句。『輕慢先靈』，「對去世的父母祖宗，安葬時違禮制或祭祀不虔誠」，這個都是有罪過。我們現在淨老和尚提倡祭祖，也就是對先靈的一個紀念、尊敬，不敢輕視怠慢。所謂祭神如神在，祭如在，祭祖就是如同父母祖先在世一樣，叫祭如在。對祖宗的祠堂也要常常去祭拜。所以我後天找個空檔，去我們林氏的祖祠去拜拜。我有到福建來，有空檔我就會去拜拜。我們莊傳師這次也有來，傳師在幾年前到漳浦，他們宜蘭姓吳的，傳師跟我去做法會，那個妙空師也幫他找到他們的宗祠了。但現在已經破舊了，所以傳師還是要發心，帶你們宜蘭的鄉親，大家發心，還有包括這裡漳浦的那些族親，發心把那個宗祠修復起來。我們姓林的在安溪這個宗祠還保持得還不錯，現在我每年去看，都有人在照顧整理。他們跟台灣姓林的有往來，所以後天我也去拜拜，去誦個《心經》也好，誦個《心經》給祖先迴向迴向。所以傳師這個可以找陳東輝協助一下，找妙空師去看看。我們也是帶動佛弟子，要祭祀祖先，不要忘記祖先，這是《論語》講的「慎終追遠，民德歸厚」，對先靈不可以輕慢。</w:t>
      </w:r>
      <w:r>
        <w:t xml:space="preserve"> </w:t>
      </w:r>
    </w:p>
    <w:p w14:paraId="1EBAAAC4" w14:textId="77777777" w:rsidR="006216ED" w:rsidRDefault="006216ED">
      <w:pPr>
        <w:pStyle w:val="a3"/>
      </w:pPr>
      <w:r>
        <w:t xml:space="preserve">　　『違逆上命』，就是違背長上的教導、命令，上面交代的行政命令他違背，逆就是他不接受，這也是罪過。現在「違逆上命」的人很多，像公司行號在上班，他都不聽老闆的。如果換作你當老闆，你請的人他不聽你的，那你感覺怎麼樣？所以換一個位置去思考，就知道怎麼做才對。往往我們沒有換位思考，只想到自己，那就常常犯了這個罪過，自己也不知道。對上面交代的事情，我們不能違背，也不能去叛逆這個事情，這個司過之神都會記過。下面講：</w:t>
      </w:r>
      <w:r>
        <w:t xml:space="preserve"> </w:t>
      </w:r>
    </w:p>
    <w:p w14:paraId="7A35E9A8" w14:textId="77777777" w:rsidR="006216ED" w:rsidRDefault="006216ED">
      <w:pPr>
        <w:pStyle w:val="a3"/>
      </w:pPr>
      <w:r>
        <w:t xml:space="preserve">　　【作為無益。懷挾外心。】</w:t>
      </w:r>
      <w:r>
        <w:t xml:space="preserve"> </w:t>
      </w:r>
    </w:p>
    <w:p w14:paraId="0151C4AD" w14:textId="77777777" w:rsidR="006216ED" w:rsidRDefault="006216ED">
      <w:pPr>
        <w:pStyle w:val="a3"/>
      </w:pPr>
      <w:r>
        <w:t xml:space="preserve">　　『作為無益』，就是平日所作所為，都是對個人、社會、國家沒有利益的事情。這在《論語》裡面都有講過，小人每天就幹一些沒有意義的事情。我們人一生總是最少也要做一件對社會國家有益的事情。像李老師講的，你就是去掃街，掃一輩子，最少也有這條的功德，這對大家有好處、有幫助。不要所作所為對家庭、對社會、對國家都沒有利益，這個人一生就空過了。</w:t>
      </w:r>
      <w:r>
        <w:t xml:space="preserve"> </w:t>
      </w:r>
    </w:p>
    <w:p w14:paraId="38F2D107" w14:textId="77777777" w:rsidR="006216ED" w:rsidRDefault="006216ED">
      <w:pPr>
        <w:pStyle w:val="a3"/>
      </w:pPr>
      <w:r>
        <w:t xml:space="preserve">　　現在很多年輕人沒有接受我們祖宗的傳統文化教育，做一些無益的事情很多。像現在玩電腦，電腦我們也可以做一些正面的這些事情，也很方便，反過來，也可以去做一些沒有意義的事情，像打電動玩具玩這些的，對自己、對家庭、對社會、對國家都沒有利益。有的人甚至一天到晚躲在房間就是電腦，家裡跟父母也沒有坐一坐講講話，都沒有，一回來就關在房間，他最親的就是那部電腦，跟家人都不親了。甚至還有啃老族，我聽說還有啃老族，還有宅男。我聽不懂什麼叫宅男，原來就關在自己住</w:t>
      </w:r>
      <w:r>
        <w:lastRenderedPageBreak/>
        <w:t>宅裡面都不出來的，在看電腦。電腦看什麼內容？都沒有意義的，都是在玩的，就是此地這句講的，「作為無益」，這個都是造罪業。造了罪業，將來怎麼會有好報？</w:t>
      </w:r>
      <w:r>
        <w:t xml:space="preserve"> </w:t>
      </w:r>
    </w:p>
    <w:p w14:paraId="5649CB84" w14:textId="77777777" w:rsidR="006216ED" w:rsidRDefault="006216ED">
      <w:pPr>
        <w:pStyle w:val="a3"/>
      </w:pPr>
      <w:r>
        <w:t xml:space="preserve">　　『懷挾外心』，這個就是我們一般講的吃裡扒外，暗中懷私心，通外人。你在一個公司、在一個團體工作，心不向著這個團體，他是向外面的，這叫吃裡扒外，就是此地講的「懷挾外心」。你公司如果請到這樣的人，你說可以嗎？當然不行。所以我們也不能有懷挾外心這樣的錯誤心態。</w:t>
      </w:r>
      <w:r>
        <w:t xml:space="preserve"> </w:t>
      </w:r>
    </w:p>
    <w:p w14:paraId="68116151" w14:textId="77777777" w:rsidR="006216ED" w:rsidRDefault="006216ED">
      <w:pPr>
        <w:pStyle w:val="a3"/>
      </w:pPr>
      <w:r>
        <w:t xml:space="preserve">　　【自咒咒他。偏憎偏愛。】</w:t>
      </w:r>
      <w:r>
        <w:t xml:space="preserve"> </w:t>
      </w:r>
    </w:p>
    <w:p w14:paraId="7DCF3C82" w14:textId="77777777" w:rsidR="006216ED" w:rsidRDefault="006216ED">
      <w:pPr>
        <w:pStyle w:val="a3"/>
      </w:pPr>
      <w:r>
        <w:t xml:space="preserve">　　『咒』是詛咒。「心有怨恨，自咒又咒人」。去年我到英國，聽到有人講，有人專門給人家念咒的，你對哪個人有怨恨，然後花一些錢請人念咒，就詛咒那個人讓他倒楣，也有人賺這種錢，就是此地講的『自咒咒他』。咒詛當然有時候它也會起作用的，關鍵就是這個心念。心念，江本勝博士的水結晶的實驗，提供了科學證明。最近我們淨老和尚常常叫我們看海賢老和尚的光盤，海賢老和尚的光盤我們看，海賢老和尚說他年輕的時候，好像他一個堂弟，偷了他一個冬瓜，他就念咒，詛咒他，誰偷了我的冬瓜，就讓他長瘡害病。結果他那個堂弟真的就長瘡害病，痛得躺在床上就爬不起來，天天呻吟。後來他嬸娘就跟他講，你堂弟就偷了你一個冬瓜，你就咒得他爬不起來，長瘡害病。他才知道，人的心念怎麼這麼厲害！他就趕快把念頭轉了：叫他趕快好了吧！叫他趕快好了吧！後來他堂弟就好了。所以「自咒咒他」也有作用，我們不要去自咒咒他，自己造罪業。</w:t>
      </w:r>
      <w:r>
        <w:t xml:space="preserve"> </w:t>
      </w:r>
    </w:p>
    <w:p w14:paraId="12515080" w14:textId="77777777" w:rsidR="006216ED" w:rsidRDefault="006216ED">
      <w:pPr>
        <w:pStyle w:val="a3"/>
      </w:pPr>
      <w:r>
        <w:t xml:space="preserve">　　『偏憎偏愛』，就是不公平，對喜歡的人他就偏心，不喜歡的人他就對他不好。所以這個人，我們一般講偏心。「偏憎偏愛」，偏就是對某人他就特別去討厭他，對某人他特別去愛護他，這個偏心偏得太過。這就是偏袒自己喜歡的人，排斥自己討厭的人，這樣的人他就失去理智了，他做事情就沒有理智，就不理性了。不理性，做出來的事情往往就偏差了，這個也是罪過。所以做父母的人，這個也要注意，對兒女也不能偏憎偏愛，總是要公平。對任何人也是一樣，對內對外都一樣，不能偏憎偏愛。</w:t>
      </w:r>
      <w:r>
        <w:t xml:space="preserve"> </w:t>
      </w:r>
    </w:p>
    <w:p w14:paraId="5489E8FC" w14:textId="77777777" w:rsidR="006216ED" w:rsidRDefault="006216ED">
      <w:pPr>
        <w:pStyle w:val="a3"/>
      </w:pPr>
      <w:r>
        <w:t xml:space="preserve">　　【越井越灶。】</w:t>
      </w:r>
      <w:r>
        <w:t xml:space="preserve"> </w:t>
      </w:r>
    </w:p>
    <w:p w14:paraId="49BBE503" w14:textId="77777777" w:rsidR="006216ED" w:rsidRDefault="006216ED">
      <w:pPr>
        <w:pStyle w:val="a3"/>
      </w:pPr>
      <w:r>
        <w:t xml:space="preserve">　　『越』是跨越，水井或者爐灶。水井供人飲水，有井神，水井也有神，灶有灶神，你給它跳過去、越過去，對這個就不恭敬了。</w:t>
      </w:r>
      <w:r>
        <w:t xml:space="preserve"> </w:t>
      </w:r>
    </w:p>
    <w:p w14:paraId="484D7948" w14:textId="77777777" w:rsidR="006216ED" w:rsidRDefault="006216ED">
      <w:pPr>
        <w:pStyle w:val="a3"/>
      </w:pPr>
      <w:r>
        <w:t xml:space="preserve">　　【跳食跳人。】</w:t>
      </w:r>
      <w:r>
        <w:t xml:space="preserve"> </w:t>
      </w:r>
    </w:p>
    <w:p w14:paraId="5F32AD26" w14:textId="77777777" w:rsidR="006216ED" w:rsidRDefault="006216ED">
      <w:pPr>
        <w:pStyle w:val="a3"/>
      </w:pPr>
      <w:r>
        <w:t xml:space="preserve">　　我們吃的食物也不能跳過去，對食物也要恭敬。食物是養人的，對這個食物也要恭敬。人當然也要恭敬了，不能從人的身體這樣跳過去，對人也就不恭敬。這兩句主要就是講恭敬，在普賢菩薩十大願王，第一願叫「禮敬諸佛」，要有禮貌、禮節，要有恭敬心，對人、對事、對物都必須要有禮敬。如果失禮又不恭敬，那就是造罪。再看下面：</w:t>
      </w:r>
      <w:r>
        <w:t xml:space="preserve"> </w:t>
      </w:r>
    </w:p>
    <w:p w14:paraId="36297D85" w14:textId="77777777" w:rsidR="006216ED" w:rsidRDefault="006216ED">
      <w:pPr>
        <w:pStyle w:val="a3"/>
      </w:pPr>
      <w:r>
        <w:t xml:space="preserve">　　【損子墮胎。】</w:t>
      </w:r>
      <w:r>
        <w:t xml:space="preserve"> </w:t>
      </w:r>
    </w:p>
    <w:p w14:paraId="70C134AD" w14:textId="77777777" w:rsidR="006216ED" w:rsidRDefault="006216ED">
      <w:pPr>
        <w:pStyle w:val="a3"/>
      </w:pPr>
      <w:r>
        <w:lastRenderedPageBreak/>
        <w:t xml:space="preserve">　　『墮胎』，現在是最普遍的，根據聯合國衛生組織統計，每年全球在醫院有登記墮胎的有五千萬，沒有登記的當然就更多。第二次世界大戰全球死亡的人數也是五千萬人，現在一年就殺小孩殺五千萬，而且還不止，你說這個罪業有多深多重。過去法律是不允許墮胎的，墮胎是犯法的，現在變合法的，不合法現在變合法的。所以我記得我在還沒有出家，四十幾年前，那個時候景美華藏圖書館剛剛買下來沒多久。我們淨老和尚過去一個慣例，凡是新的道場成立，第一部經就先講《地藏經》，那個時候我去聽經。那個時候台灣立法院通過墮胎合法化，之前是不合法的，墮胎是犯罪的，現在變成合法。所以那天我去聽經，老和尚就講到這條，他說今天立法院舉手贊成墮胎合法化的立法委員，地獄都註了名冊，閻羅王那邊名字登記上去了，因為他舉手。後面凡是所有墮胎的，跟他都有因果關係，這個很恐怖的。</w:t>
      </w:r>
      <w:r>
        <w:t xml:space="preserve"> </w:t>
      </w:r>
    </w:p>
    <w:p w14:paraId="3F0EB720" w14:textId="77777777" w:rsidR="006216ED" w:rsidRDefault="006216ED">
      <w:pPr>
        <w:pStyle w:val="a3"/>
      </w:pPr>
      <w:r>
        <w:t xml:space="preserve">　　現在說墮胎，有次我也接到一個電話，有一個女眾打電話到圖書館來，一直跟我亂，說她要墮胎，問我可以不可以。我說不可以！我當然跟妳說不可以，我們不殺生，怎麼可以殺人？照《五戒相經》講，妳有一個星期的胎兒妳故意把他墮掉，就犯了不可悔罪。接著她就跟我講很多理由了，如果這個小孩子生出來，手缺一隻，腳缺一隻，那不是更可憐嗎？不如現在讓他死，不是更好嗎？給我講這些。後來我知道她在跟我無理取鬧，我說換作妳，人家把妳殺死了，妳要不要？她就沒說話了。所以現在人就是很不理智的。</w:t>
      </w:r>
      <w:r>
        <w:t xml:space="preserve"> </w:t>
      </w:r>
    </w:p>
    <w:p w14:paraId="32941E38" w14:textId="77777777" w:rsidR="006216ED" w:rsidRDefault="006216ED">
      <w:pPr>
        <w:pStyle w:val="a3"/>
      </w:pPr>
      <w:r>
        <w:t xml:space="preserve">　　現在墮胎，以前我在家的時候，那時候我外婆還在，我大概二十幾歲，大概二十三歲那個時候，台灣正推行「孩子一個不嫌少，兩個恰恰好，三個就太多了」，推行節育，政府就推行這種政策。我外婆就講，又不要政府去養，他管人家那麼多幹什麼？如果生一個，那一個死了怎麼辦？就沒有了。真的是這樣，現在都生一個，那一個死了，也就沒了。以前的人多子多孫，生了很多，死了幾個還有很多個。像我母親生十個，死了四個，還剩六個。所以老人她總是多子多孫這個觀念。</w:t>
      </w:r>
      <w:r>
        <w:t xml:space="preserve"> </w:t>
      </w:r>
    </w:p>
    <w:p w14:paraId="77580AC7" w14:textId="77777777" w:rsidR="006216ED" w:rsidRDefault="006216ED">
      <w:pPr>
        <w:pStyle w:val="a3"/>
      </w:pPr>
      <w:r>
        <w:t xml:space="preserve">　　大陸、台灣推行這個政策，現在發現推行一胎化的政策是錯的，現在社會出現問題了，老人愈來愈多，年輕人愈來愈少，兩個年輕人要照顧四個老人，所以現在發現不對了。馬來西亞原來華人比馬來人多，現在華人都不生，馬來人拼命生，現在馬來人就愈來愈多了。所以過去黃念祖老居士，我聽他講的錄音帶，我記得聽過一句，他說將來這個世界會被伊斯蘭教，伊斯蘭國家統治三百年。為什麼？將來他們人多，他們沒有節育的，人多。我們華人，還有節育的國家，人愈來愈少，所以將來就被他們統治。現在結婚也不生小孩的，就沒有後代了。</w:t>
      </w:r>
      <w:r>
        <w:t xml:space="preserve"> </w:t>
      </w:r>
    </w:p>
    <w:p w14:paraId="07A27C97" w14:textId="77777777" w:rsidR="006216ED" w:rsidRDefault="006216ED">
      <w:pPr>
        <w:pStyle w:val="a3"/>
      </w:pPr>
      <w:r>
        <w:t xml:space="preserve">　　像美國黑人他們沒有什麼節育的，白人有節育，所以如果他的族群人愈來愈多，選舉當然他比較佔優勢，是不是？你看歐巴馬都當上總統了。這個也不無道理。因此節育政策、墮胎，這個政策違背聖教，絕對錯誤。以前我看《論語講記》，台灣在提倡這個政策，李老師就講了，就講到這個政策是錯的。現在發現錯了，現在台灣政府鼓勵人家多生，人家不生了，乾脆就不生了。現在生還有補助奶粉，現在不要了，奶粉你自己吃，不要了。所以一個錯誤的政策，遺害萬年。現在『損子墮胎』的太多了，我們每次做法會，眾嬰靈就是墮胎的。現在找沒有墮胎的很少，伊斯蘭國家就不會有。</w:t>
      </w:r>
      <w:r>
        <w:t xml:space="preserve"> </w:t>
      </w:r>
    </w:p>
    <w:p w14:paraId="7F926FEA" w14:textId="77777777" w:rsidR="006216ED" w:rsidRDefault="006216ED">
      <w:pPr>
        <w:pStyle w:val="a3"/>
      </w:pPr>
      <w:r>
        <w:t xml:space="preserve">　　【行多隱僻。】</w:t>
      </w:r>
      <w:r>
        <w:t xml:space="preserve"> </w:t>
      </w:r>
    </w:p>
    <w:p w14:paraId="2FDC53A7" w14:textId="77777777" w:rsidR="006216ED" w:rsidRDefault="006216ED">
      <w:pPr>
        <w:pStyle w:val="a3"/>
      </w:pPr>
      <w:r>
        <w:lastRenderedPageBreak/>
        <w:t xml:space="preserve">　　「行為不光明正大」。好像神神祕祕的，這種行為都不好。所以我們也不能有這樣的行為，行為要光明正大，不能『行多隱僻』，那一定有很多不好的事情。</w:t>
      </w:r>
      <w:r>
        <w:t xml:space="preserve"> </w:t>
      </w:r>
    </w:p>
    <w:p w14:paraId="3281FA05" w14:textId="77777777" w:rsidR="006216ED" w:rsidRDefault="006216ED">
      <w:pPr>
        <w:pStyle w:val="a3"/>
      </w:pPr>
      <w:r>
        <w:t xml:space="preserve">　　【晦臘歌舞。朔旦號怒。】</w:t>
      </w:r>
      <w:r>
        <w:t xml:space="preserve"> </w:t>
      </w:r>
    </w:p>
    <w:p w14:paraId="3F616F2D" w14:textId="77777777" w:rsidR="006216ED" w:rsidRDefault="006216ED">
      <w:pPr>
        <w:pStyle w:val="a3"/>
      </w:pPr>
      <w:r>
        <w:t xml:space="preserve">　　『晦臘』，「晦」就是每個月最後一天，「臘」就是每一年最後一個月，叫臘月。我們傳統民曆講，十二月就是臘月。月底年終這個時間不適合唱歌跳舞娛樂，會耽誤了正經事情。你看公司行號每個月要結算，要發薪水，月底就有個小的結算，十二月就是要整理一年的帳目，我們俗話講年關到了。所以今年經營的事業要做個總結，預備明年經營的計畫。在十二月年終這個月，每個月最後一天這個時候要做這些正經的事情，不能在這個時間去唱歌、去跳舞，這個鬼神都會記過。</w:t>
      </w:r>
      <w:r>
        <w:t xml:space="preserve"> </w:t>
      </w:r>
    </w:p>
    <w:p w14:paraId="17F2F7A1" w14:textId="77777777" w:rsidR="006216ED" w:rsidRDefault="006216ED">
      <w:pPr>
        <w:pStyle w:val="a3"/>
      </w:pPr>
      <w:r>
        <w:t xml:space="preserve">　　『朔旦號怒』，「朔」就是每個月的初一，初一是朔，望就是十五，一般講朔望，朔就是每個月初一。「旦」就是每天清晨，太陽剛剛出來。我們平常講「一日之計在於晨」，每天清晨起來，這是一天的開始。如果一大早起來，心裡就怨恨氣惱，而且號啕大哭，那很不吉利的。所以初一我們一般在佛門就有人受齋戒，一般道教也要拜拜，拜神。我們佛門初一、十五誦經，早上要做早課，這個時間怎麼可以「號怒」，絕對不可以。再看下面：</w:t>
      </w:r>
      <w:r>
        <w:t xml:space="preserve"> </w:t>
      </w:r>
    </w:p>
    <w:p w14:paraId="5F128CA4" w14:textId="77777777" w:rsidR="006216ED" w:rsidRDefault="006216ED">
      <w:pPr>
        <w:pStyle w:val="a3"/>
      </w:pPr>
      <w:r>
        <w:t xml:space="preserve">　　【對北涕唾及溺。】</w:t>
      </w:r>
      <w:r>
        <w:t xml:space="preserve"> </w:t>
      </w:r>
    </w:p>
    <w:p w14:paraId="65AA4F69" w14:textId="77777777" w:rsidR="006216ED" w:rsidRDefault="006216ED">
      <w:pPr>
        <w:pStyle w:val="a3"/>
      </w:pPr>
      <w:r>
        <w:t xml:space="preserve">　　『北』是向北方，擤鼻涕、吐痰、大小便，最不恭敬。這是講到衛生，也是有衛生的關係。所以不能對著北方，北方是上方，要恭敬。</w:t>
      </w:r>
      <w:r>
        <w:t xml:space="preserve"> </w:t>
      </w:r>
    </w:p>
    <w:p w14:paraId="51B55532" w14:textId="77777777" w:rsidR="006216ED" w:rsidRDefault="006216ED">
      <w:pPr>
        <w:pStyle w:val="a3"/>
      </w:pPr>
      <w:r>
        <w:t xml:space="preserve">　　【對灶吟詠及哭。】</w:t>
      </w:r>
      <w:r>
        <w:t xml:space="preserve"> </w:t>
      </w:r>
    </w:p>
    <w:p w14:paraId="34924824" w14:textId="77777777" w:rsidR="006216ED" w:rsidRDefault="006216ED">
      <w:pPr>
        <w:pStyle w:val="a3"/>
      </w:pPr>
      <w:r>
        <w:t xml:space="preserve">　　『灶』是燒飯燒菜的，不能面向爐灶歌唱、吟詩，或者是哭泣，這個也不好。現在雖然沒有灶，就是我們廚房裡面瓦斯爐，煮東西的地方，就不能在這個地方『吟詠』、唱歌，或者一面哭一面在煮菜，這個很不好，不吉利。</w:t>
      </w:r>
      <w:r>
        <w:t xml:space="preserve"> </w:t>
      </w:r>
    </w:p>
    <w:p w14:paraId="6AE652E9" w14:textId="77777777" w:rsidR="006216ED" w:rsidRDefault="006216ED">
      <w:pPr>
        <w:pStyle w:val="a3"/>
      </w:pPr>
      <w:r>
        <w:t xml:space="preserve">　　【又以灶火燒香。穢柴作食。】</w:t>
      </w:r>
      <w:r>
        <w:t xml:space="preserve"> </w:t>
      </w:r>
    </w:p>
    <w:p w14:paraId="21079993" w14:textId="77777777" w:rsidR="006216ED" w:rsidRDefault="006216ED">
      <w:pPr>
        <w:pStyle w:val="a3"/>
      </w:pPr>
      <w:r>
        <w:t xml:space="preserve">　　這是以前這種燒柴火或者燒木炭，我們要拜神明或者拜佛，你不能在灶裡面拿一根柴火然後來點香，這不可以。應該另外找火來點香，最好拜佛、拜神有專門點香的。現在方便，現在有火柴、打火機，這都很方便，這是講過去的時代。現在沒有灶，但是有瓦斯爐，我們點香你也不能拿那個香，瓦斯爐那邊有火，那邊點一下比較快，這個也不可以，那個就等於是灶火，在燒菜的火。現在買個打火機或火柴都很方便，不需要去用那個。</w:t>
      </w:r>
      <w:r>
        <w:t xml:space="preserve"> </w:t>
      </w:r>
    </w:p>
    <w:p w14:paraId="3B9B69A7" w14:textId="77777777" w:rsidR="006216ED" w:rsidRDefault="006216ED">
      <w:pPr>
        <w:pStyle w:val="a3"/>
      </w:pPr>
      <w:r>
        <w:t xml:space="preserve">　　『穢柴作食』。古時候，灶都是燒木柴。我們現在台北雙溪這個地方，我們也有燒天然氣，也有燒木柴，木柴大部分是用來燒熱水給人洗澡。現在我們找的木柴，還有人家送來的木柴都很好，我有時候上山去看看，到廚房燒水的地方去走走，木柴都會有香味。不能去找那個髒的木柴來煮飯煮菜，那個也不好，不衛生。現在這個時代也沒有這些了，現在都是用天然氣、瓦斯來燒菜。在鄉下還有少數的用木柴，用灶來燒柴火。這一句主要是說我們做這個飲食的，來燒飲食的火，不能用不好的，不能用</w:t>
      </w:r>
      <w:r>
        <w:lastRenderedPageBreak/>
        <w:t>髒的，有污染的這個就不可以。實在講，現在天然氣那也都是有毒的。還有現在聽說微波爐煮東西也不好，但是飛機上都要吃微波爐的，沒辦法。那些都屬於這一句裡面的。所以我們時代不一樣，根據這個精神，「穢」就是有污染、不乾淨的，吃了對人身體不好，你用這個去煮給人家吃，這個就不可以。</w:t>
      </w:r>
      <w:r>
        <w:t xml:space="preserve"> </w:t>
      </w:r>
    </w:p>
    <w:p w14:paraId="54310FEC" w14:textId="77777777" w:rsidR="006216ED" w:rsidRDefault="006216ED">
      <w:pPr>
        <w:pStyle w:val="a3"/>
      </w:pPr>
      <w:r>
        <w:t xml:space="preserve">　　所以最健康的還是以前，你看木炭、木柴，用那個陶瓷鍋做的，燒飯燒菜就特別香。以前我們過年也吃火鍋，吃火鍋就是燒木炭，中間有個煙囪，那個燒木炭的。現在都是插電的，不然就是用天然氣，那個天然氣是有毒的。所以以後我們吃火鍋，如果在鄉下、在郊外，實在講空氣流通的地方，還是可以燒燒木炭；如果空氣密閉的，那就不能燒木炭，燒木炭你會被毒死，燒炭自殺。所以燒木炭，我們以前小時候，那個窗戶都是通的，以前我們那個門上面還有個天窗，下面門，上面有個天窗，你門關起來，上面那個窗打開，它可以空氣流通。現在都做密封的，密閉式的，這個對身體也都不好。</w:t>
      </w:r>
      <w:r>
        <w:t xml:space="preserve"> </w:t>
      </w:r>
    </w:p>
    <w:p w14:paraId="793CABEB" w14:textId="77777777" w:rsidR="006216ED" w:rsidRDefault="006216ED">
      <w:pPr>
        <w:pStyle w:val="a3"/>
      </w:pPr>
      <w:r>
        <w:t xml:space="preserve">　　【夜起裸露。】</w:t>
      </w:r>
      <w:r>
        <w:t xml:space="preserve"> </w:t>
      </w:r>
    </w:p>
    <w:p w14:paraId="279C58C0" w14:textId="77777777" w:rsidR="006216ED" w:rsidRDefault="006216ED">
      <w:pPr>
        <w:pStyle w:val="a3"/>
      </w:pPr>
      <w:r>
        <w:t xml:space="preserve">　　晚上睡覺起來，不能赤身露體，這個會得罪鬼神的。雖然沒有人看到，但是有鬼神，所以夜間起來也不能赤身露體。</w:t>
      </w:r>
      <w:r>
        <w:t xml:space="preserve"> </w:t>
      </w:r>
    </w:p>
    <w:p w14:paraId="34057353" w14:textId="77777777" w:rsidR="006216ED" w:rsidRDefault="006216ED">
      <w:pPr>
        <w:pStyle w:val="a3"/>
      </w:pPr>
      <w:r>
        <w:t xml:space="preserve">　　【八節行刑。】</w:t>
      </w:r>
      <w:r>
        <w:t xml:space="preserve"> </w:t>
      </w:r>
    </w:p>
    <w:p w14:paraId="50260C1F" w14:textId="77777777" w:rsidR="006216ED" w:rsidRDefault="006216ED">
      <w:pPr>
        <w:pStyle w:val="a3"/>
      </w:pPr>
      <w:r>
        <w:t xml:space="preserve">　　「一年八大節氣：四立二分二至」，就是立春、立夏、立秋、立冬、春分、秋分、夏至、冬至。這八個節氣，不可以將犯人處死，不能在這個時候去執行死刑，這都是自然規律，節氣。現在人不懂。以前處決死刑犯都是在秋天，叫秋決，秋它代表肅殺。秋天的時候，樹葉慢慢就開始掉了，所以在這個季節執行死刑，不可以在其他的季節執行死刑。現在的法院也不懂，管你什麼節氣。如果在春天執行死刑，那很不吉利的，對國家都很不吉利的，春生、夏長、秋收、冬藏，那個不吉利的。但是現在人不懂，做了這個錯的事情有沒有罪？有罪。所以我們老和尚講，當法官不如法將來都下地獄！這個也不假。我們再看下面：</w:t>
      </w:r>
      <w:r>
        <w:t xml:space="preserve"> </w:t>
      </w:r>
    </w:p>
    <w:p w14:paraId="5EABDA5A" w14:textId="77777777" w:rsidR="006216ED" w:rsidRDefault="006216ED">
      <w:pPr>
        <w:pStyle w:val="a3"/>
      </w:pPr>
      <w:r>
        <w:t xml:space="preserve">　　【唾流星。指虹霓。輒指三光。久視日月。】</w:t>
      </w:r>
      <w:r>
        <w:t xml:space="preserve"> </w:t>
      </w:r>
    </w:p>
    <w:p w14:paraId="01E4876A" w14:textId="77777777" w:rsidR="006216ED" w:rsidRDefault="006216ED">
      <w:pPr>
        <w:pStyle w:val="a3"/>
      </w:pPr>
      <w:r>
        <w:t xml:space="preserve">　　『唾流星』，就是流星你不能給它吐口水，對天象要恭敬，不可以不敬。還有『虹霓』，就是彩虹，不能用手一直去指著彩虹。有時候我們看到彩虹，看看就好了。這個也都是屬於普賢菩薩十大願王的禮敬諸佛，對這個天象也要禮敬。『輒指三光』，日月星三光，也不要用手指去指。『久視日月』，眼睛注視日月就不要太久。我們看，這個日可能我們看不了太久，除非你帶太陽眼鏡，不然日光很強，你也看不了多久。但是月光就可以看很久，一般我們說賞月，可以看很久。但是也不要看太久，注視不要注視太久，這個也是恭敬。不是說完全不能看，就是時間不要太長，不是完全不能看。所以它這個地方，「久視日月」，就是太久這樣就不敬，對這個日月不敬。在佛經上講，有日光菩薩、有月光菩薩，所以我們對日、對月，也要拜日光菩薩、月光菩薩，這個出在《藥師經》裡面。所以日月也都有佛菩薩住，我們也要恭敬。</w:t>
      </w:r>
      <w:r>
        <w:t xml:space="preserve"> </w:t>
      </w:r>
    </w:p>
    <w:p w14:paraId="372BA362" w14:textId="77777777" w:rsidR="006216ED" w:rsidRDefault="006216ED">
      <w:pPr>
        <w:pStyle w:val="a3"/>
      </w:pPr>
      <w:r>
        <w:t xml:space="preserve">　　【春月燎獵。】</w:t>
      </w:r>
      <w:r>
        <w:t xml:space="preserve"> </w:t>
      </w:r>
    </w:p>
    <w:p w14:paraId="2027B116" w14:textId="77777777" w:rsidR="006216ED" w:rsidRDefault="006216ED">
      <w:pPr>
        <w:pStyle w:val="a3"/>
      </w:pPr>
      <w:r>
        <w:lastRenderedPageBreak/>
        <w:t xml:space="preserve">　　『春月』就是春季，『燎』就是燒山，燒山、燒森林，『獵』就是打獵，捕捉這些走獸，這個是殺生之罪。特別在春天，春生，春天是生長的季節，一年之計在於春；一年之計在於春就幹這個殺生的事情，那就很不吉祥了。造殺業就很不吉祥，這個季節就不可以造這個業。以佛法來講，不管什麼時候都不能去殺生的。</w:t>
      </w:r>
      <w:r>
        <w:t xml:space="preserve"> </w:t>
      </w:r>
    </w:p>
    <w:p w14:paraId="2DC1523D" w14:textId="77777777" w:rsidR="006216ED" w:rsidRDefault="006216ED">
      <w:pPr>
        <w:pStyle w:val="a3"/>
      </w:pPr>
      <w:r>
        <w:t xml:space="preserve">　　【對北惡罵。】</w:t>
      </w:r>
      <w:r>
        <w:t xml:space="preserve"> </w:t>
      </w:r>
    </w:p>
    <w:p w14:paraId="6C7CBF4E" w14:textId="77777777" w:rsidR="006216ED" w:rsidRDefault="006216ED">
      <w:pPr>
        <w:pStyle w:val="a3"/>
      </w:pPr>
      <w:r>
        <w:t xml:space="preserve">　　「向北方口出惡言」。這個也都是不懂，不懂才會造這個惡業，這個會有神明記過。</w:t>
      </w:r>
      <w:r>
        <w:t xml:space="preserve"> </w:t>
      </w:r>
    </w:p>
    <w:p w14:paraId="08C408AD" w14:textId="77777777" w:rsidR="006216ED" w:rsidRDefault="006216ED">
      <w:pPr>
        <w:pStyle w:val="a3"/>
      </w:pPr>
      <w:r>
        <w:t xml:space="preserve">　　【無故殺龜打蛇。】</w:t>
      </w:r>
      <w:r>
        <w:t xml:space="preserve"> </w:t>
      </w:r>
    </w:p>
    <w:p w14:paraId="638D99B4" w14:textId="77777777" w:rsidR="006216ED" w:rsidRDefault="006216ED">
      <w:pPr>
        <w:pStyle w:val="a3"/>
      </w:pPr>
      <w:r>
        <w:t xml:space="preserve">　　這一條也是殺生之罪。這裡講『無故』，就是無緣無故，你去把龜殺了，去打那個蛇，殺傷龜蛇，這個有罪。烏龜牠是很長壽的，如果你不傷害牠，牠壽命很長，我們一般講萬年龜。古時候有人蓋房子，都買烏龜給牠放在柱子下面。烏龜牠只要有空氣牠就能生存，所以萬年龜。蛇，如果牠沒有傷害人，你也不能無緣無故去打。現在有些做殺生行業的，賣蛇肉的，他專門去抓蛇來殺。這裡講無故去打都不行，你抓來殺，抓來吃肉，這個罪就更重。這裡講「無故」，就是無緣無故的，你不可以去打。有緣故就像《安士全書》講雙頭蛇那個公案，那個小孩子看到雙頭蛇把牠打死了，因為他聽說人只要看到兩個頭的蛇，就必定會死。他發了個好心，怕別人看到別人也死，反正他自己看到他死就好了，不要再讓別人看到，就把牠打死埋起來。哭哭啼啼回去告訴他母親，說他快死了。他母親問他怎麼回事？他說他看到雙頭蛇，把牠打死埋起來了，怕別人看到別人也死，我一個人死就好了，不要讓太多人看到，大家都死。他母親就跟他講，你絕對不會死，你將來福報會很大，你發的這個心是好心。所以這個地方講無故，就是無緣無故你不可以去『殺龜打蛇』，造這個殺生業。龜牠不會傷人，蛇會傷人，我們盡量避開就好。所以我們佛弟子更是要遵守佛的教</w:t>
      </w:r>
      <w:r>
        <w:t>誡，不殺生。</w:t>
      </w:r>
      <w:r>
        <w:t xml:space="preserve"> </w:t>
      </w:r>
    </w:p>
    <w:p w14:paraId="4A4E8BD2" w14:textId="77777777" w:rsidR="006216ED" w:rsidRDefault="006216ED">
      <w:pPr>
        <w:pStyle w:val="a3"/>
      </w:pPr>
      <w:r>
        <w:t xml:space="preserve">　　以上就是「諸惡章」講的一百七十件事情，以上講的都是屬於惡業。諸惡章，往昔所造諸惡業，這些都屬於惡業，我們要避免。造了惡業有惡報，下面就是「惡報章第七」：</w:t>
      </w:r>
      <w:r>
        <w:t xml:space="preserve"> </w:t>
      </w:r>
    </w:p>
    <w:p w14:paraId="4256D3AD" w14:textId="77777777" w:rsidR="006216ED" w:rsidRDefault="006216ED">
      <w:pPr>
        <w:pStyle w:val="a3"/>
      </w:pPr>
      <w:r>
        <w:t xml:space="preserve">　　【如是等罪。】</w:t>
      </w:r>
      <w:r>
        <w:t xml:space="preserve"> </w:t>
      </w:r>
    </w:p>
    <w:p w14:paraId="18036C44" w14:textId="77777777" w:rsidR="006216ED" w:rsidRDefault="006216ED">
      <w:pPr>
        <w:pStyle w:val="a3"/>
      </w:pPr>
      <w:r>
        <w:t xml:space="preserve">　　就是諸惡章所列出來的一百七十項罪業。</w:t>
      </w:r>
      <w:r>
        <w:t xml:space="preserve"> </w:t>
      </w:r>
    </w:p>
    <w:p w14:paraId="565D2D11" w14:textId="77777777" w:rsidR="006216ED" w:rsidRDefault="006216ED">
      <w:pPr>
        <w:pStyle w:val="a3"/>
      </w:pPr>
      <w:r>
        <w:t xml:space="preserve">　　【司命隨其輕重。】</w:t>
      </w:r>
      <w:r>
        <w:t xml:space="preserve"> </w:t>
      </w:r>
    </w:p>
    <w:p w14:paraId="4F96C023" w14:textId="77777777" w:rsidR="006216ED" w:rsidRDefault="006216ED">
      <w:pPr>
        <w:pStyle w:val="a3"/>
      </w:pPr>
      <w:r>
        <w:t xml:space="preserve">　　司命之神按罪之大小、輕重。</w:t>
      </w:r>
      <w:r>
        <w:t xml:space="preserve"> </w:t>
      </w:r>
    </w:p>
    <w:p w14:paraId="6555EC2F" w14:textId="77777777" w:rsidR="006216ED" w:rsidRDefault="006216ED">
      <w:pPr>
        <w:pStyle w:val="a3"/>
      </w:pPr>
      <w:r>
        <w:t xml:space="preserve">　　【奪其紀算。算盡則死。死有餘責。乃殃及子孫。】</w:t>
      </w:r>
      <w:r>
        <w:t xml:space="preserve"> </w:t>
      </w:r>
    </w:p>
    <w:p w14:paraId="2C52AF60" w14:textId="77777777" w:rsidR="006216ED" w:rsidRDefault="006216ED">
      <w:pPr>
        <w:pStyle w:val="a3"/>
      </w:pPr>
      <w:r>
        <w:t xml:space="preserve">　　司命之神來記過，按照人犯的輕重大小，大則奪紀，小則奪算。大的罪過壽命減十二年，小的罪過減一算，一百天。『算盡』就是福報都盡了，那人就死了，「算盡則死」。『死有餘責』，死了，「重罪奪其死」，還抵不過他造的罪惡，『乃殃及子</w:t>
      </w:r>
      <w:r>
        <w:lastRenderedPageBreak/>
        <w:t>孫』，連累到他的子孫也要承受災禍之報。這句我們看了好像這個不對，你自己造的，誰作誰當，怎麼連累到無辜的子孫？這個《安士全書》也有說明這一條。會投胎到造惡業家裡的，就是他這個子孫過去生也是造惡業，所謂不是一家人，不入一家門，惡跟惡相感應，他才會投生到造惡的家庭，所以有這個共業。因此他父母造的罪業，影響到他家的子孫，他家的子孫過去生也是有造這個惡業，所以才會投胎到他家來。</w:t>
      </w:r>
      <w:r>
        <w:t xml:space="preserve"> </w:t>
      </w:r>
    </w:p>
    <w:p w14:paraId="7B1EC9B7" w14:textId="77777777" w:rsidR="006216ED" w:rsidRDefault="006216ED">
      <w:pPr>
        <w:pStyle w:val="a3"/>
      </w:pPr>
      <w:r>
        <w:t xml:space="preserve">　　這條也不是定數，如果他的子孫跟他的父母、祖父母一樣，一樣造罪業，那當然是要受那個報。你看剛才我們講用輕秤小升那個商人，那就是一個例子，他的兒子如果不改變他父親那個惡的行為，繼續按照他父親這樣，用那個去騙人，他已經生了兩個兒子，這兩個兒子就是到他們家來要破他們的家，這個就是「殃及子孫」，就破他們的家。但是他兒子改過來了，不造那個惡業了，所以他那兩個兒子，敗家的兒子就被上帝收走了，又派兩個來報恩的。所以這個子孫，對上一代的造惡業，子孫如果懂得斷惡修善，也是會改造命運的。所以這個道理要懂。這裡殃及子孫也就是說，那個子孫也是不改過修善，長輩造惡業，他們家裡也是一樣造惡業，當然是會受惡報，這點要明白。</w:t>
      </w:r>
      <w:r>
        <w:t xml:space="preserve"> </w:t>
      </w:r>
    </w:p>
    <w:p w14:paraId="672D7B7F" w14:textId="77777777" w:rsidR="006216ED" w:rsidRDefault="006216ED">
      <w:pPr>
        <w:pStyle w:val="a3"/>
      </w:pPr>
      <w:r>
        <w:t xml:space="preserve">　　【又諸橫取人財者。乃計其妻子家口以當之。漸至死喪。若不死喪。則有水火盜賊。遺亡器物。疾病口舌諸事。以當妄取之值。】</w:t>
      </w:r>
      <w:r>
        <w:t xml:space="preserve"> </w:t>
      </w:r>
    </w:p>
    <w:p w14:paraId="56E7A774" w14:textId="77777777" w:rsidR="006216ED" w:rsidRDefault="006216ED">
      <w:pPr>
        <w:pStyle w:val="a3"/>
      </w:pPr>
      <w:r>
        <w:t xml:space="preserve">　　『橫取人財』，用惡勢力或者其他不正當的手段，逼迫奪取別人的財物。用這種手段得來，有沒有受用？不但沒有受用，還帶來了災禍，真的是得不償失。什麼災禍？『乃計其妻子家口以當之』。橫取人財的人，災禍抵消有餘，他自己本身受災禍，那還不夠，由他家裡的妻子、家人去承當這個災殃。承當什麼災殃？就是下面講的，『漸至死喪』，以死喪之災來消這個禍，消他的業。就死了，取非義之財就死了，那就沒有意義了。</w:t>
      </w:r>
      <w:r>
        <w:t xml:space="preserve"> </w:t>
      </w:r>
    </w:p>
    <w:p w14:paraId="100FF1B3" w14:textId="77777777" w:rsidR="006216ED" w:rsidRDefault="006216ED">
      <w:pPr>
        <w:pStyle w:val="a3"/>
      </w:pPr>
      <w:r>
        <w:t xml:space="preserve">　　『若不死喪』，如果沒有死，『則有水火盜賊，遺亡器物』，沒有死，可能家裡會遭水災，一個水災來，會把你家裡的財物都漂流、淹沒了。在大陸沿海、台灣每年都有颱風，常常鬧水災，大陸也常常鬧水災。如果你那個錢財不正當得來，如果人沒有死，那有水災漂流你的財物；或者火災，一把火也可以把億萬家財一下子燒光光；或者盜賊，強盜小偷，會來奪取你的財物。這個就是黑吃黑，我們一般講黑吃黑，你用偷盜的，別人也要偷盜你，因果報應。「則有水火盜賊，遺亡器物」。</w:t>
      </w:r>
      <w:r>
        <w:t xml:space="preserve"> </w:t>
      </w:r>
    </w:p>
    <w:p w14:paraId="4EB80A5C" w14:textId="77777777" w:rsidR="006216ED" w:rsidRDefault="006216ED">
      <w:pPr>
        <w:pStyle w:val="a3"/>
      </w:pPr>
      <w:r>
        <w:t xml:space="preserve">　　或者沒有水火盜賊，會有『疾病口舌諸事』，會生病，你拿了這個錢財，自己生病了；或者有「口舌」，口舌是打官司，人家去批評，受到輿論制裁，這些不如意的事情，「諸事」就是很多不如意的事情。『以當妄取之值』，不但有強盜小偷遺亡器物，有疾病、官司口舌報應，來當妄取之值，報應的輕重，恰好與橫取他人錢財的價值相等，實在講是得不償失。如果知道這個因果報應，那還會去幹那個事嗎？不會了。會去幹那些事情的人，都是他不知道因果，他不知道，想要佔便宜，反而失大便宜。下面講：</w:t>
      </w:r>
      <w:r>
        <w:t xml:space="preserve"> </w:t>
      </w:r>
    </w:p>
    <w:p w14:paraId="05725D51" w14:textId="77777777" w:rsidR="006216ED" w:rsidRDefault="006216ED">
      <w:pPr>
        <w:pStyle w:val="a3"/>
      </w:pPr>
      <w:r>
        <w:t xml:space="preserve">　　【又枉殺人者。是易刀兵而相殺也。】</w:t>
      </w:r>
      <w:r>
        <w:t xml:space="preserve"> </w:t>
      </w:r>
    </w:p>
    <w:p w14:paraId="0F72A380" w14:textId="77777777" w:rsidR="006216ED" w:rsidRDefault="006216ED">
      <w:pPr>
        <w:pStyle w:val="a3"/>
      </w:pPr>
      <w:r>
        <w:t xml:space="preserve">　　冤枉去殺人了，特別是做法官的，冤枉好人，把人給判死刑殺了，那這個有果報。『是易刀兵而相殺也』，「刀兵」就是戰爭，「正是換刀兵之災相報，難逃一死」。所以這個戰爭也都是因果，你冤枉殺了他，他要報復。他投胎到外國去，然後兩國戰爭，要互相殺。「相殺」就是互相殺，冤冤相報沒完沒了。所以不可以枉殺人。佛法講得更徹底，不但不能殺人，不能殺生。古大德講，「欲知世上刀兵劫，但聽屠門夜半聲」，要聽聽屠宰場，天天殺生。如果你要知道這個世界上為什麼會有戰爭，你去屠宰場聽聽那些動物被宰殺的慘叫聲，你就知道這個世間刀兵劫怎麼來的。這個刀兵劫還是人間的花報，果報都在三惡道，很恐怖的。</w:t>
      </w:r>
      <w:r>
        <w:t xml:space="preserve"> </w:t>
      </w:r>
    </w:p>
    <w:p w14:paraId="3BF72C62" w14:textId="77777777" w:rsidR="006216ED" w:rsidRDefault="006216ED">
      <w:pPr>
        <w:pStyle w:val="a3"/>
      </w:pPr>
      <w:r>
        <w:t xml:space="preserve">　　【取非義之財者。譬如漏脯救飢。鴆酒止渴。非不暫飽。死亦及之。】</w:t>
      </w:r>
      <w:r>
        <w:t xml:space="preserve"> </w:t>
      </w:r>
    </w:p>
    <w:p w14:paraId="146E7F00" w14:textId="77777777" w:rsidR="006216ED" w:rsidRDefault="006216ED">
      <w:pPr>
        <w:pStyle w:val="a3"/>
      </w:pPr>
      <w:r>
        <w:t xml:space="preserve">　　『非義之財』，「奪取不義之財」，不應該得到的錢財，不但得不到受用，『譬如漏脯救飢，鴆酒止渴』，好像吃有毒的肉來充飢，飲有毒的酒來解渴，不但不能得到暫時的飽足，一喝下去，人馬上就死了。這是給我們警惕，不可以取非義之財，你取到了就是災禍。這章就叫「惡報章」，造了那些惡業，會得到這個惡報，這些惡報都是人間的花報，果報都在三途。</w:t>
      </w:r>
      <w:r>
        <w:t xml:space="preserve"> </w:t>
      </w:r>
    </w:p>
    <w:p w14:paraId="6E0ADCD8" w14:textId="77777777" w:rsidR="006216ED" w:rsidRDefault="006216ED">
      <w:pPr>
        <w:pStyle w:val="a3"/>
      </w:pPr>
      <w:r>
        <w:t xml:space="preserve">　　我們再看「指微章第八」：</w:t>
      </w:r>
      <w:r>
        <w:t xml:space="preserve"> </w:t>
      </w:r>
    </w:p>
    <w:p w14:paraId="31C72D00" w14:textId="77777777" w:rsidR="006216ED" w:rsidRDefault="006216ED">
      <w:pPr>
        <w:pStyle w:val="a3"/>
      </w:pPr>
      <w:r>
        <w:t xml:space="preserve">　　【夫心起於善。善雖未為。而吉神已隨之。或心起於惡。惡雖未為。而凶神已隨之。】</w:t>
      </w:r>
      <w:r>
        <w:t xml:space="preserve"> </w:t>
      </w:r>
    </w:p>
    <w:p w14:paraId="41162D72" w14:textId="77777777" w:rsidR="006216ED" w:rsidRDefault="006216ED">
      <w:pPr>
        <w:pStyle w:val="a3"/>
      </w:pPr>
      <w:r>
        <w:t xml:space="preserve">　　這一段也非常重要，我們心起一個善念，善的事情還沒有做，吉神已經跟隨我們。或者我們心起一個惡念，要去害人，『惡雖未為，而凶神已隨之』。所以在《感應篇彙編》有個公案，有個元自實的人，元朝的元，自己的自，實在的實，元自實先生。有一天，他要去殺一個姓繆的，姓繆的對不起他，帶了刀要去殺他。經過一個軒轅廟，那個廟祝一大早起來誦經，軒轅廟是供黃帝的，起來誦經。那個軒轅廟，大陸應該河南那邊有。在台灣宜蘭有個黃帝廟，供黃帝的就是軒轅廟，他們也有做早課，誦經。他看到一個人從廟門口走過去，看到後面跟著好幾百個凶神惡煞；沒多久看到那個人又繞回來，這次回來，後面跟了好幾百個善神護法。他覺得很奇怪，就找他來問。就問他你貴姓，叫什麼名字？剛才你是去哪裡，做什麼事？元自實先生就跟他講，剛才我準備去殺那個姓繆的，那個人對不起我，跟我有仇。但是走到他家的時候，他忽然想到這個姓繆的，對不起我的只有姓繆的一個人，他家裡還有八十幾歲的老母，還有他的妻子，兒女還小。如果我把他給殺了，他老母誰來奉養，他的妻子兒女誰來撫養，我殺了他一個人，不是等於殺了他們一家嗎？對不起我的只有他一個人，我不能連累到他們的家人。想到這裡，他那個報仇的心就放下，算了，不要</w:t>
      </w:r>
      <w:r>
        <w:t>報復，就回來了。</w:t>
      </w:r>
      <w:r>
        <w:t xml:space="preserve"> </w:t>
      </w:r>
    </w:p>
    <w:p w14:paraId="0ADA3D18" w14:textId="77777777" w:rsidR="006216ED" w:rsidRDefault="006216ED">
      <w:pPr>
        <w:pStyle w:val="a3"/>
      </w:pPr>
      <w:r>
        <w:t xml:space="preserve">　　這個廟祝就跟他講，他說那我明白了，他說你知道嗎？剛才你怒氣沖沖要去殺姓繆的，你後面跟了好幾百個凶神惡煞。你到他家，你放下這個報仇的惡念，為他的家人著想，你惡念放下，善念生起來了，你繞回來的時候，你後面跟了好幾百個護法善神在保護你。元自實先生聽到廟祝這麼一說，全身冒冷汗，動了個惡念，要去殺人、害人，事情還沒做，凶神就已經跟隨那麼多了。到他家惡念放下，善念生起來了，馬上吉神也跟了好幾百。所以廟祝就跟他講，你從今以後，努力斷惡修善，將來你的前途無量。後來元自實先生果然努力斷惡修善，後來做了很大的官。</w:t>
      </w:r>
      <w:r>
        <w:t xml:space="preserve"> </w:t>
      </w:r>
    </w:p>
    <w:p w14:paraId="71666A8D" w14:textId="77777777" w:rsidR="006216ED" w:rsidRDefault="006216ED">
      <w:pPr>
        <w:pStyle w:val="a3"/>
      </w:pPr>
      <w:r>
        <w:t xml:space="preserve">　　我們這句也要常常記在心裡，我們起一個善念，善事還沒有做，吉神已經跟隨我們了，所以要常起善念。起惡念，惡事還沒造，貪瞋痴這些惡念，凶神已經跟隨了。這句我們常常記住，常常觀察自己的起心動念是善還是惡。善要常提起，惡念起來，趕快放下。我們念佛人就是惡念起來趕快念佛。所以等一下，會發這個跟大家結緣，李老師在台中蓮社打佛七的開示。</w:t>
      </w:r>
      <w:r>
        <w:t xml:space="preserve"> </w:t>
      </w:r>
    </w:p>
    <w:p w14:paraId="0112A334" w14:textId="77777777" w:rsidR="006216ED" w:rsidRDefault="006216ED">
      <w:pPr>
        <w:pStyle w:val="a3"/>
      </w:pPr>
      <w:r>
        <w:t xml:space="preserve">　　我們再看「悔過章第九」：</w:t>
      </w:r>
      <w:r>
        <w:t xml:space="preserve"> </w:t>
      </w:r>
    </w:p>
    <w:p w14:paraId="430BBEA8" w14:textId="77777777" w:rsidR="006216ED" w:rsidRDefault="006216ED">
      <w:pPr>
        <w:pStyle w:val="a3"/>
      </w:pPr>
      <w:r>
        <w:t xml:space="preserve">　　【其有曾行惡事。後自改悔。諸惡莫作。眾善奉行。久久必獲吉慶。所謂轉禍為福也。】</w:t>
      </w:r>
      <w:r>
        <w:t xml:space="preserve"> </w:t>
      </w:r>
    </w:p>
    <w:p w14:paraId="349E18C9" w14:textId="77777777" w:rsidR="006216ED" w:rsidRDefault="006216ED">
      <w:pPr>
        <w:pStyle w:val="a3"/>
      </w:pPr>
      <w:r>
        <w:t xml:space="preserve">　　這章叫「悔過章」。這個三教都允許人懺悔改過。『曾行惡事』，就是上面講一百七十條，我們曾經造過這些惡事。後來知道了，『後自改悔』，給它改過懺悔。『諸惡莫作』，惡就不要做，『眾善奉行』，小惡也不要做，小善，再小也要去做，這樣『久久必獲吉慶，所謂轉禍為福也』。所以「諸惡莫作，眾善奉行」，才是真正的懺悔。所以懺悔，不是我們懺悔偈念一念，惡照幹，善也不做，那個不是真懺悔。真懺悔，在佛前發了願，就要去實行，要去落實「諸惡莫作，眾善奉行」，這樣才是真正的懺悔，能夠這樣修學，「久久必獲吉慶，所謂轉禍為福也」。原來造惡業得的果報是災禍，現在惡業不造修善業，禍就變為福，改造命運了。所以「過而能改，善莫大焉」！佛也讚歎改過，「放下屠刀，立地成佛」。</w:t>
      </w:r>
      <w:r>
        <w:t xml:space="preserve"> </w:t>
      </w:r>
    </w:p>
    <w:p w14:paraId="3029AF96" w14:textId="77777777" w:rsidR="006216ED" w:rsidRDefault="006216ED">
      <w:pPr>
        <w:pStyle w:val="a3"/>
      </w:pPr>
      <w:r>
        <w:t xml:space="preserve">　　我們看最後一章，「力行章第十」：</w:t>
      </w:r>
      <w:r>
        <w:t xml:space="preserve"> </w:t>
      </w:r>
    </w:p>
    <w:p w14:paraId="4A41DBCB" w14:textId="77777777" w:rsidR="006216ED" w:rsidRDefault="006216ED">
      <w:pPr>
        <w:pStyle w:val="a3"/>
      </w:pPr>
      <w:r>
        <w:t xml:space="preserve">　　【故吉人語善。視善。行善。一日有三善。三年天必降之福。凶人語惡。視惡。行惡。一日有三惡。三年天必降之禍。胡不勉而行之。】</w:t>
      </w:r>
      <w:r>
        <w:t xml:space="preserve"> </w:t>
      </w:r>
    </w:p>
    <w:p w14:paraId="5B99CD77" w14:textId="77777777" w:rsidR="006216ED" w:rsidRDefault="006216ED">
      <w:pPr>
        <w:pStyle w:val="a3"/>
      </w:pPr>
      <w:r>
        <w:t xml:space="preserve">　　這個是勸我們力行，努力去實行斷惡修善。所以『吉人語善』，「語」就是口業善，口不造妄語、兩舌、惡口、綺語，這是語善。『視善』，不好的不看，叫「視善」。我們現在看電腦，有些不好的我們不要看，這個就是視善，看好的。什麼是好的？我們老和尚講經是好的，在講傳統文化這是好的。那些不好的，教你殺盜淫妄的，那個不好，你就不要去看那個，挑這個好的來看，就叫視善。『行善』，就是我們行為善。身口意三業都修善，『一日有三善，三年天必降之福』。這是《感應篇》講的，「語善、視善、行善」。儒家講的，「非禮勿視，非禮勿言，非禮勿聽，非禮勿動」，跟這個地方講的是一樣的。如果我們這樣每天有這三樁善事，講話講好話；看，看好的節目；行，我們做好的事，這樣一天有三件善事，「三年天必降之福」，三年你福報就來了。反過來，『凶人語惡、視惡、行惡，一日有三惡，三年天必降之禍』。「凶」，他講話造惡口、妄語、兩舌、綺語，講話凶惡。「視惡」，專門看那些不好的；「行惡」，做的殺生偷盜邪淫，這樣「一日有三惡」，那也有感應，「三年天必降之禍」，也是三年就有災禍了。我們要得福還是得禍，都在自己一念之間來決定。</w:t>
      </w:r>
      <w:r>
        <w:t xml:space="preserve"> </w:t>
      </w:r>
    </w:p>
    <w:p w14:paraId="366C3C73" w14:textId="77777777" w:rsidR="006216ED" w:rsidRDefault="006216ED">
      <w:pPr>
        <w:pStyle w:val="a3"/>
      </w:pPr>
      <w:r>
        <w:t xml:space="preserve">　　『胡不勉而行之』，為什麼不勉力實行《感應篇》斷惡修善？這是《太上》勉勵我們要這樣來修學，就能夠避免災禍，得到福報。</w:t>
      </w:r>
      <w:r>
        <w:t xml:space="preserve"> </w:t>
      </w:r>
    </w:p>
    <w:p w14:paraId="7157E908" w14:textId="77777777" w:rsidR="006216ED" w:rsidRDefault="006216ED">
      <w:pPr>
        <w:pStyle w:val="a3"/>
      </w:pPr>
      <w:r>
        <w:t xml:space="preserve">　　好，《太上感應篇直講》我們到這裡全部學習圓滿了，這個小冊子大家可以帶回去。這本有大陸的漢語注音，這本大陸同修可以請回去看。平常我們多讀誦，所謂「讀書千遍，其義自見」，常常讀誦，常常提醒。我們如果不常常讀誦、提醒，就很容易忘記，忘記我們又不知不覺造惡業了。所以「胡不勉而行之」，就是為什麼不勉力，勉為其難的來修？剛開始很勉強，像《了凡四訓》講，剛開始不習慣，「始則勉強，終則泰然」，剛開始很勉強，到後面他就習慣成自然，斷惡修善他就很容易了。</w:t>
      </w:r>
      <w:r>
        <w:t xml:space="preserve"> </w:t>
      </w:r>
    </w:p>
    <w:p w14:paraId="5493CF44" w14:textId="77777777" w:rsidR="006216ED" w:rsidRDefault="006216ED">
      <w:pPr>
        <w:pStyle w:val="a3"/>
      </w:pPr>
      <w:r>
        <w:t xml:space="preserve">　　好，我們這次學習《感應篇》，我們到這裡是一個階段，後面就是靠我們平常自己天天來讀誦是最好，或者聽講。這個讀誦，過去早期，我們淨老和尚也勸我們同修把這個當作早晚課，這個也很好。如果再配合《無量壽經》的三十三到三十七品，跟這個講的完全是相應的。現在淨宗朝暮課，早課是四十八願，晚課就是三十三到三十七，再配合《感應篇》，對這個善惡因果報應，我們會更清楚、更明瞭，方便我們來學習。</w:t>
      </w:r>
      <w:r>
        <w:t xml:space="preserve"> </w:t>
      </w:r>
    </w:p>
    <w:p w14:paraId="45834B2E" w14:textId="77777777" w:rsidR="006216ED" w:rsidRDefault="006216ED">
      <w:pPr>
        <w:pStyle w:val="a3"/>
      </w:pPr>
      <w:r>
        <w:t xml:space="preserve">　　現在還有十幾分鐘的時間，我印的這個東西，我上次來在這裡大覺寺給這些同修講，現在發給大家每個人。大家都有了，有了我利用這個時間念一念，大家聽，先看這一張，「口念耳聽，百八不亂」，先看這一張。</w:t>
      </w:r>
      <w:r>
        <w:t xml:space="preserve"> </w:t>
      </w:r>
    </w:p>
    <w:p w14:paraId="58E7F7A1" w14:textId="77777777" w:rsidR="006216ED" w:rsidRDefault="006216ED">
      <w:pPr>
        <w:pStyle w:val="a3"/>
      </w:pPr>
      <w:r>
        <w:t xml:space="preserve">　　「口念耳聽、百八不亂」</w:t>
      </w:r>
      <w:r>
        <w:t xml:space="preserve"> </w:t>
      </w:r>
    </w:p>
    <w:p w14:paraId="5613C61C" w14:textId="77777777" w:rsidR="006216ED" w:rsidRDefault="006216ED">
      <w:pPr>
        <w:pStyle w:val="a3"/>
      </w:pPr>
      <w:r>
        <w:t xml:space="preserve">　　「既信聖言量，持彌陀名號，然執持之功，亦有淺深，譬如今之學制，有小學、中學、大學，程度各各不同；念佛第一層次『口念耳聽』猶之小學，其次『心念心聽』猶之中學，最終『神念神聽』則猶如大學；然吾等程度，小學耳，能夠口中念得清清楚楚，耳中聽得清清楚楚，功夫純熟處，一心只有佛，不為外境所亂，此即《彌陀經》上所說『一心不亂』。吾人且捫心自問，誰念到『一心不亂』？至於念佛念到『心念心聽』，是大勢至菩薩所謂『都攝六根，淨念相續』之境界，吾人更談不上。而『神念神聽』是實相念佛，已至『念而無念，無念而念』，『照而常寂，寂而常照』，根本無人懂得。</w:t>
      </w:r>
      <w:r>
        <w:t xml:space="preserve"> </w:t>
      </w:r>
    </w:p>
    <w:p w14:paraId="4FA40C38" w14:textId="77777777" w:rsidR="006216ED" w:rsidRDefault="006216ED">
      <w:pPr>
        <w:pStyle w:val="a3"/>
      </w:pPr>
      <w:r>
        <w:t xml:space="preserve">　　諸位且別小看這『口念耳聽』，口中念清楚，耳中聽清楚，便是正念分明，可得一心，諸位不妨從此處下手，練習一個月不斷，就能得大利益。</w:t>
      </w:r>
      <w:r>
        <w:t xml:space="preserve"> </w:t>
      </w:r>
    </w:p>
    <w:p w14:paraId="63759755" w14:textId="77777777" w:rsidR="006216ED" w:rsidRDefault="006216ED">
      <w:pPr>
        <w:pStyle w:val="a3"/>
      </w:pPr>
      <w:r>
        <w:t xml:space="preserve">　　以上所說，是念佛方法，至於數量多少，引古德一偈作參考：『念佛不必求多念，但念百八心不亂，其中若有一念差，掉轉珠頭皆不算。』</w:t>
      </w:r>
      <w:r>
        <w:t xml:space="preserve"> </w:t>
      </w:r>
    </w:p>
    <w:p w14:paraId="313B93A9" w14:textId="77777777" w:rsidR="006216ED" w:rsidRDefault="006216ED">
      <w:pPr>
        <w:pStyle w:val="a3"/>
      </w:pPr>
      <w:r>
        <w:t xml:space="preserve">　　莫嫌百八太少，一心念佛，百八就等於三十六萬億一十一萬九千五百聲（按：請參閱龍舒淨土文卷四修持法門第六。）」這是根據《龍舒淨土文》。「我之所說，一依於經典祖師之語，諸位但勤練習『念佛一心』去。」敬祝光壽無量。</w:t>
      </w:r>
      <w:r>
        <w:t xml:space="preserve"> </w:t>
      </w:r>
    </w:p>
    <w:p w14:paraId="559C96EE" w14:textId="77777777" w:rsidR="006216ED" w:rsidRDefault="006216ED">
      <w:pPr>
        <w:pStyle w:val="a3"/>
      </w:pPr>
      <w:r>
        <w:t xml:space="preserve">　　這一篇就是我們從口念耳聽下手，口中念清楚，耳中聽清楚，就是正念分明，這樣念下去，就可以得到一心。我們從這個地方下手，練習一個月不斷，就能得大利益。實在講，也不用到一個月，你念個十天。念個十天要怎麼念？我們學了《感應篇》要會用，就是你起貪瞋痴的念頭，你趕快用這個佛號給它轉過來。這樣不要說十天，打個佛七你就很有受用，甚至你念一天就有效果。要跟人家爭強好勝，爭一口氣，這些念頭都放下，這樣念，效果就出現了。我們念佛為什麼念念念，念這麼久沒有效果？都是被這些障礙住，把我們這個念佛的功德凍結起來。我們這些放下，念佛功德它就現前了。</w:t>
      </w:r>
      <w:r>
        <w:t xml:space="preserve"> </w:t>
      </w:r>
    </w:p>
    <w:p w14:paraId="73570ECF" w14:textId="77777777" w:rsidR="006216ED" w:rsidRDefault="006216ED">
      <w:pPr>
        <w:pStyle w:val="a3"/>
      </w:pPr>
      <w:r>
        <w:t xml:space="preserve">　　這裡講念一百零八句，這個念珠一百零八顆，可以念一百零八句。念一百零八句過程當中，不可以夾雜一個妄念，如果夾雜一個妄念，不算，從頭再來，一定要念到一百零八都不夾雜一個妄念。如果你念念念，念到一百零七，忽然想到我家瓦斯忘記關了，這樣就不行，重來。也不要看一百零八就很少，如果你這樣念，一百零八句不夾雜一個妄念，就等於你念了三十六萬億！三十六萬億，大家看清楚，不是三十六億，三十六萬個億一十一萬九千五百聲佛號。所以我們三時繫念，六字佛號念二十一句，四字佛號念一百零九句，如果你念不夾雜一個妄念，那就等於念三十六萬億一十一萬九千五百聲佛號。這個都是有經典依據的，這張大家念佛人要常常看，最好把它貼起來天天看。</w:t>
      </w:r>
      <w:r>
        <w:t xml:space="preserve"> </w:t>
      </w:r>
    </w:p>
    <w:p w14:paraId="6DE0200B" w14:textId="77777777" w:rsidR="006216ED" w:rsidRDefault="006216ED">
      <w:pPr>
        <w:pStyle w:val="a3"/>
      </w:pPr>
      <w:r>
        <w:t xml:space="preserve">　　再看第二張。第二張是第二次開示，我們從帶業往生這裡看起，前面是雪廬老人對蓮社同修的開示，大家自己看看。我們從「乙、帶業往生」看起，我也把它念一念：</w:t>
      </w:r>
      <w:r>
        <w:t xml:space="preserve"> </w:t>
      </w:r>
    </w:p>
    <w:p w14:paraId="4A3A4825" w14:textId="77777777" w:rsidR="006216ED" w:rsidRDefault="006216ED">
      <w:pPr>
        <w:pStyle w:val="a3"/>
      </w:pPr>
      <w:r>
        <w:t xml:space="preserve">　　乙、「帶業往生」</w:t>
      </w:r>
      <w:r>
        <w:t xml:space="preserve"> </w:t>
      </w:r>
    </w:p>
    <w:p w14:paraId="38EEA0EA" w14:textId="77777777" w:rsidR="006216ED" w:rsidRDefault="006216ED">
      <w:pPr>
        <w:pStyle w:val="a3"/>
      </w:pPr>
      <w:r>
        <w:t xml:space="preserve">　　「是指修淨土者而言，其他法門，帶業絕對不能解脫，不能了生死。然一般修淨宗者，往往誤解為帶著罪業即可往生，即可成就；如是說者，十之八九，故不會成功。」這個我們一定要很清楚，知道什麼叫帶業往生，這裡講得很清楚。</w:t>
      </w:r>
      <w:r>
        <w:t xml:space="preserve"> </w:t>
      </w:r>
    </w:p>
    <w:p w14:paraId="359FF2F2" w14:textId="77777777" w:rsidR="006216ED" w:rsidRDefault="006216ED">
      <w:pPr>
        <w:pStyle w:val="a3"/>
      </w:pPr>
      <w:r>
        <w:t xml:space="preserve">　　「台中二十五年中，同修已死二千餘人，而往生有相當證驗者，不過十人，何等可憐？」念佛的人多，往生的人少。</w:t>
      </w:r>
      <w:r>
        <w:t xml:space="preserve"> </w:t>
      </w:r>
    </w:p>
    <w:p w14:paraId="543801C2" w14:textId="77777777" w:rsidR="006216ED" w:rsidRDefault="006216ED">
      <w:pPr>
        <w:pStyle w:val="a3"/>
      </w:pPr>
      <w:r>
        <w:t xml:space="preserve">　　「所謂帶業往生之真義如下：」</w:t>
      </w:r>
      <w:r>
        <w:t xml:space="preserve"> </w:t>
      </w:r>
    </w:p>
    <w:p w14:paraId="03A85323" w14:textId="77777777" w:rsidR="006216ED" w:rsidRDefault="006216ED">
      <w:pPr>
        <w:pStyle w:val="a3"/>
      </w:pPr>
      <w:r>
        <w:t xml:space="preserve">　　「一、業是宿現惡業」</w:t>
      </w:r>
      <w:r>
        <w:t xml:space="preserve"> </w:t>
      </w:r>
    </w:p>
    <w:p w14:paraId="6B8A0927" w14:textId="77777777" w:rsidR="006216ED" w:rsidRDefault="006216ED">
      <w:pPr>
        <w:pStyle w:val="a3"/>
      </w:pPr>
      <w:r>
        <w:t xml:space="preserve">　　「業是所造之罪業，應知任何人皆是身、口、意造十惡業，非今生才造，自久遠劫來輪迴六道，即造無量無邊之罪業。經云：若罪業有形，早滿虛空。造罪須於六道中還債，舊帳未還，又造新業，何能解脫？故千萬人中無一解脫者，或云：念一聲佛，消八十億劫生死重罪。一般以為念佛即能消罪，不錯，然道高一尺，魔高一丈。魔之力大，是魔之事多，眾生自久遠劫來，所造皆是魔業，現僅念三、五年之佛，如何能消？魔高者，是魔業多，念佛可消業，如火能化水，喻如桌大之冰，燃以香頭之火，火少冰多，焉能化之？」火很少，冰那麼多，怎麼能化？「故初修行者，時覺魔力大，佛力不靈，因之退轉者多；然不修行，道一分亦無，吾等有一寸一分之道已不錯矣。」還是要勉力來修行。這是解釋業是宿生宿現的惡業，就是帶業往生的業這個字。</w:t>
      </w:r>
      <w:r>
        <w:t xml:space="preserve"> </w:t>
      </w:r>
    </w:p>
    <w:p w14:paraId="298E1A26" w14:textId="77777777" w:rsidR="006216ED" w:rsidRDefault="006216ED">
      <w:pPr>
        <w:pStyle w:val="a3"/>
      </w:pPr>
      <w:r>
        <w:t xml:space="preserve">　　「二、普通斷盡解脫」</w:t>
      </w:r>
      <w:r>
        <w:t xml:space="preserve"> </w:t>
      </w:r>
    </w:p>
    <w:p w14:paraId="4B8DFCBF" w14:textId="77777777" w:rsidR="006216ED" w:rsidRDefault="006216ED">
      <w:pPr>
        <w:pStyle w:val="a3"/>
      </w:pPr>
      <w:r>
        <w:t xml:space="preserve">　　「除佛法外，無有辦法能出輪迴，他教皆以上帝為至高無上，但上帝猶在六道輪迴中，佛家旨在出輪迴，如何出之？須業盡情空，多劫與現業，須一律消盡。此生消不盡，千生萬生消之；成阿羅漢」，這個阿羅漢是指初果羅漢，初果到四果都叫羅漢。「尚須人間天上七番生死，才斷見思惑、了生死，然猶未斷塵沙惑，可見斷惑之難。譬如惑有萬品，雖斷九千九百九十九品，還有一品未斷，亦不解脫，學人學佛五十餘年，一品惑尚未斷，怎麼辦？」我們學佛也是一樣，我們一品惑也沒斷，要怎麼辦？這段是解釋一般法門要斷盡見思惑才能了生死。</w:t>
      </w:r>
      <w:r>
        <w:t xml:space="preserve"> </w:t>
      </w:r>
    </w:p>
    <w:p w14:paraId="2125F62B" w14:textId="77777777" w:rsidR="006216ED" w:rsidRDefault="006216ED">
      <w:pPr>
        <w:pStyle w:val="a3"/>
      </w:pPr>
      <w:r>
        <w:t xml:space="preserve">　　「三、帶業是伏不起」</w:t>
      </w:r>
      <w:r>
        <w:t xml:space="preserve"> </w:t>
      </w:r>
    </w:p>
    <w:p w14:paraId="48618DBD" w14:textId="77777777" w:rsidR="006216ED" w:rsidRDefault="006216ED">
      <w:pPr>
        <w:pStyle w:val="a3"/>
      </w:pPr>
      <w:r>
        <w:t xml:space="preserve">　　「學人修行、講經五十年，且有明師數位，對學理略知一二，但一品惑亦未斷，諸位修行日淺，惑為何物，尚且不知，怎能斷惑？如磨刀不識刀，如何磨之？」惑是什麼我們都搞不清楚，那怎麼去斷？這是真話。</w:t>
      </w:r>
      <w:r>
        <w:t xml:space="preserve"> </w:t>
      </w:r>
    </w:p>
    <w:p w14:paraId="61875563" w14:textId="77777777" w:rsidR="006216ED" w:rsidRDefault="006216ED">
      <w:pPr>
        <w:pStyle w:val="a3"/>
      </w:pPr>
      <w:r>
        <w:t xml:space="preserve">　　「惑，吾等未能斷，則不得解脫，故釋迦牟尼佛大慈大悲，說出淨土法門，今眾生念阿彌陀佛，不必斷惑，只須伏惑，即能解脫。斷惑與伏惑，差別何在？斷惑如杯蓋內已清淨無染，倒不出塵沙；伏惑如杯蓋內有塵沙，以物蓋之，亦倒不出，但沙仍藏在內。業盡不入輪迴，修淨伏惑，亦不入六道，然惑尚有，怎辦？時時以六字洪名壓上，日久純熟，臨命終時，若起佛念，雜念伏住不起，即能帶惑往生；生後再斷，數日即成，此為伏惑。」這給我們講出了伏惑，帶業往生要伏惑。</w:t>
      </w:r>
      <w:r>
        <w:t xml:space="preserve"> </w:t>
      </w:r>
    </w:p>
    <w:p w14:paraId="1FE3ACFB" w14:textId="77777777" w:rsidR="006216ED" w:rsidRDefault="006216ED">
      <w:pPr>
        <w:pStyle w:val="a3"/>
      </w:pPr>
      <w:r>
        <w:t xml:space="preserve">　　「四、惑伏心佛感應道交」</w:t>
      </w:r>
      <w:r>
        <w:t xml:space="preserve"> </w:t>
      </w:r>
    </w:p>
    <w:p w14:paraId="7C6FCFE1" w14:textId="77777777" w:rsidR="006216ED" w:rsidRDefault="006216ED">
      <w:pPr>
        <w:pStyle w:val="a3"/>
      </w:pPr>
      <w:r>
        <w:t xml:space="preserve">　　「惑只要壓住，不再造業，則能與佛感應道交，此為帶業往生之真義，絕非一邊念佛一邊造罪即可往生。」這點我們要特別注意。</w:t>
      </w:r>
      <w:r>
        <w:t xml:space="preserve"> </w:t>
      </w:r>
    </w:p>
    <w:p w14:paraId="6886DB81" w14:textId="77777777" w:rsidR="006216ED" w:rsidRDefault="006216ED">
      <w:pPr>
        <w:pStyle w:val="a3"/>
      </w:pPr>
      <w:r>
        <w:t xml:space="preserve">　　「丙、一心不亂」</w:t>
      </w:r>
      <w:r>
        <w:t xml:space="preserve"> </w:t>
      </w:r>
    </w:p>
    <w:p w14:paraId="189FCBF1" w14:textId="77777777" w:rsidR="006216ED" w:rsidRDefault="006216ED">
      <w:pPr>
        <w:pStyle w:val="a3"/>
      </w:pPr>
      <w:r>
        <w:t xml:space="preserve">　　「此為得功夫之證明，今略釋之：一、得一心是定成就。得一心是定成就，即得大定。二、定須次第進修。定非一修即成，須一步步往前進，如珠投水，層層沉底。」這個就像中峰國師講的，「清珠投於濁水，濁水不得不清」，自寸至尺，就是這個意思，要有個次第。「三、成須漸漸圓成。成功須漸漸才能圓滿，平日在家須練一心，來此才能得一心，否則三百餘日皆亂心，到此短短七日能一心乎？此非僥倖，得一心與否，須自問之，不須問人。」這個也是平常要練習。「四、成則惡念不起。若得一心，則殺盜淫、貪瞋痴不起，當知惡起便是魔，吾等心雖動惡，能伏之不發作，即可成功。」我們有惡念，能夠把它降伏住，不要讓它發作，就成功了。</w:t>
      </w:r>
      <w:r>
        <w:t xml:space="preserve"> </w:t>
      </w:r>
    </w:p>
    <w:p w14:paraId="455F9B7E" w14:textId="77777777" w:rsidR="006216ED" w:rsidRDefault="006216ED">
      <w:pPr>
        <w:pStyle w:val="a3"/>
      </w:pPr>
      <w:r>
        <w:t xml:space="preserve">　　下面講，怎麼去伏？「偈曰：一念毒心生。毒者，惡念也，起惡念便會造害人之事。若毒心一生，則急壓一聲佛，速以南無阿彌陀佛壓住，此即是伏惑。惡言不出口，害人之話，口四業皆不出口。損人事莫作，凡損人之事，一概不做」，這就是《感應篇》教我們的。「咬住牙根，無論自己受何等苦，吃多少虧，守身不造惡，不造即伏」，不要造惡業就是伏惑了。「久久成自然，如此豈不難乎？開始雖難，久則習慣成自然。往生可帶業，將惑壓住，又能念佛，即可帶業往生。是名伏惑法，此即是伏惑法。真實祕密訣，此即是真實祕密訣，若能依之奉行，定能往生。」</w:t>
      </w:r>
      <w:r>
        <w:t xml:space="preserve"> </w:t>
      </w:r>
    </w:p>
    <w:p w14:paraId="7FDCFA6D" w14:textId="77777777" w:rsidR="006216ED" w:rsidRDefault="006216ED">
      <w:pPr>
        <w:pStyle w:val="a3"/>
      </w:pPr>
      <w:r>
        <w:t xml:space="preserve">　　「諸位：放下萬緣，提起正念，一句彌陀，一直念下去！雪公恩師偈曰：一念毒心生，急壓一聲佛；惡言不出口，損人事莫作；久久成自然，往生可帶業；是名伏惑法，真實祕密訣。」</w:t>
      </w:r>
      <w:r>
        <w:t xml:space="preserve"> </w:t>
      </w:r>
    </w:p>
    <w:p w14:paraId="5B8016A4" w14:textId="77777777" w:rsidR="006216ED" w:rsidRDefault="006216ED">
      <w:pPr>
        <w:pStyle w:val="a3"/>
      </w:pPr>
      <w:r>
        <w:t xml:space="preserve">　　這一份跟我們這《感應篇》配合起來，我們就可以帶業往生，這一生就可以去了。好，我們這次上的課到此圓滿。下午還有蔡老師的《群書治要》，還有三堂課。我們現在是午齋時間，祝大家禪悅為食，法喜充滿，阿彌陀佛。　　</w:t>
      </w:r>
    </w:p>
    <w:sectPr w:rsidR="006216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1F20C" w14:textId="77777777" w:rsidR="006216ED" w:rsidRDefault="006216ED" w:rsidP="00E87D91">
      <w:r>
        <w:separator/>
      </w:r>
    </w:p>
  </w:endnote>
  <w:endnote w:type="continuationSeparator" w:id="0">
    <w:p w14:paraId="2866769C" w14:textId="77777777" w:rsidR="006216ED" w:rsidRDefault="006216ED" w:rsidP="00E87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9AABC" w14:textId="77777777" w:rsidR="006216ED" w:rsidRDefault="006216ED" w:rsidP="00E87D91">
      <w:r>
        <w:separator/>
      </w:r>
    </w:p>
  </w:footnote>
  <w:footnote w:type="continuationSeparator" w:id="0">
    <w:p w14:paraId="4D316361" w14:textId="77777777" w:rsidR="006216ED" w:rsidRDefault="006216ED" w:rsidP="00E87D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91"/>
    <w:rsid w:val="006216ED"/>
    <w:rsid w:val="007931EE"/>
    <w:rsid w:val="00E8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45E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7D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7D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7D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7D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2128</Words>
  <Characters>12132</Characters>
  <Application>Microsoft Office Word</Application>
  <DocSecurity>0</DocSecurity>
  <Lines>101</Lines>
  <Paragraphs>28</Paragraphs>
  <ScaleCrop>false</ScaleCrop>
  <Company/>
  <LinksUpToDate>false</LinksUpToDate>
  <CharactersWithSpaces>14232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