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EF88" w14:textId="77777777" w:rsidR="0060646F" w:rsidRDefault="0060646F">
      <w:r>
        <w:t xml:space="preserve">太上感應篇直講（第四回）　　悟道法師主講　　（第三集）　　</w:t>
      </w:r>
      <w:r>
        <w:t>2017/11/20</w:t>
      </w:r>
      <w:r>
        <w:t xml:space="preserve">　　澳洲淨宗學院　　檔名：</w:t>
      </w:r>
      <w:r>
        <w:t xml:space="preserve">WD19-030-0003 </w:t>
      </w:r>
    </w:p>
    <w:p w14:paraId="427D23FA" w14:textId="77777777" w:rsidR="0060646F" w:rsidRDefault="0060646F">
      <w:pPr>
        <w:pStyle w:val="a3"/>
      </w:pPr>
      <w:r>
        <w:t xml:space="preserve">　　《太上感應篇》。尊敬的諸位法師，諸位老師，諸位同學，大家下午好。阿彌陀佛！請大家翻開經本第二十六頁第二行，我們從第二行：</w:t>
      </w:r>
      <w:r>
        <w:t xml:space="preserve"> </w:t>
      </w:r>
    </w:p>
    <w:p w14:paraId="55D9F30E" w14:textId="77777777" w:rsidR="0060646F" w:rsidRDefault="0060646F">
      <w:pPr>
        <w:pStyle w:val="a3"/>
      </w:pPr>
      <w:r>
        <w:t xml:space="preserve">　　【是道則進。非道則退。不履邪徑。不欺暗室。】</w:t>
      </w:r>
      <w:r>
        <w:t xml:space="preserve"> </w:t>
      </w:r>
    </w:p>
    <w:p w14:paraId="254E33A2" w14:textId="77777777" w:rsidR="0060646F" w:rsidRDefault="0060646F">
      <w:pPr>
        <w:pStyle w:val="a3"/>
      </w:pPr>
      <w:r>
        <w:t xml:space="preserve">　　我們今天從這裡看起。從「是道則進，非道則退」，一直到「施恩不求報，與人不追悔」，這一大段是屬於「積善章」，第四「積善章」。這章主要就是給我們講哪些是善，善事善行我們要去累積，所謂積功累德，有善事要去做。這章第一句是『是道則進』，這個「道」，在我們中文字裡面講道這個字含義很深，講到究竟之道，以佛法來講，是不可思議的，道就是自性本體。這個深的我們體會不到，我們從淺顯的來理解。我們從淺顯的來理解，「是道」就是合乎道義的事，我們就勇往直前的去做。那什麼是合乎道義？下面這章講的，列出來這些事就是合乎道義的，我們要遵守是道，合乎道義的。『非道』就是不合道義的事，這個就是惡事惡行，這個就不能去做，做不得，要趕快回頭。『退』就是懸崖勒馬，趕快回頭，對於邪道、不合乎道義的這些事我們就不能做。如果不知道去做了，現在知道了要趕快退，趕快回頭，在我們佛門常講，回頭是岸。所以，這兩句就是這章一個開頭，「是道則進，非道則退」。</w:t>
      </w:r>
      <w:r>
        <w:t xml:space="preserve"> </w:t>
      </w:r>
    </w:p>
    <w:p w14:paraId="441F95A2" w14:textId="77777777" w:rsidR="0060646F" w:rsidRDefault="0060646F">
      <w:pPr>
        <w:pStyle w:val="a3"/>
      </w:pPr>
      <w:r>
        <w:t xml:space="preserve">　　下面這兩句是講『不履邪徑，不欺暗室』。前面兩句是講是道、非道，第三句就是給我們講「邪徑」，「不履」就是不去走，邪徑就是好比一條險道，邪惡的道路，我們一般講走入歧途。我記得早年在台中蓮社也有出一本書，可能有同修看過，這本書它的書名叫《歧路指歸》，歧就是歧途，我們誤入歧途，走到不好的路上去，走到一個險道、邪路，這是用路徑來比喻我們行為偏差錯誤，用路徑來比喻，好像我們走入一個險道、邪路，都會有生命的危險，以這個來比喻。所以，這個《歧路指歸》也是有很多人，他也是好心要做好事，特別現在這個時代，有很多似是而非的這些善事，夾雜了一些不好的在裡面，這個在現前社會也非常之多，我們總是要謹慎。像《了凡四訓》裡面講，修善也要學習的，《了凡四訓》裡面講善講了八對，這個當中有真有假、有偏有正、有端有曲、有大有小、有陰有陽、有難有易、有是有非、有半有滿。我們如果不學習，實在講，特別現在這個社會，那更複雜，我們往往做錯了，以為自己在做好事，這個在現前社會非常之多，因此我們要做個好事，也是要學習的。</w:t>
      </w:r>
      <w:r>
        <w:t xml:space="preserve"> </w:t>
      </w:r>
    </w:p>
    <w:p w14:paraId="0ABC4225" w14:textId="77777777" w:rsidR="0060646F" w:rsidRDefault="0060646F">
      <w:pPr>
        <w:pStyle w:val="a3"/>
      </w:pPr>
      <w:r>
        <w:t xml:space="preserve">　　學習的標準，我們總要記住一個原則，要依佛菩薩、聖賢的經典做為一個標準。我們佛門弟子，一入佛門，大家都知道，先受個三皈依。現在有很多人都皈依了，皈依我們講得太深的大家也聽不懂，我們導師上淨下空老和尚講的《三皈傳授》，也有它相當的一個深度，講到皈依自性三寶，自性覺、自性正、自性淨。我們淨宗同修很多人都聽過，大家似乎也聽懂了，聽到我們老和尚講三皈依，大家聽得也歡喜接受，也點頭，好像大家都聽懂了，但是遇到問題來，我看好像也沒有皈，也沒有依。後來我才發現，老和尚講的這個三皈依大家根本就沒聽懂，好像是懂了，事實上是沒懂。所以，我到山東去做百七繫念，有人來求三皈依，我就講比較淺顯的。為什麼？因為還是有很多同修，皈依很多年了，遇到問題來問，我才發現大家對於我們老和尚講的</w:t>
      </w:r>
      <w:r>
        <w:lastRenderedPageBreak/>
        <w:t>三皈依沒有真懂，就是基本上一個粗淺的概念都沒搞懂，那個深的他怎麼會懂，實在講似懂非懂都談不上。</w:t>
      </w:r>
      <w:r>
        <w:t xml:space="preserve"> </w:t>
      </w:r>
    </w:p>
    <w:p w14:paraId="73423432" w14:textId="77777777" w:rsidR="0060646F" w:rsidRDefault="0060646F">
      <w:pPr>
        <w:pStyle w:val="a3"/>
      </w:pPr>
      <w:r>
        <w:t xml:space="preserve">　　我舉出一個例子，我在大陸、在台灣、在海外有很多同修問我一個問題，他說聽人家講，在家裡不能讀《地藏經》，晚上也不能讀《地藏經》，晚上讀《地藏經》鬼都來了，因為晚上是鬼道眾生活動的時間。所以晚上讀《地藏經》，鬼都到家裡來了，恐怕自己就沒辦法接待。晚上不能讀，在自己家裡也不能讀。他講讀《地藏經》這個事情，我說你皈依三寶了沒有？皈依了，皈依很久了。我說老和尚這個三皈傳授聽了沒有？聽了。聽懂了沒有？他都說懂了。我說懂了怎麼還有問題？我就跟他講，我說你已經皈依三寶了，皈依佛，佛在世的時候我們有問題，皈依佛，我們跟釋迦牟尼佛學習，我們有問題就是請教本師釋迦牟尼佛，請佛來給我們解答這個問題。佛現在不在了，我們有問題也沒得問，怎麼辦？就是第二個，皈依法，法是什麼？法就是經典。佛在世的時候講過的經，後來佛弟子給它整理結集，流傳到後世，流傳到中國，翻成中文的《大藏經》，每部經都是法，佛不在世，三寶以法為中心，僧也要依法來修學，才有個依據。所以，佛不在世，以法為中心；佛在世，以佛為中心。法就是經典，你現在講的《地藏經》，我們就要依《地藏菩薩本願經》做一個標準。所以我就問他，《地藏經》你誦過幾遍？他說誦得很熟，誦很多了。我說那這個</w:t>
      </w:r>
      <w:r>
        <w:t>經文你大概都記得，《地藏菩薩本願經》釋迦牟尼佛有沒有規定晚上不能誦這部經？他說沒有。有沒有規定在家裡不能誦？他也說沒有。我說沒有，那都可以，為什麼說晚上不能誦經，在家裡也不能誦？他說他聽某某人講的。我就問他，你是皈依三寶還是皈依那個人？我說你要依三寶還是依那個人講的？他才明白。</w:t>
      </w:r>
      <w:r>
        <w:t xml:space="preserve"> </w:t>
      </w:r>
    </w:p>
    <w:p w14:paraId="4DD94931" w14:textId="77777777" w:rsidR="0060646F" w:rsidRDefault="0060646F">
      <w:pPr>
        <w:pStyle w:val="a3"/>
      </w:pPr>
      <w:r>
        <w:t xml:space="preserve">　　佛在涅槃之前，阿難尊者也去請問釋迦牟尼佛，佛在世，我們有問題來請教佛，大家都要來問佛，佛給我們解答，問題就解決了；佛不在世，我們後世的佛弟子遇到問題怎麼辦？佛就講出了四依法。第一個就是「依法不依人」，法就是經典，經典上有依據，這個我們可以依靠，如果經典沒有依據，我們不能依靠，這是第一個。不管他名氣再大，在家也好，出家也好，他在社會上有多高的地位、多大的名氣，他所講的話我們在經典上找不到依據，我們可以不依他的，不要依他的，你依他就錯了。如果他講的經典上有依據，那我們可以依他的。</w:t>
      </w:r>
      <w:r>
        <w:t xml:space="preserve"> </w:t>
      </w:r>
    </w:p>
    <w:p w14:paraId="23D9AD5A" w14:textId="77777777" w:rsidR="0060646F" w:rsidRDefault="0060646F">
      <w:pPr>
        <w:pStyle w:val="a3"/>
      </w:pPr>
      <w:r>
        <w:t xml:space="preserve">　　第二個就是「依義不依語」，義就是意思，語言、文字不同，意思相同，我們也可以依靠、可以依據。像我們印光祖師提倡《了凡四訓》、《感應篇》、《安士全書》，這三本書不是佛經，但是這三本書講的內容跟佛在經典上講的意思是一樣的，屬於十善業的。所以，在《占察善惡業報經》佛也給我們講，凡是善的都歸在十善，凡是善法都歸納在十善，凡是惡法都歸納在十惡。你看《弟子規》、《了凡四訓》、《感應篇》、《安士全書》內容是不是善的？都是勸人斷惡修善的，內容跟十善業道相應的。所以十善涵蓋所有一切善法，十惡也包括所有一切惡法，這個經典上我們可以找到依據。所以這個是依義不依語，語言、文字不一樣，但是意思一樣，我們就可以依靠。如果這個沒有搞懂，因為現在佛教界也有很多人他不能接受印光祖師提倡的《了凡四訓》、《感應篇》、《安士全書》，不能接受，他就是沒有依照四依法第二個「依義不依語」，他這一條他沒有搞懂，所以他就不能接受。</w:t>
      </w:r>
      <w:r>
        <w:t xml:space="preserve"> </w:t>
      </w:r>
    </w:p>
    <w:p w14:paraId="70DC1349" w14:textId="77777777" w:rsidR="0060646F" w:rsidRDefault="0060646F">
      <w:pPr>
        <w:pStyle w:val="a3"/>
      </w:pPr>
      <w:r>
        <w:t xml:space="preserve">　　第三個，「依了義不依不了義」。同樣是佛講的經，有五乘佛法，五乘佛法最究竟了義就是一乘佛法，《妙法蓮華經》講的，「唯有一乘法，無二亦無三，除佛方便說」，佛說三乘、五乘都是方便，目的還是接引大家導歸一乘法。實際上，給我們講</w:t>
      </w:r>
      <w:r>
        <w:lastRenderedPageBreak/>
        <w:t>真的只有一乘法，沒有二乘、三乘、五乘，那都是方便說的，最後還是導歸一乘，一乘就是成佛了。所以，當了義跟不了義有衝突，我們要有個取捨，要依了義，就不依不了義的。</w:t>
      </w:r>
      <w:r>
        <w:t xml:space="preserve"> </w:t>
      </w:r>
    </w:p>
    <w:p w14:paraId="45DCBD32" w14:textId="77777777" w:rsidR="0060646F" w:rsidRDefault="0060646F">
      <w:pPr>
        <w:pStyle w:val="a3"/>
      </w:pPr>
      <w:r>
        <w:t xml:space="preserve">　　第四，「依智不依識」。智就是理智，識是感情用事，所以我們要理智的。這是佛滅度前講的四依法，我們要去遵守，就不會有矛盾，不會有衝突。我們依四依法、依三寶，我們就不會走入邪徑。因為皈依三寶一個很基本的概念，很多人皈依了很多年，他也沒有真正搞清楚。</w:t>
      </w:r>
      <w:r>
        <w:t xml:space="preserve"> </w:t>
      </w:r>
    </w:p>
    <w:p w14:paraId="405313BC" w14:textId="77777777" w:rsidR="0060646F" w:rsidRDefault="0060646F">
      <w:pPr>
        <w:pStyle w:val="a3"/>
      </w:pPr>
      <w:r>
        <w:t xml:space="preserve">　　所以，二ＯＯ九年我在山東做百七繫念，有一天，有好幾個山東大學退休的教授要來皈依，我就看看，大家都是教授，要來發心皈依也難得。但是我想一想，當到教授也不容易，皈依我要跟他講真話，跟他講真的，看他是不是真的要皈依。所以我就問他們，我說你們皈依要皈依形式的還是實質的？他們就問，什麼叫形式，什麼叫實質？我說如果皈依形式的，就跟著我念一念，念完了，然後皈依證給你，你就是三寶弟子。從哪裡回歸，要依靠什麼，也沒搞清楚，我說這樣就叫形式的，結緣式的皈依。實質的，我說實質的，我就不要講太深，講皈依自性三寶，恐怕大家也聽不懂，我就講比較淺的。我說皈依佛，依照皈依證來講，皈依佛，從今日起至命終時，不皈依天魔外道，以佛為師，不依天魔外道為師。佛就是釋迦牟尼佛，釋迦牟尼佛就代表所有一切諸佛，任何一尊佛都代表一切諸佛，一尊佛講的就代表所有一切諸佛講的。只要成佛，沒有不一樣的，佛佛道同，都一樣的，絕對不會有這尊佛講的跟另外一尊佛講的不一樣。這尊佛教人家修十善，另外一尊佛勸你修十惡，那肯定有一尊還沒有成佛的，一尊是迷惑顛倒佛，他也是佛，但是還沒覺悟。</w:t>
      </w:r>
      <w:r>
        <w:t xml:space="preserve"> </w:t>
      </w:r>
    </w:p>
    <w:p w14:paraId="4E28F4B4" w14:textId="77777777" w:rsidR="0060646F" w:rsidRDefault="0060646F">
      <w:pPr>
        <w:pStyle w:val="a3"/>
      </w:pPr>
      <w:r>
        <w:t xml:space="preserve">　　皈依佛，以佛為師，他說好，我皈依佛，以佛為師，大家也都點頭了，這樣是不是真的要依佛為師？我看也未必。所以我就舉出一個例子，我說現在大家都學科學的，大家都相信科學家，對不對？我說如果科學家講的話跟釋迦牟尼佛講的不一樣，那你要依釋迦牟尼佛還是依科學家？講了大家還不是很懂，我就舉出更具體的，我說釋迦牟尼佛在經典上給我們講，殺生是有罪的，有果報的，一刀還一刀，一命還一命，科學家給我們講殺生沒有罪，也沒有果報，那你要依誰的？我就問這個話，他們還在考慮，我說考慮清楚再來皈依，不然你糊里糊塗，當到教授，你說不認識字的老太婆來皈依，糊里糊塗，情有可原，讀到當教授還糊里糊塗，那就不可以。所以基本上你要搞清楚。</w:t>
      </w:r>
      <w:r>
        <w:t xml:space="preserve"> </w:t>
      </w:r>
    </w:p>
    <w:p w14:paraId="14407C54" w14:textId="77777777" w:rsidR="0060646F" w:rsidRDefault="0060646F">
      <w:pPr>
        <w:pStyle w:val="a3"/>
      </w:pPr>
      <w:r>
        <w:t xml:space="preserve">　　第二個，皈依法，我說你們真的要皈依法嗎？我說你們是不是從小讀唯物論？他說是，我們從小都讀唯物論。唯物論大家聽說過嗎？唯物論有沒有聽說過？我說現在你皈依三寶了，佛講的不是唯物論，佛講叫唯識論，差一個字，你要依唯物論還是唯識論？又在考慮了，我說考慮好再來。你現在皈依三寶了，你依唯物論還是依唯識論，差一個字。如果你要真正皈依三寶，你就要放下唯物論，要依唯識論對不對，這樣才是有實質皈依。不然你皈依三寶，你也不依佛講的唯識論，還是依你的唯物論，那你不是皈依釋迦牟尼佛，你沒有皈依三寶，你還是皈依馬克思對不對，這樣大家懂嗎？</w:t>
      </w:r>
      <w:r>
        <w:t xml:space="preserve"> </w:t>
      </w:r>
    </w:p>
    <w:p w14:paraId="08EE5B51" w14:textId="77777777" w:rsidR="0060646F" w:rsidRDefault="0060646F">
      <w:pPr>
        <w:pStyle w:val="a3"/>
      </w:pPr>
      <w:r>
        <w:t xml:space="preserve">　　僧，我也不要講太深，僧就是依佛依法，如理如法修學的在家出家這樣的團體，我們就可以去參加它的共修共學，講得很簡單。所以，我到美國西雅圖去講，他們皈依我也是這樣講，不過美國西雅圖那些同修還是比較肯接受，山東這些教授他們還在考慮。所以，我就送了一本唐大圓居士解釋唯識論，那是最淺的，就這麼厚了，我就送給他們回去看，我說看明白了再來。在美國西雅圖有些同修，我也是這樣講，我說遇到殺生，佛說有罪，科學家說沒罪，你們依誰的？他們還在考慮。後來，我問了之後，他們才回過神來，我們依釋迦牟尼佛的。我說那要真的依，不是嘴巴說依，心裡根本就不依，遇到這個事情還是不依，那有什麼用？那個皈依就沒有什麼意義了。</w:t>
      </w:r>
      <w:r>
        <w:t xml:space="preserve"> </w:t>
      </w:r>
    </w:p>
    <w:p w14:paraId="3B31D9C4" w14:textId="77777777" w:rsidR="0060646F" w:rsidRDefault="0060646F">
      <w:pPr>
        <w:pStyle w:val="a3"/>
      </w:pPr>
      <w:r>
        <w:t xml:space="preserve">　　所以，我們現在修學，「是道則進，非道則退，不履邪徑」，這個三句是很關鍵的。往往我們好心來修學，學佛，走入邪路自己不知道，那就非常可惜，浪費自己的生命，浪費自己的光陰，浪費精神，到最後走入邪道去，那就很冤枉了。因此，我們要不履邪徑，就是要有個經典做依據。所以，現在也有人提倡做什麼善事、什麼善事，我們都要拿這個經來對照，《感應篇》這裡講的就是一個標準，一條一條，就是一個標準。現在人發明的他有一套，我們都要依這個經典來做一個對照，這樣才不會走錯路。因此我們這個《感應篇》，我們這次時間很短，也不能做太詳細的講解。大家多讀，我們淨老和尚常勸大家「讀書千遍，其義自見」，就多讀，讀熟了，你自己有悟處。悟從內出，知從外入，知就是知識，我們聽別人講的那個叫知識，知識從外面學來的。智慧是從自己悟出來的，你自己悟出來的是智慧。悟就是心要定下來，讀書、背書就是修定，我們心定下來，自性的般若智慧它就現前。所以這次來，悟莊法師請悟道來講這個，主要也是提醒大家不要疏忽這個，這個也是我們淨老和尚提倡三個根之一，特別印光祖師提倡的，我們同學大家不要疏忽。你給它讀個三百遍以上，讀個三千遍那是更好，大概沒有成天仙，也成地仙了。</w:t>
      </w:r>
      <w:r>
        <w:t xml:space="preserve"> </w:t>
      </w:r>
    </w:p>
    <w:p w14:paraId="027BF58B" w14:textId="77777777" w:rsidR="0060646F" w:rsidRDefault="0060646F">
      <w:pPr>
        <w:pStyle w:val="a3"/>
      </w:pPr>
      <w:r>
        <w:t xml:space="preserve">　　我們再看下面這句，「不欺暗室」。這個暗室，在我們這個事相上來講，就是我們一個人在房間裡面，暗暗的，都沒有別人，自己房間門關起來，這個就叫暗室。暗室就是沒有別人，別人都看不到的，我們自己房間門關起來。一個人自己在暗室裡面，也不敢做不好的事情。像儒家講的慎獨，就是獨自一個人也不敢做壞事，這個是儒家講有慎獨的功夫。自己獨自一個人他也能夠很謹慎的，跟在大庭廣眾是一樣的心態，這個慎獨的功夫就有了，這是從事相上來講。從心裡內心來講，這個暗室就是我們的心，我們內心深處別人不知道，我們心裡在想什麼別人不知道。別人不知道，我們自己都知道自己心裡想什麼，我們自己知道就不欺騙自己，不自欺才能不欺人。我們自己的心是什麼樣的心只有自己知道，就是不欺騙自己，要欺騙別人之前都是先欺騙自己。所以，俗話講「不自欺，不欺人」，沒有自己欺騙自己，才不會去欺騙別人，凡是會去欺騙別人，首先先欺騙自己。我們自己講一些假話，自己知不知道？自己知道，這是假的，知道假的我們又講，打妄語，那不是先欺騙自己嗎？為了要去欺騙別人，首先就先欺騙自己。所以這個不欺暗室也有這個意思，我們內心深處。所以這裡，「不明瞞，不暗騙」，這個比較淺顯一點，就是從這個地方去理解。</w:t>
      </w:r>
      <w:r>
        <w:t>我們再看下面：</w:t>
      </w:r>
      <w:r>
        <w:t xml:space="preserve"> </w:t>
      </w:r>
    </w:p>
    <w:p w14:paraId="688797F5" w14:textId="77777777" w:rsidR="0060646F" w:rsidRDefault="0060646F">
      <w:pPr>
        <w:pStyle w:val="a3"/>
      </w:pPr>
      <w:r>
        <w:t xml:space="preserve">　　【積德累功。】</w:t>
      </w:r>
      <w:r>
        <w:t xml:space="preserve"> </w:t>
      </w:r>
    </w:p>
    <w:p w14:paraId="34DD7044" w14:textId="77777777" w:rsidR="0060646F" w:rsidRDefault="0060646F">
      <w:pPr>
        <w:pStyle w:val="a3"/>
      </w:pPr>
      <w:r>
        <w:t xml:space="preserve">　　這一句就是，『積』是累積，『德』我們一般講功德，陽功陰德，「多積陽功陰德」。這個陽功，這個『功』有功勞，我們勤勞就有「功」，好像我們勤勞去掃地、掃街，天天掃，那就有功，你有勤勞、勞動，你就有功。所以雪廬老人在《論語講記》裡面講，他說我們人不要一生什麼正事都不幹，如果你只做一件事情，就是掃街掃到死，那也有這一條的功勞，不要去做一些沒有意義的事情。所以要有功就要去勞，要勤勞，所以叫功勞。這個「德」，講陰德。《了凡四訓》講，「陽善享世名，陰德天報之」。陽善就是明顯的，大家知道的，我們做好事報章雜誌會讚歎，這是陽善。陽善，他會享受到世間的好名聲、名譽，他享受這個世名，享受世名也是福報。陰德，做好事人家不知道，人家也不會去讚歎你，甚至有些做好事的人還要遭到人家去毀謗、去侮辱。但是他那個陰德沒有被報掉，受到人家的侮辱、毀謗，消他前生的罪業，消他以前的罪業，他做的這個好事沒有報掉，保存在那裡，保存得愈久，將來果報就愈殊勝。所以，陰德天報之。所以做善事人家不知道，反而受人家毀謗的，往往他的後代好幾代都非常發達，有好的子孫。陽善，如果保持得好的，大概一世的清名。因此，陰德比陽善好。</w:t>
      </w:r>
      <w:r>
        <w:t xml:space="preserve"> </w:t>
      </w:r>
    </w:p>
    <w:p w14:paraId="2E28BE84" w14:textId="77777777" w:rsidR="0060646F" w:rsidRDefault="0060646F">
      <w:pPr>
        <w:pStyle w:val="a3"/>
      </w:pPr>
      <w:r>
        <w:t xml:space="preserve">　　過去我們老和尚講經也常講，做好事最好不要讓人家知道，知道給我們讚歎一番也就報掉了，我們得到的福報就是讓人家讚歎。如果人家不知道，我們那個福報保留在那裡，保留得愈久，利息就愈豐厚，果報就愈殊勝。所以，我們老和尚講經曾經講過，就有很多同修來道場寫功德統統不要收據的，也不要寫名字。有一次在景美華藏佛教圖書館，有一個同修跑來跟我講，他說我做好事都不讓人家知道的，但是有一次不小心被人家知道了，那怎麼辦？他心裡很罣礙這個事情。我說知道就讓他知道，你不要去執著就好了。所以也不要刻意去逃避，也不要刻意要去讓人家知道，順其自然就好，這樣就是「積德累功」。我們要累積，它就會有它的果報。</w:t>
      </w:r>
      <w:r>
        <w:t xml:space="preserve"> </w:t>
      </w:r>
    </w:p>
    <w:p w14:paraId="6C219150" w14:textId="77777777" w:rsidR="0060646F" w:rsidRDefault="0060646F">
      <w:pPr>
        <w:pStyle w:val="a3"/>
      </w:pPr>
      <w:r>
        <w:t xml:space="preserve">　　所以，澳洲淨宗學院，師父上人也讚歎我們做了一項，這是十幾年溫馨晚宴，這個都是累積的。溫馨晚宴，這就如同《了凡四訓》講的，有一個仙人變作一個普通人來給一個老太太化緣粉團，天天來就天天給他吃，吃了三年，後來這個仙人報答她，給她找一個好的地理，把她的祖先的骨灰葬在那個地裡面，後來她們那個家的後代，代代出狀元。所以學院現在大概也都有好的地理，很多都來了，將來應該會很發達的。今天看到很多同學來，這也是一個感應，我也想不到這次來會碰到這些年輕的同學，因為以前來我看到都是老菩薩，都是老菩薩比較多。第二個就是宗教團結，第二個項目也做出一個效果。所以在這邊也是累積來的，累積就是要有長遠心、要有耐心，要有人在這邊蹲著，蹲在這裡，這樣才能夠去累積。所以累積必須要有耐心、長遠心。我們再看下面這句：</w:t>
      </w:r>
      <w:r>
        <w:t xml:space="preserve"> </w:t>
      </w:r>
    </w:p>
    <w:p w14:paraId="5ED08F37" w14:textId="77777777" w:rsidR="0060646F" w:rsidRDefault="0060646F">
      <w:pPr>
        <w:pStyle w:val="a3"/>
      </w:pPr>
      <w:r>
        <w:t xml:space="preserve">　　【慈心於物。】</w:t>
      </w:r>
      <w:r>
        <w:t xml:space="preserve"> </w:t>
      </w:r>
    </w:p>
    <w:p w14:paraId="02131337" w14:textId="77777777" w:rsidR="0060646F" w:rsidRDefault="0060646F">
      <w:pPr>
        <w:pStyle w:val="a3"/>
      </w:pPr>
      <w:r>
        <w:t xml:space="preserve">　　從這裡就是給我們講什麼叫「是道則進，非道則退，不履邪徑，不欺暗室」，下面講的這個都是屬於善事，我們要去做的，這一章叫「積善章」。『慈心於物』，「慈心」就是發慈悲心，「物」就是一切眾生，這個物包括植物、礦物，不是只有指動物。我們一般講慈悲有情眾生，有情眾生，人是動物，那些畜生也是動物，螞蟻也是動物，都要對牠有慈悲心，這是對動物有情眾生的慈悲，對植物也要有慈悲心，對礦物山河大地也要有慈悲心。所以它這個物是廣義的，它就很廣，它不是說慈心於人，對象只有人，人以外就可以不要有慈悲心。所以《感應篇》講的就比《弟子規》要深入，《弟子規》講「凡是人，皆須愛」，《感應篇》這一句「慈心於物」，就是凡是物皆須愛，是不是這樣，不止人，動物、植物、礦物都要愛，《弟子規》只有講到人，對象只有人，這裡講到物，它就很廣。慈悲是我們佛門講的，一般宗教講的叫愛心，愛心就是慈心，就是慈悲心。對於一切物我們都要有慈悲心，不能任意去傷害，養我們的慈悲心。</w:t>
      </w:r>
      <w:r>
        <w:t xml:space="preserve"> </w:t>
      </w:r>
    </w:p>
    <w:p w14:paraId="30D4DD7A" w14:textId="77777777" w:rsidR="0060646F" w:rsidRDefault="0060646F">
      <w:pPr>
        <w:pStyle w:val="a3"/>
      </w:pPr>
      <w:r>
        <w:t xml:space="preserve">　　慈悲心也是觀音菩薩代表的，觀音菩薩就是大慈大悲，救苦救難。所以，我們念觀音，看《觀世音菩薩大悲心陀羅尼經》，這個經裡面給我們講，念大悲咒要發大悲心，這個咒念了就相應，就是對一切眾生要生起大悲心。現在這個心也是我們要去發的，我們現在先觀察一切物跟我們是一體的，這個大慈悲心才慢慢發得起來，跟我們是一體，這是我們淨老和尚常講，天地萬物跟我們都是一體的。一體是事實，我們自然能夠生起這個大悲心，我們現在生不起來，就是不知道這個真相，不知道這個事實，以為外面這一切跟我是沒有關係的，這樣慈心就會被障礙，就生不起來。其實這個慈心是我們每個人都有的，本來都有，在儒家也講，「惻隱之心人皆有之」，這個慈心人人都有。「慈心於物」，這句也是一個總綱，實在講，下面講的也都是這句的一個延伸，怎麼樣叫慈心於物，具體要怎麼做，要怎麼表現？這個也不是說我們嘴巴講一講，我慈心於物，但是做的是不是屬於慈悲心的行為？所以，下面提出來的也就是這一句的延伸，我們再看下面一句：</w:t>
      </w:r>
      <w:r>
        <w:t xml:space="preserve"> </w:t>
      </w:r>
    </w:p>
    <w:p w14:paraId="71416983" w14:textId="77777777" w:rsidR="0060646F" w:rsidRDefault="0060646F">
      <w:pPr>
        <w:pStyle w:val="a3"/>
      </w:pPr>
      <w:r>
        <w:t xml:space="preserve">　　【忠孝友悌。】</w:t>
      </w:r>
      <w:r>
        <w:t xml:space="preserve"> </w:t>
      </w:r>
    </w:p>
    <w:p w14:paraId="7579AF69" w14:textId="77777777" w:rsidR="0060646F" w:rsidRDefault="0060646F">
      <w:pPr>
        <w:pStyle w:val="a3"/>
      </w:pPr>
      <w:r>
        <w:t xml:space="preserve">　　這個忠，我們一般講，對國家盡忠，對父母盡孝，「友愛兄弟姊妹」，這是『忠孝友悌』。對國家這是一個大的，「忠」就是盡自己的本分去做，盡自己的義務責任。所以，國家興亡，匹夫有責，一個國家人人都有責任，希望這個國家好，對這個國家要忠心，做什麼事情都是不偏不倚。所以，忠這個字，一個當中的中，下面一個心，就是這個心擺在當中，沒有偏左邊，也沒有偏右邊，中正，做什麼事都是不偏不倚的，我們以一個中正的心來待人處世，就是屬於忠。孝順父母，「孝」這個字，在古代講，能夠盡孝，他就能盡忠。所以《論語》裡面講，為人如果能做到孝悌，在家孝順父母、友愛兄弟，這個人在社會上他就不會犯上作亂，犯上，對上面他不尊重，在社會作亂、擾亂，他就不會了。凡是會犯上作亂的人，他一定在家就是不孝父母、不愛兄弟，到社會上他才會犯上作亂。所以古代找忠臣到哪裡找？就是看看哪一家有孝子，找那個人就對了，找他出來為國家人民服務，他就能夠盡忠報國。「忠孝友悌」，這是我們要學習的，我們學習《弟子規》也就是學這個，「入則孝，出則弟」，這也是從《論語》裡面來的，從這個地方開始，盡孝。</w:t>
      </w:r>
      <w:r>
        <w:t xml:space="preserve"> </w:t>
      </w:r>
    </w:p>
    <w:p w14:paraId="584B53D7" w14:textId="77777777" w:rsidR="0060646F" w:rsidRDefault="0060646F">
      <w:pPr>
        <w:pStyle w:val="a3"/>
      </w:pPr>
      <w:r>
        <w:t xml:space="preserve">　　講到這句也跟大家提醒提醒，現在很多人發心學傳統文化，學《弟子規》，也辦班教學教小孩子，這個都非常好。但是我聽說也有很多地方，就是小孩子，我在福建也聽到一個同修說，小孩子三、四歲送到一個學《弟子規》傳統文化的學校去，都不准跟父母見面的，父母去看，說遠遠看可以，不</w:t>
      </w:r>
      <w:r>
        <w:t>能靠太近。我聽到這個，我說那你是教什麼《弟子規》！你教孩子跟父母不親，那你教什麼《弟子規》！教孩子不能跟父母接近，那教什麼《弟子規》！《弟子規》教什麼？晨昏定省，你早上還要跟父母請安，晚上睡覺前還要問候問候。這個親愛的親，我們正體字寫的就有一個看見的見，現在簡體字沒有這個見了，親人不見面他會親嗎？大家想想，你的親人，不要說別的，你自己的兄弟，如果三十年沒有見面，你認識嗎？你在路上看到了，好像陌生人，不認識了。親人不見面就不親了，你要孝親尊師，你不跟父母見面，那怎麼孝親？所以在學校教就是教小孩回家你怎麼去孝順你的父母，看到父母你要怎麼樣對待父母，你都不讓他跟父母接近，那你怎麼教？教到最後，他回家，不認識他爸爸媽媽，那你教什麼《弟子規》！這些我看都會教出問題的，大家想一想對不對？你都要晨昏定省了，還不准跟他爸爸媽媽見面，還要隔離，到最後長大了，他也不認識他爸爸媽媽，他跟他爸爸媽媽就沒感情了，你知道嗎？跟他的父母就疏離了，這個不是教傳統文化。</w:t>
      </w:r>
      <w:r>
        <w:t xml:space="preserve"> </w:t>
      </w:r>
    </w:p>
    <w:p w14:paraId="5CDC5351" w14:textId="77777777" w:rsidR="0060646F" w:rsidRDefault="0060646F">
      <w:pPr>
        <w:pStyle w:val="a3"/>
      </w:pPr>
      <w:r>
        <w:t xml:space="preserve">　　所以現在教傳統文化的老師，我都講那個叫轉基因，你叫轉基因的那個問題很大。我是我們師父上人推廣，看了有時候會發發牢騷，但是人微言輕，沒有人會相信我的。但是後面，根據我這幾十年的歷史經驗，真的，我感覺怪怪的，後面都出問題，都不出我所料。我也沒有神通，但是就是看多了，看多了就知道，經驗，看多了。</w:t>
      </w:r>
      <w:r>
        <w:t xml:space="preserve"> </w:t>
      </w:r>
    </w:p>
    <w:p w14:paraId="0B754011" w14:textId="77777777" w:rsidR="0060646F" w:rsidRDefault="0060646F">
      <w:pPr>
        <w:pStyle w:val="a3"/>
      </w:pPr>
      <w:r>
        <w:t xml:space="preserve">　　所以，大家教孝要怎麼教？所以，同學大家到這邊來，最少你一個星期要打個電話，你要報平安，你在這裡身體狀況怎麼樣，讓父母知道，讓他安心。不然天下父母心，你來這裡他都在掛念，甚至他到死的時候都還想念兒女，天下父母心。你要體會父母他的心，你體會到了，你才會去孝親，你體會不到，你怎麼會孝親？要教什麼？教孝就是從這裡教，要教你們怎麼跟父母親能夠親、父母恩是什麼樣的恩，要教這個。就是父母生我們，縱然沒有養我們一天，你這個身體也是從父母來的，你現在一切的享受，沒有這個身體你能享受嗎？這個身也是得之於父母。所以，縱然他沒有養我們一天，也要感恩，是不是這樣的，就是教這個。所以大家來這裡學，學孝，一個星期打一次電話回家，這是我良心的建議，但是打不打就看你們了。</w:t>
      </w:r>
      <w:r>
        <w:t xml:space="preserve"> </w:t>
      </w:r>
    </w:p>
    <w:p w14:paraId="2C278666" w14:textId="77777777" w:rsidR="0060646F" w:rsidRDefault="0060646F">
      <w:pPr>
        <w:pStyle w:val="a3"/>
      </w:pPr>
      <w:r>
        <w:t xml:space="preserve">　　所以現在有很多地方教傳統文化，教得都怪怪的。我到大連去，還有一個居士講，我這個孩子就送給哪個老師，那個老師我也不講，我看了、聽了就怪怪的，我也不便去講什麼。那個教的老師也要懂得怎麼去教，就是要教他要孝順父母，教他跟他父母親要有親愛之心，不然父母親就變成好像路邊的路人，那個不認識的，他怎麼去孝親？教的不對了。所以講到這一句有感而發，也請大家多多諒解。下面這句講：</w:t>
      </w:r>
      <w:r>
        <w:t xml:space="preserve"> </w:t>
      </w:r>
    </w:p>
    <w:p w14:paraId="035BAFB4" w14:textId="77777777" w:rsidR="0060646F" w:rsidRDefault="0060646F">
      <w:pPr>
        <w:pStyle w:val="a3"/>
      </w:pPr>
      <w:r>
        <w:t xml:space="preserve">　　【正己化人。】</w:t>
      </w:r>
      <w:r>
        <w:t xml:space="preserve"> </w:t>
      </w:r>
    </w:p>
    <w:p w14:paraId="6F704C27" w14:textId="77777777" w:rsidR="0060646F" w:rsidRDefault="0060646F">
      <w:pPr>
        <w:pStyle w:val="a3"/>
      </w:pPr>
      <w:r>
        <w:t xml:space="preserve">　　『正己』就是「先端正自己」，才能去感化別人，這句也是我們要從自己做起。所以上面講這個孝親，諸位同學要來這裡，也是要一個星期最少打一次電話回家，因為《弟子規》規定是晨昏定省，早上打一次，晚上打一次，恐怕電話費太多了。一個星期可以，一個星期報平安一次，報一次讓父母安安心。你自己先做給別人看，就能去感化別人。我們再看下面：</w:t>
      </w:r>
      <w:r>
        <w:t xml:space="preserve"> </w:t>
      </w:r>
    </w:p>
    <w:p w14:paraId="4226641C" w14:textId="77777777" w:rsidR="0060646F" w:rsidRDefault="0060646F">
      <w:pPr>
        <w:pStyle w:val="a3"/>
      </w:pPr>
      <w:r>
        <w:t xml:space="preserve">　　【矜孤恤寡。】</w:t>
      </w:r>
      <w:r>
        <w:t xml:space="preserve"> </w:t>
      </w:r>
    </w:p>
    <w:p w14:paraId="55DB6E65" w14:textId="77777777" w:rsidR="0060646F" w:rsidRDefault="0060646F">
      <w:pPr>
        <w:pStyle w:val="a3"/>
      </w:pPr>
      <w:r>
        <w:t xml:space="preserve">　　『孤』、『寡』就是孤兒、寡婦，「救濟孤寡、無依靠之人」，因為這些人非常可憐，在社會上很可憐，孤兒、寡婦就是需要社會大眾來幫助，不能夠不去幫助他。如果再去欺負他，這個罪過就更重了，不幫助都有過失了。所以對孤寡要去協助他，這個屬於社會救濟的事情。下面這句講：</w:t>
      </w:r>
      <w:r>
        <w:t xml:space="preserve"> </w:t>
      </w:r>
    </w:p>
    <w:p w14:paraId="5E270BEE" w14:textId="77777777" w:rsidR="0060646F" w:rsidRDefault="0060646F">
      <w:pPr>
        <w:pStyle w:val="a3"/>
      </w:pPr>
      <w:r>
        <w:t xml:space="preserve">　　【敬老懷幼。】</w:t>
      </w:r>
      <w:r>
        <w:t xml:space="preserve"> </w:t>
      </w:r>
    </w:p>
    <w:p w14:paraId="1B01913D" w14:textId="77777777" w:rsidR="0060646F" w:rsidRDefault="0060646F">
      <w:pPr>
        <w:pStyle w:val="a3"/>
      </w:pPr>
      <w:r>
        <w:t xml:space="preserve">　　就是「尊敬老人」，關懷幼兒，要關懷。我們淨老和尚曾經勸前任的澳洲總理，說澳洲這個國家，只要辦兩樁事情就功德無量，第一個就是養老，第二個是育幼，就是辦這兩樁事情。『敬老』，對老人要尊敬。以前我們華藏圖書館都要拜三千佛，三千佛我們以前都要拜的，館長在的時候，過年都要拜三千零五十三尊佛。我記得有一尊佛叫敬老佛，「南無敬老佛」，這尊佛的佛號我們就知道，這尊佛出現的那個時代，那個地區那些人都不懂得去尊敬老人，所以他用這個名號來教化當時的那些人，所以叫敬老佛，敬老尊賢。</w:t>
      </w:r>
      <w:r>
        <w:t xml:space="preserve"> </w:t>
      </w:r>
    </w:p>
    <w:p w14:paraId="262D9A97" w14:textId="77777777" w:rsidR="0060646F" w:rsidRDefault="0060646F">
      <w:pPr>
        <w:pStyle w:val="a3"/>
      </w:pPr>
      <w:r>
        <w:t xml:space="preserve">　　今年在法國巴黎，今年英國因為我生病沒去，香港現在佛陀教育協會王會長，他去英國參加法會，然後回來就把我們師父上人，他帶我們師父上人問候的話，他說知道我生病住院，問候。王會長跟我講，他說我們老和尚講，說悟道法師也六十歲以上，也可以稱老和尚。我們師父說我可以稱老和尚。今年六十七歲，我在台灣也領到政府的敬老金。悟忍師也領到了，我們同年的，我們都是老人了。所以，以後我們同學可以叫我老法師。尊敬老人也是一個美德，我們會尊敬老人，別人就會尊敬我們。我們尊敬老人也有很多好處的，因為我對老人也是很尊敬的，所以我走到哪裡，就是那些老菩薩對我特別好。</w:t>
      </w:r>
      <w:r>
        <w:t xml:space="preserve"> </w:t>
      </w:r>
    </w:p>
    <w:p w14:paraId="3E906CFF" w14:textId="77777777" w:rsidR="0060646F" w:rsidRDefault="0060646F">
      <w:pPr>
        <w:pStyle w:val="a3"/>
      </w:pPr>
      <w:r>
        <w:t xml:space="preserve">　　我每次每年現在我朝四大名山，都帶台灣的老菩薩，都七老八十的，有的八十幾歲，還有九十五歲跟我去旅遊的，他們都不願意去跟一般旅行團，就是要參加我這個團，每年都超過人數，都帶一百多人到大陸去旅遊，我一年去一座山，大家很喜歡跟我去。今年到絲路，甘肅，那很辛苦的，那一天坐車要坐五、六百公里，都是拉車的，從西安一直拉車拉到甘肅去。我們真的是早出晚歸，早上七點多就出門，晚上大概十一點才回到房間，睡沒有幾個小時，早上七點又要出門。那些老菩薩都七老八十，八十幾，精神比我好。所以這些老人也滿可愛的，很喜歡跟我一起旅遊，我也很樂意帶他們，因為我跟他們講，我也是老人，我們都是老人隊的。</w:t>
      </w:r>
      <w:r>
        <w:t xml:space="preserve"> </w:t>
      </w:r>
    </w:p>
    <w:p w14:paraId="45B239D2" w14:textId="77777777" w:rsidR="0060646F" w:rsidRDefault="0060646F">
      <w:pPr>
        <w:pStyle w:val="a3"/>
      </w:pPr>
      <w:r>
        <w:t xml:space="preserve">　　這句教我們「敬老」。對於幼兒我們要去關懷，關懷就是你要去教導他、去輔導他，像現在辦傳統文化的，就是教導。看到幼兒來這裡學習，看到也非常歡喜，因為我們學院如果能夠華人自己要有這種學校辦學，我們的文化才不會斷。如果只是移民移過來，自己的文化沒有移過來，那就沒有了，你學的是外國文化，就沒有了。所以一個民族國家要強，一定要注重自己的文化、自己祖宗的歷史、自己的語言。英國過去講叫日不落國，英國它為什麼叫日不落國？你看英國人他移民到外國，他英語有沒有丟掉，有沒有？沒有。澳洲不也是以前英國殖民地，他移民到這邊來有沒有學土著的話？沒有。現在全世界的華僑，只有馬來西亞的華僑重視自己老祖宗的文字，其他國家我看都沒有了，沒有，那些子孫他就不認識自己祖宗，不認識自己祖宗的歷史文化，他不懂。所以移民你要把自己的文化移出去，你才不會亡族。亡國跟亡族是兩個概念，亡國就是我們管理的政權被搶走了，管理國家的政權被搶走叫亡國；亡族就是自己民族歷史文化沒有了，那個叫亡族。亡國還可以復興，亡族就沒有了。</w:t>
      </w:r>
      <w:r>
        <w:t xml:space="preserve"> </w:t>
      </w:r>
    </w:p>
    <w:p w14:paraId="6160F631" w14:textId="77777777" w:rsidR="0060646F" w:rsidRDefault="0060646F">
      <w:pPr>
        <w:pStyle w:val="a3"/>
      </w:pPr>
      <w:r>
        <w:t xml:space="preserve">　　所以我們學院在這裡辦中文的教學也非常重要，我們也學英文，以中文為主，這樣才是正確的。所以我們跟淨老和尚到海外來，我常常跟同修講，我們是在推銷我們中國的東西，一般留學生來是要買人家的東西，覺得自己的東西都不好，我們是來推銷我們好的，這樣大家明白嗎？所以，我們跟老和尚跑不是亂跑的，我們是推銷我們好的讓外國人知道，讓他們認識，跟他們分享。</w:t>
      </w:r>
      <w:r>
        <w:t xml:space="preserve"> </w:t>
      </w:r>
    </w:p>
    <w:p w14:paraId="5FD1ABE3" w14:textId="77777777" w:rsidR="0060646F" w:rsidRDefault="0060646F">
      <w:pPr>
        <w:pStyle w:val="a3"/>
      </w:pPr>
      <w:r>
        <w:t xml:space="preserve">　　我覺得英國威爾士大學的校長很有善根，他真懂、真識貨，也真有心，實在也不容易。這次到福州、蘇州，我剛好去那邊上課，他剛好從香港去，我就跟他們夫妻去福建看陶瓷，到蘇州還去聽昆曲。我們還去聽昆曲，我第一次聽昆曲。我看校長他很用心的，他看每件事情他都很深入。在蘇州吳董固鍀公司，吳董也請我去講一堂課，也是叫我講《感應篇》，他們公司裡面牆壁都是《感應篇》的標語，都是法語，叫我去講給他們員工聽，因為我時間很短，只有講一堂課。那天剛好吳董他也接受浙江寧波有些企業家去訪問，也請我去參加，去講幾句話。後來校長通過翻譯，後來也請校長去講，那個校長實在也很厲害，把我講的話他能夠重複的把我的話的意思用英文講出來，所以我實在對他也非常佩服。所以，他能夠請老和尚去威爾士大學辦漢學，現在蔡老師在那邊教，在福州阿彌陀佛大飯店李越老師在教，現在要去英國的，要先去那邊學習，這些都是我們學習的地方。</w:t>
      </w:r>
      <w:r>
        <w:t xml:space="preserve"> </w:t>
      </w:r>
    </w:p>
    <w:p w14:paraId="09BC077F" w14:textId="77777777" w:rsidR="0060646F" w:rsidRDefault="0060646F">
      <w:pPr>
        <w:pStyle w:val="a3"/>
      </w:pPr>
      <w:r>
        <w:t xml:space="preserve">　　所以我們一定要認識自己老祖宗優良的傳統文化，這個外國人沒有的，我們應該要先知己知彼，要認識自己。我們要學古聖先賢，古代就有留學的，你看我們中國隋唐時代，這些高僧大德都到印度去留學，玄奘法師、義淨法師都到印度去留學，要翻譯經典不留學那怎麼翻，都要學外文，中文、外文都要通的，外國法師他也要學中文，他才能翻經典。我們中國最近這一百年來為什麼對民族喪失信心？都是這些留學生，這些留學生對自己的傳統文化沒有學通，不通，然後去外國留學，對外國文化也不通，兩方面都不通，然後回來就要把自己傳統文化全部去掉，全部西化。全部西化，學人家的又學不像，自己的又不要，所以到現在變成四不像，中不中，西不西，所以不通。你說玄奘法師去印度取經回來，有沒有批評老祖宗？有沒有？沒有。現在清朝末年這些留學生到外國，去留學幾年回來，一天到晚批評老祖宗。他為什麼批評？他不懂，不認識，不通，自己不知道自己的東西，對外國的東西也了解得不夠透徹，都是一知半解，所以搞成現在這個樣子。所以，諸位年輕的同學，你把自己的傳統文化學好了，再去學外國的文化，知道人家的優點在哪裡，缺點在哪裡，要學人家的優點，不能學人家的缺點。我們再看下面這句：</w:t>
      </w:r>
      <w:r>
        <w:t xml:space="preserve"> </w:t>
      </w:r>
    </w:p>
    <w:p w14:paraId="0D78596C" w14:textId="77777777" w:rsidR="0060646F" w:rsidRDefault="0060646F">
      <w:pPr>
        <w:pStyle w:val="a3"/>
      </w:pPr>
      <w:r>
        <w:t xml:space="preserve">　　【昆蟲草木。猶不可傷。】</w:t>
      </w:r>
      <w:r>
        <w:t xml:space="preserve"> </w:t>
      </w:r>
    </w:p>
    <w:p w14:paraId="5D0B463F" w14:textId="77777777" w:rsidR="0060646F" w:rsidRDefault="0060646F">
      <w:pPr>
        <w:pStyle w:val="a3"/>
      </w:pPr>
      <w:r>
        <w:t xml:space="preserve">　　這句主要是講不殺生的。連昆蟲草木都不可以去任意損傷，這句就是我們佛法講的不殺生，不但大的動物不能殺，連昆蟲草木也不可以故意去傷害它，昆蟲草木也是有靈性的，也有草木神，樹有樹神。好像我們澳洲，我聽師父講經，說樹有樹神，要搬家，中國的樹神要三天，澳洲的樹神要一個星期，也有樹神。草也有神，十幾年前，北京陳曉旭居士，她有天晚上跟她先生要睡覺，看到她房間的燈怪怪的。她對這方面很敏感，她就對著那個燈講，就是說你們是有什麼事情要找我嗎？我現在不知道你們是什麼事情，如果真的有事找我，我們睡覺之後，你來託夢給我，他們就睡了。睡了，果然夢中夢到很多好像小孩的聲音，很多，一直跟她講，說我們是你們家的小草，都沒有水，快枯死了，趕快幫我們澆水。第二天醒來，她就拿著水龍頭一直去澆水，她父親看到，跟她講那個草不要澆、不要澆，她還是繼續澆水。她就把這個事情到新加坡去給老和尚匯報。所以這個草也有神，我們也不能任意去損壞這些草。在《楞嚴經》佛也規定出家眾，如果有路，不能走草地，除非沒有路，我們只好走草地。這句也是慈心的表現。</w:t>
      </w:r>
      <w:r>
        <w:t xml:space="preserve"> </w:t>
      </w:r>
    </w:p>
    <w:p w14:paraId="1492B9B4" w14:textId="77777777" w:rsidR="0060646F" w:rsidRDefault="0060646F">
      <w:pPr>
        <w:pStyle w:val="a3"/>
      </w:pPr>
      <w:r>
        <w:t xml:space="preserve">　　【宜憫人之凶。樂人之善。】</w:t>
      </w:r>
      <w:r>
        <w:t xml:space="preserve"> </w:t>
      </w:r>
    </w:p>
    <w:p w14:paraId="5BEAE78F" w14:textId="77777777" w:rsidR="0060646F" w:rsidRDefault="0060646F">
      <w:pPr>
        <w:pStyle w:val="a3"/>
      </w:pPr>
      <w:r>
        <w:t xml:space="preserve">　　別人遇到一些不好的事情，我們應該要有同情心、要有憐憫心，不要幸災樂禍，應該憐憫。別人有好事，別人他有善事、做好事，我們也要隨喜，也要替他高興，這在佛法叫隨喜功德。</w:t>
      </w:r>
      <w:r>
        <w:t xml:space="preserve"> </w:t>
      </w:r>
    </w:p>
    <w:p w14:paraId="5DC2497D" w14:textId="77777777" w:rsidR="0060646F" w:rsidRDefault="0060646F">
      <w:pPr>
        <w:pStyle w:val="a3"/>
      </w:pPr>
      <w:r>
        <w:t xml:space="preserve">　　【濟人之急。救人之危。】</w:t>
      </w:r>
      <w:r>
        <w:t xml:space="preserve"> </w:t>
      </w:r>
    </w:p>
    <w:p w14:paraId="018A39E0" w14:textId="77777777" w:rsidR="0060646F" w:rsidRDefault="0060646F">
      <w:pPr>
        <w:pStyle w:val="a3"/>
      </w:pPr>
      <w:r>
        <w:t xml:space="preserve">　　『急』就是急難的、緊急的。別人有急事，因為這個急事，在生活上有很多方面的，一般比較普遍就是財務上的。另外，其他生活方面的也是有，也是有急事，我們要幫助別人化解急難。有一年，陳曉旭跟她先生，她先生跟陳曉旭都喜歡開車去旅遊，有一次約我去，他們從北京開車開到九華山、黃山，約我跟她去旅遊。我們車子開到安徽的鄉下，黃山，我內急要上廁所，到一戶人家要去借廁所，不借，這就是沒有「濟人之急」那個心。急的方面，在生活上很多方面，人家有需要、有困難，緊急的，我們有能力幫忙的，我們就應該去幫助，這個就是善事。</w:t>
      </w:r>
      <w:r>
        <w:t xml:space="preserve"> </w:t>
      </w:r>
    </w:p>
    <w:p w14:paraId="2EDAE459" w14:textId="77777777" w:rsidR="0060646F" w:rsidRDefault="0060646F">
      <w:pPr>
        <w:pStyle w:val="a3"/>
      </w:pPr>
      <w:r>
        <w:t xml:space="preserve">　　『救人之危』，「危」就是危險，別人有危險要去救助，譬如說有人病倒了，在路上，你要幫忙打個電話，請個警察、救護車來幫他。凡是遇到一些危難，我們也需要去幫助。看到人掉在水裡面，如果你不會游泳，就要跳下去跟他一起死嗎？也不是這樣的，你要打個電話叫救生員來，不是要你去跟他一起死，這樣就錯了。這在《論語講要》講，有一個尾生，他就是學了不懂，學個守信用，他跟一個女子約會，約在一個橋下，突然大水來了，他也不肯走，說約會不能失信，就抱著橋的柱子，結果後來被大水沖走淹死了，那就是學得變呆子，守信。所以為什麼《論語》要學就是這樣，學了才會開智慧的。所以，我們救人有危險也是這樣的，你有能力我們能夠救的方面我們去救，譬如說打個電話，這個我們做得到，不是叫你你沒有辦法去救的你也去救，你也救不了他，你自己送掉一條生命，就大不孝。</w:t>
      </w:r>
      <w:r>
        <w:t xml:space="preserve"> </w:t>
      </w:r>
    </w:p>
    <w:p w14:paraId="1E76F6FD" w14:textId="77777777" w:rsidR="0060646F" w:rsidRDefault="0060646F">
      <w:pPr>
        <w:pStyle w:val="a3"/>
      </w:pPr>
      <w:r>
        <w:t xml:space="preserve">　　【見人之得。如己之得。見人之失。如己之失。】</w:t>
      </w:r>
      <w:r>
        <w:t xml:space="preserve"> </w:t>
      </w:r>
    </w:p>
    <w:p w14:paraId="54EDFFEB" w14:textId="77777777" w:rsidR="0060646F" w:rsidRDefault="0060646F">
      <w:pPr>
        <w:pStyle w:val="a3"/>
      </w:pPr>
      <w:r>
        <w:t xml:space="preserve">　　「人我一體」，人家有好事得到了，就好像自己得到；人家有損失，就好像自己損失，有同理心，這個存心就好。</w:t>
      </w:r>
      <w:r>
        <w:t xml:space="preserve"> </w:t>
      </w:r>
    </w:p>
    <w:p w14:paraId="497FBED0" w14:textId="77777777" w:rsidR="0060646F" w:rsidRDefault="0060646F">
      <w:pPr>
        <w:pStyle w:val="a3"/>
      </w:pPr>
      <w:r>
        <w:t xml:space="preserve">　　【不彰人短。不衒己長。】</w:t>
      </w:r>
      <w:r>
        <w:t xml:space="preserve"> </w:t>
      </w:r>
    </w:p>
    <w:p w14:paraId="44C80B07" w14:textId="77777777" w:rsidR="0060646F" w:rsidRDefault="0060646F">
      <w:pPr>
        <w:pStyle w:val="a3"/>
      </w:pPr>
      <w:r>
        <w:t xml:space="preserve">　　這個也是《常禮舉要》講的，在《常禮舉要》就有講到這條，「不宣揚他人的缺點，不誇耀自己的優點」。</w:t>
      </w:r>
      <w:r>
        <w:t xml:space="preserve"> </w:t>
      </w:r>
    </w:p>
    <w:p w14:paraId="495BE0BC" w14:textId="77777777" w:rsidR="0060646F" w:rsidRDefault="0060646F">
      <w:pPr>
        <w:pStyle w:val="a3"/>
      </w:pPr>
      <w:r>
        <w:t xml:space="preserve">　　【遏惡揚善。推多取少。】</w:t>
      </w:r>
      <w:r>
        <w:t xml:space="preserve"> </w:t>
      </w:r>
    </w:p>
    <w:p w14:paraId="64C97A4A" w14:textId="77777777" w:rsidR="0060646F" w:rsidRDefault="0060646F">
      <w:pPr>
        <w:pStyle w:val="a3"/>
      </w:pPr>
      <w:r>
        <w:t xml:space="preserve">　　有人做惡事我們要去勸阻，人家做善事，給他表揚、鼓勵，這個社會風氣才會愈來愈好。『推多取少』，這個特別是合作事業的，賺的利潤我們拿比較少，給別人多一點，我想很多人都願意跟你合作。如果我們自己要多拿一點，讓別人少一點，恐怕這個合作的關係不會持久。總是我們多讓人，多讓人好像吃虧了，吃虧就是佔便宜，不會吃虧的，而是會佔便宜的。</w:t>
      </w:r>
      <w:r>
        <w:t xml:space="preserve"> </w:t>
      </w:r>
    </w:p>
    <w:p w14:paraId="20655B9A" w14:textId="77777777" w:rsidR="0060646F" w:rsidRDefault="0060646F">
      <w:pPr>
        <w:pStyle w:val="a3"/>
      </w:pPr>
      <w:r>
        <w:t xml:space="preserve">　　【受辱不怨。受寵若驚。】</w:t>
      </w:r>
      <w:r>
        <w:t xml:space="preserve"> </w:t>
      </w:r>
    </w:p>
    <w:p w14:paraId="6B77D9F1" w14:textId="77777777" w:rsidR="0060646F" w:rsidRDefault="0060646F">
      <w:pPr>
        <w:pStyle w:val="a3"/>
      </w:pPr>
      <w:r>
        <w:t xml:space="preserve">　　受到別人的侮辱也不怨恨，受到寵愛要有驚畏之心，不能得意忘形。往往受到人家寵愛或者讚歎，自己就得意忘形，那很快就失敗了。所以我常常跟同修講，我寧願給師父罵，他罵我覺得心比較安，被他罵心很安，讚歎我就渾身不對勁，我就戰戰兢兢。因為我看到太多人給師父讚歎，到最後都出很大的問題。所以被師父讚歎未必是好事，給他罵我覺得是好事，消業障，這個業障消得快。以前師父在新加坡講經，說我要跟韓館長的兒子爭權奪利，實在是冤枉。後來做錄音帶公司那個老闆，悟道法師，師父在罵你那一段要不要剪掉？我說拿來聽看看，我說不要剪，我還特別做一千套流通，我說師父這個是勸我們，我都認了，說爭就爭。我做這個，我們悟威師弟也效法，有一次在布里斯本罵他，他也做一千套來流通。所以這個沒有關係的，就是被冤枉也好，也是好事，但是被讚歎未必是好。</w:t>
      </w:r>
      <w:r>
        <w:t xml:space="preserve"> </w:t>
      </w:r>
    </w:p>
    <w:p w14:paraId="6FF0D8D3" w14:textId="77777777" w:rsidR="0060646F" w:rsidRDefault="0060646F">
      <w:pPr>
        <w:pStyle w:val="a3"/>
      </w:pPr>
      <w:r>
        <w:t xml:space="preserve">　　【施恩不求報。與人不追悔。】</w:t>
      </w:r>
      <w:r>
        <w:t xml:space="preserve"> </w:t>
      </w:r>
    </w:p>
    <w:p w14:paraId="05BB149C" w14:textId="77777777" w:rsidR="0060646F" w:rsidRDefault="0060646F">
      <w:pPr>
        <w:pStyle w:val="a3"/>
      </w:pPr>
      <w:r>
        <w:t xml:space="preserve">　　我們布施恩德不要求人家報答，給人就不要後悔，特別我們做好事，你後悔就不好了，給人就給人了，要放下，布施要淨施，不要有牽掛。</w:t>
      </w:r>
      <w:r>
        <w:t xml:space="preserve"> </w:t>
      </w:r>
    </w:p>
    <w:p w14:paraId="7512652F" w14:textId="77777777" w:rsidR="0060646F" w:rsidRDefault="0060646F">
      <w:pPr>
        <w:pStyle w:val="a3"/>
      </w:pPr>
      <w:r>
        <w:t xml:space="preserve">　　今天時間到了，我們就學習到這章。下面「善報章」，這個積善，下面有善報，我們下一堂課再來學習。阿彌陀佛。　　</w:t>
      </w:r>
    </w:p>
    <w:sectPr w:rsidR="006064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954C4" w14:textId="77777777" w:rsidR="0060646F" w:rsidRDefault="0060646F" w:rsidP="00D01984">
      <w:r>
        <w:separator/>
      </w:r>
    </w:p>
  </w:endnote>
  <w:endnote w:type="continuationSeparator" w:id="0">
    <w:p w14:paraId="09F6F835" w14:textId="77777777" w:rsidR="0060646F" w:rsidRDefault="0060646F" w:rsidP="00D0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0F3B" w14:textId="77777777" w:rsidR="0060646F" w:rsidRDefault="0060646F" w:rsidP="00D01984">
      <w:r>
        <w:separator/>
      </w:r>
    </w:p>
  </w:footnote>
  <w:footnote w:type="continuationSeparator" w:id="0">
    <w:p w14:paraId="10B0BF4C" w14:textId="77777777" w:rsidR="0060646F" w:rsidRDefault="0060646F" w:rsidP="00D01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84"/>
    <w:rsid w:val="0060646F"/>
    <w:rsid w:val="007931EE"/>
    <w:rsid w:val="00D0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397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