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4D03" w14:textId="77777777" w:rsidR="004C60E7" w:rsidRDefault="004C60E7">
      <w:r>
        <w:t xml:space="preserve">地藏菩薩本願經　　悟道法師主講　　（第十八集）　　</w:t>
      </w:r>
      <w:r>
        <w:t>2016/10/2</w:t>
      </w:r>
      <w:r>
        <w:t xml:space="preserve">　　英國華藏淨宗學會　　檔名：</w:t>
      </w:r>
      <w:r>
        <w:t xml:space="preserve">WD14-007-0018 </w:t>
      </w:r>
    </w:p>
    <w:p w14:paraId="1F2B2AF5" w14:textId="77777777" w:rsidR="004C60E7" w:rsidRDefault="004C60E7">
      <w:pPr>
        <w:pStyle w:val="a3"/>
      </w:pPr>
      <w:r>
        <w:t xml:space="preserve">　　《地藏菩薩本願經》。諸位同修，請大家翻開經本第四十二頁，第二行第二句看起：</w:t>
      </w:r>
      <w:r>
        <w:t xml:space="preserve"> </w:t>
      </w:r>
    </w:p>
    <w:p w14:paraId="561BBBB0" w14:textId="77777777" w:rsidR="004C60E7" w:rsidRDefault="004C60E7">
      <w:pPr>
        <w:pStyle w:val="a3"/>
      </w:pPr>
      <w:r>
        <w:t xml:space="preserve">　　【過去久遠劫中。如是慈愍發恆河沙願。廣度眾生。】</w:t>
      </w:r>
      <w:r>
        <w:t xml:space="preserve"> </w:t>
      </w:r>
    </w:p>
    <w:p w14:paraId="00FC421B" w14:textId="77777777" w:rsidR="004C60E7" w:rsidRDefault="004C60E7">
      <w:pPr>
        <w:pStyle w:val="a3"/>
      </w:pPr>
      <w:r>
        <w:t xml:space="preserve">　　我們上一節課學習到這一段。這一段是世尊說明地藏菩薩發願的經過，為他母親發這麼大的願，超度他母視脫離地獄，不但脫離地獄，生到人天，往生到極樂世界，成佛度眾生。這個就是地藏菩薩發願，要把三惡道地獄罪苦眾生都幫助他們成佛了，他自己才要示現成佛，如果眾生沒有度盡，他就不示現成佛。所以久遠劫一直都度眾生，這個願從來沒有間斷，『發恆河沙願，廣度眾生』，這是地藏菩薩他的願。</w:t>
      </w:r>
      <w:r>
        <w:t xml:space="preserve"> </w:t>
      </w:r>
    </w:p>
    <w:p w14:paraId="6880C040" w14:textId="77777777" w:rsidR="004C60E7" w:rsidRDefault="004C60E7">
      <w:pPr>
        <w:pStyle w:val="a3"/>
      </w:pPr>
      <w:r>
        <w:t xml:space="preserve">　　每一尊佛菩薩發的願都不一樣，但是總的願就是四弘誓願，「眾生無邊誓願度」。度眾生都是一樣的，發願要趕快成佛，是為了度眾生；發願要先度罪苦眾生成佛，也是為了度眾生。所以願發的不一樣，像阿彌陀佛他發四十八願，藥師佛發十二大願，每一尊佛菩薩都有發願，發的願不相同，但是目標是一樣的，就是為了度眾生，發各種不同的願都是為度眾生。眾生度盡方成佛道，發這樣的願就是地藏菩薩，如果你發這個願那你就是地藏菩薩。所以地藏菩薩很多，修地藏法門、發地藏菩薩這個大願就是地藏菩薩，我們要知道這個道理。我們接著看下面經文：</w:t>
      </w:r>
      <w:r>
        <w:t xml:space="preserve"> </w:t>
      </w:r>
    </w:p>
    <w:p w14:paraId="2E5C4B2B" w14:textId="77777777" w:rsidR="004C60E7" w:rsidRDefault="004C60E7">
      <w:pPr>
        <w:pStyle w:val="a3"/>
      </w:pPr>
      <w:r>
        <w:t xml:space="preserve">　　【未來世中。若有男子女人。不行善者。行惡者。乃至不信因果者。邪淫妄語者。兩舌惡口者。毀謗大乘者。如是諸業眾生。必墮惡趣。】</w:t>
      </w:r>
      <w:r>
        <w:t xml:space="preserve"> </w:t>
      </w:r>
    </w:p>
    <w:p w14:paraId="25BC6F7D" w14:textId="77777777" w:rsidR="004C60E7" w:rsidRDefault="004C60E7">
      <w:pPr>
        <w:pStyle w:val="a3"/>
      </w:pPr>
      <w:r>
        <w:t xml:space="preserve">　　到這裡是一段。這一段主要是給我們講，在這個世間，『未來世中』，指我們現在，也指未來，『若有男子女人』。我們在經典上常常看到「善男子、善女人」，加一個善就是有善根的男子女人，基本上就是修十善業，修十善業就是經典上講的善男子、善女人，有善根的男子女人。這裡經文我們看，它只稱「男子女人」，沒有加一個善。下面就跟我們說明了，若有男子女人，『不行善者，行惡者』，他不行善、不修善，他所做的行為都是惡的，『乃至不信因果者』，不相信因果報應，不相信善有善報、惡有惡報。這個在現在世界上太多了，一講到因果，不相信的人他就說這是迷信，講到因果他就認為是迷信。甚至有人講，講地獄罪報那是過去帝王用這個來控制人民的思想，不是真的，哪有地獄？人死就沒有了。他不相信，無神論，這一類就是無神論的，他不相信有六道生死輪迴。無神論就是「不信因果者」，他不相信有因果報應，不相信善有善報、惡有惡報，他不相信。不相信，它事實還是這樣，善惡因果報應它是事實真相，不是說佛菩薩他去設定的，不是。是自己自作自受，自己造作自己去享受，跟佛菩薩沒關係，跟任何人也沒關係，跟自己有關係，自己要對自己的善惡行為負責任。</w:t>
      </w:r>
      <w:r>
        <w:t xml:space="preserve"> </w:t>
      </w:r>
    </w:p>
    <w:p w14:paraId="490DD119" w14:textId="77777777" w:rsidR="004C60E7" w:rsidRDefault="004C60E7">
      <w:pPr>
        <w:pStyle w:val="a3"/>
      </w:pPr>
      <w:r>
        <w:t xml:space="preserve">　　所以因果報應這個事實真相，你相信它是這樣，你不相信它還是這樣。如果說相信就有，不相信就沒有，這個就不是事實真相。事實真相是你相信它是這樣，不相信它還是這樣。你不相信因果，不是說你造了惡業就沒有惡報，不是這樣的，事實上並不是一般人想像的這樣。實在講，死了之後就知道，甚至還沒有死也會感觸到，什麼時候？生病進醫院的時候，那就感受到了，平常不信，這個時候他就知道了。所以，</w:t>
      </w:r>
      <w:r>
        <w:lastRenderedPageBreak/>
        <w:t>「不行善者，行惡者，乃至不信因果者」，對因果報應這個事情他不相信，不相信就很容易造惡業；相信了還會造惡業，何況不相信？不相信就肆無忌憚。相信了，造惡業他還會收斂一點，不至於太過分；如果不相信，他就沒有顧慮，他拼命的去造惡業。所以不行善，行惡，不相信因果報應。</w:t>
      </w:r>
      <w:r>
        <w:t xml:space="preserve"> </w:t>
      </w:r>
    </w:p>
    <w:p w14:paraId="321B78E2" w14:textId="77777777" w:rsidR="004C60E7" w:rsidRDefault="004C60E7">
      <w:pPr>
        <w:pStyle w:val="a3"/>
      </w:pPr>
      <w:r>
        <w:t xml:space="preserve">　　為什麼不行善，行惡？就是因為不相信因果報應這樁事實，就會造下面的惡業。『邪淫妄語者，兩舌惡口者，毀謗大乘者』。「邪淫」是身業，身業舉出一個代表，沒有講殺生、偷盜。俗話講「萬惡淫為首，百善孝為先」，邪淫也是造惡業的一個元首，很多惡業都從這裡所產生的。口業是最容易犯的，打妄語、兩舌、挑撥離間，挑撥人與人之間的感情，挑撥族群與族群之間的情感，挑撥國與國之間的和諧，讓他們起衝突，這個都屬於「兩舌」的口業。「惡口」就是講話不好聽，講話粗魯，講的話很凶惡，罵詈這一類的，口氣不好，統統屬於惡口業。</w:t>
      </w:r>
      <w:r>
        <w:t xml:space="preserve"> </w:t>
      </w:r>
    </w:p>
    <w:p w14:paraId="62F956E8" w14:textId="77777777" w:rsidR="004C60E7" w:rsidRDefault="004C60E7">
      <w:pPr>
        <w:pStyle w:val="a3"/>
      </w:pPr>
      <w:r>
        <w:t xml:space="preserve">　　『毀謗大乘』。「毀謗大乘」，現在很多人造這個業，很多人現在學原始佛教，他們的看法就是大乘非佛說，大乘佛法不是佛講的，他就毀謗。佛在三千年前早就知道以後的人會造這個業，在佛滅度沒多久就有人造這個業，毀謗大乘。天親菩薩是一個例子，他只承認小乘，不承認大乘，造了五百部論毀謗大乘；後來明白，知道自己錯了，他要把自己的舌頭割掉。他的哥哥無著菩薩就跟他講，你何必？你可以造五百部論來毀謗大乘，你也可以再造五百部論來讚歎大乘，那不就懺除業障了嗎？何必去割舌頭。所以，他聽了有道理，又造了五百部論，以前是毀謗大乘，這一次是讚歎大乘，這個就是懺悔改過，他的罪業就沒有了。現在毀謗大乘的人也不少，各人要修哪個法門，你要修小乘沒有關係，各人的因緣，但是不要毀謗。如果你有疑惑，佛允許人存疑，你持保留態度就好，不要很武斷的就斷定，去毀謗。大乘非佛說，這個講了就是毀謗大乘，都有果報。造了這些罪業，『如是諸業眾生，必墮惡趣』。如果造了以上講的邪淫、妄語、兩舌、惡口、毀謗大乘，造這些業的眾生，死了以後必定墮到惡趣，地獄、餓鬼、畜生。「必墮惡趣」，必就是很肯定，沒有懷疑的。下面講：</w:t>
      </w:r>
      <w:r>
        <w:t xml:space="preserve"> </w:t>
      </w:r>
    </w:p>
    <w:p w14:paraId="1287F633" w14:textId="77777777" w:rsidR="004C60E7" w:rsidRDefault="004C60E7">
      <w:pPr>
        <w:pStyle w:val="a3"/>
      </w:pPr>
      <w:r>
        <w:t xml:space="preserve">　　【若遇善知識。勸令一彈指間歸依地藏菩薩。是諸眾生。即得解脫三惡道報。】</w:t>
      </w:r>
      <w:r>
        <w:t xml:space="preserve"> </w:t>
      </w:r>
    </w:p>
    <w:p w14:paraId="04FCB5EF" w14:textId="77777777" w:rsidR="004C60E7" w:rsidRDefault="004C60E7">
      <w:pPr>
        <w:pStyle w:val="a3"/>
      </w:pPr>
      <w:r>
        <w:t xml:space="preserve">　　這一段就是講懺悔改過。『若遇善知識』，假若造了以上這個惡業，造了邪淫、妄語、兩舌、惡口、毀謗大乘這些惡業的人，他是必定要墮惡趣的，如果他有因緣遇到「善知識」。遇到善知識也是因緣，遇到善知識也要能接受，善知識才能幫得上忙；如果遇到善知識，善知識勸他，他不接受，那也幫不上忙。善知識總是有善巧方便來勸導他，這是他因緣好，遇到善知識，雖然造了墮惡趣的惡業，但是他有好的因緣遇到善知識。</w:t>
      </w:r>
      <w:r>
        <w:t xml:space="preserve"> </w:t>
      </w:r>
    </w:p>
    <w:p w14:paraId="6DDC3629" w14:textId="77777777" w:rsidR="004C60E7" w:rsidRDefault="004C60E7">
      <w:pPr>
        <w:pStyle w:val="a3"/>
      </w:pPr>
      <w:r>
        <w:t xml:space="preserve">　　善知識，『勸令』，勸他趕快懺悔；『一彈指間』，一彈指的時間很快，一個彈指這是形容非常短暫的時間。這麼短暫的時間回頭，『歸依地藏菩薩，是諸眾生，即得解脫三惡道報』。皈依，一定要明白什麼叫皈依，皈是回歸，依是依靠，回歸依靠地藏菩薩的教誨。地藏菩薩他教我們什麼？《地藏菩薩本願經》就是，另外還有《地藏十輪經》、《占察善惡業報經》，地藏三經。依照地藏菩薩的教導，回頭懺悔改過修學，就是皈依地藏菩薩，依照《地藏本願經》這部經來修學，就是皈依地藏菩薩，最重要的，要懺悔，知道自己錯了，造了這個惡業。所以念地藏菩薩聖號，我們禮拜地藏菩薩，心裡一彈指間念頭轉過來依地藏菩薩，眾生就能解脫三惡道報，關鍵在「歸依地藏菩薩」，關鍵在這裡。</w:t>
      </w:r>
      <w:r>
        <w:t xml:space="preserve"> </w:t>
      </w:r>
    </w:p>
    <w:p w14:paraId="3416C6C5" w14:textId="77777777" w:rsidR="004C60E7" w:rsidRDefault="004C60E7">
      <w:pPr>
        <w:pStyle w:val="a3"/>
      </w:pPr>
      <w:r>
        <w:lastRenderedPageBreak/>
        <w:t xml:space="preserve">　　皈依就是心真的轉過來，一彈指間念頭轉過來，知道過去錯了，懺悔，這個心改過來了，就是真正皈依地藏菩薩。如果心改不過來，那沒有皈依。所以要改心才管用，如果心行不改，那不是皈依，形式上皈依地藏菩薩，心行還是跟過去一樣造惡業，那地藏菩薩也沒辦法，這個我們一定要明白。所以，『即得解脫三惡道報』，「即」就是很快的，念頭轉過來，就得到解脫，不墮三惡道。在《了凡四訓．改過之法》裡面也講，古人有一生造惡業，臨終一念回頭，知道錯了，懺悔，他也得到善終。古今都有這個例子。下面接著給我們講：</w:t>
      </w:r>
      <w:r>
        <w:t xml:space="preserve"> </w:t>
      </w:r>
    </w:p>
    <w:p w14:paraId="68D4416A" w14:textId="77777777" w:rsidR="004C60E7" w:rsidRDefault="004C60E7">
      <w:pPr>
        <w:pStyle w:val="a3"/>
      </w:pPr>
      <w:r>
        <w:t xml:space="preserve">　　【若能志心歸敬。及瞻禮讚歎。香華衣服。種種珍寶。或復飲食。如是奉事者。未來百千萬億劫中。常在諸天受勝妙樂。若天福盡。下生人間。猶百千劫。常為帝王。能憶宿命因果本末。】</w:t>
      </w:r>
      <w:r>
        <w:t xml:space="preserve"> </w:t>
      </w:r>
    </w:p>
    <w:p w14:paraId="31DE7525" w14:textId="77777777" w:rsidR="004C60E7" w:rsidRDefault="004C60E7">
      <w:pPr>
        <w:pStyle w:val="a3"/>
      </w:pPr>
      <w:r>
        <w:t xml:space="preserve">　　這一段經文我們看了非常殊勝，這個功德利益非常殊勝。『若』是假若，『能志心歸敬』，這個「志心」是一個關鍵，志則真，志心就是真心。我們老和尚最近講經常講，老實、聽話、真幹，那個真幹就是志心，幹真的，不是幹假的。所以志心非常重要，發至誠心皈依恭敬，瞻禮讚歎地藏菩薩，心態要志心，才是真正的皈依恭敬。『及瞻禮讚歎』，「瞻禮」就是眼睛看著叫瞻，禮是禮拜；「讚歎」地藏菩薩，讚歎地藏菩薩的大願大行，這個讚歎是什麼作用？讚歎其實就是講經說法，弘揚地藏法門就是讚歎。</w:t>
      </w:r>
      <w:r>
        <w:t xml:space="preserve"> </w:t>
      </w:r>
    </w:p>
    <w:p w14:paraId="3E40ED06" w14:textId="77777777" w:rsidR="004C60E7" w:rsidRDefault="004C60E7">
      <w:pPr>
        <w:pStyle w:val="a3"/>
      </w:pPr>
      <w:r>
        <w:t xml:space="preserve">　　『香華衣服，種種珍寶，或復飲食，如是奉事者』，這些都是表法。你說地藏菩薩還需要我們給他上個香他才有香嗎？還要供個花他才有花嗎？他需要嗎？他沒有衣服穿嗎？我們給他衣服，我們很多珍寶送給他，或者供養飲食，這些地藏菩薩用不著我們供養，地藏菩薩他的受用是我們人間天上都比不上的。我們不要說菩薩，天人他看到我們人間的飲食，就像我們人間看到畜生在吃的東西一樣，他還要你這個嗎？何況菩薩？所以是用「香華」來代表修戒定，修因證果；「衣服」代表忍辱。「種種珍寶」，我們造佛像，莊嚴寺院道場，用種種珍寶來奉獻。或者供養飲食，好像我們有時候供佛上午供，我們也擺飲食來供養佛，這個是表示我們尊敬佛菩薩。用種種的供具來供養佛像，這個供養當中它有觀想修行在裡面。</w:t>
      </w:r>
      <w:r>
        <w:t xml:space="preserve"> </w:t>
      </w:r>
    </w:p>
    <w:p w14:paraId="5BD1DE30" w14:textId="77777777" w:rsidR="004C60E7" w:rsidRDefault="004C60E7">
      <w:pPr>
        <w:pStyle w:val="a3"/>
      </w:pPr>
      <w:r>
        <w:t xml:space="preserve">　　這方面在《占察經》講的詳細，你要一心供養，譬如說上個香，我們看到這一炷香，你要去觀想這個香是遍法界的。如果你懂這個觀想的道理，你供個香，佛菩薩就感應了。供花、供果，儒家講祭神如神在，你供佛菩薩如佛菩薩在，而且不是供一尊佛，供十方佛，一心供養，這個功德就大了。所以觀想這個法門，要修這樣的一個功夫才能得到經典上講的感應效果。如果我們不懂得觀想，只是在佛菩薩面前供一供，心裡是胡思亂想，也沒有恭敬心，這樣得不到感應。所以祭神如神在，祭佛就如佛在，就像佛在我們眼前一樣，這個就有感應了。所以，香花衣服要懂得這個都是修行的，不是說供這個給佛菩薩吃的，佛菩薩還要吃這些東西嗎？是表示我們的恭敬心。所以我們吃飯之前為什麼念供養三寶，那就是一個恭敬心，好像我們要吃飯，佛示現在人間他也要吃飯，我們要供佛；佛不在了，我們還是供，就如同佛在的時候一樣，是這樣的心來供佛，這樣就會有感應。</w:t>
      </w:r>
      <w:r>
        <w:t xml:space="preserve"> </w:t>
      </w:r>
    </w:p>
    <w:p w14:paraId="1D45BD91" w14:textId="77777777" w:rsidR="004C60E7" w:rsidRDefault="004C60E7">
      <w:pPr>
        <w:pStyle w:val="a3"/>
      </w:pPr>
      <w:r>
        <w:t xml:space="preserve">　　如果如理如法的修供養，這個福報就大，『未來百千萬億劫中，常在諸天受勝妙樂』。這個是講還沒有脫離六道生死，但是在六道裡面未來百千萬億劫當中，「常」就是常常，「在諸天受勝妙樂」，生天道了，雖然沒有出六道，但是不墮三惡道，生到天道去，享受天福。天福享盡了，下生到人間來，『猶百千劫，常為帝王』，百千劫做帝王，享受人間福報。最重要是下面這一句，『能憶宿命因果本末』，如果沒有這一句，享受天福，到人間來享受帝王榮華富貴，又要迷惑造惡業。人一享福就很容易糊塗，又開始造惡業，惡業造多了，福報享盡了，惡報現前，又墮三惡道。所以佛在經上講三世怨，第一生修福，來生享福；享福的時候又迷惑，又造惡業；惡業造多了，福報享盡了，第三生又墮三惡道去。第一生修福，第二生享福，享福當中又迷惑造惡業，第三生又墮惡道，那就三世怨。為什麼迷惑？他忘記了，過去生修的他忘記了，這一生享福就迷惑，又造業。如果能夠記得過去生宿命，這個就有宿命通，過去生怎麼修的，今天得這個果報，他這一生雖然享福，他沒有忘記，他還會繼續來修行，因為他知道因果本末，他會繼續修行，繼續修行他就會不斷提升，不會退轉。所以，「能憶宿命因果本末」，這一句非常重要。要有這樣的能力必定要修</w:t>
      </w:r>
      <w:r>
        <w:t>行，修行起碼要有禪定功夫，你才能記得過去的宿命因果本末，不但修福，這個當中還有修定。我們接著再看下面經文：</w:t>
      </w:r>
      <w:r>
        <w:t xml:space="preserve"> </w:t>
      </w:r>
    </w:p>
    <w:p w14:paraId="17862D42" w14:textId="77777777" w:rsidR="004C60E7" w:rsidRDefault="004C60E7">
      <w:pPr>
        <w:pStyle w:val="a3"/>
      </w:pPr>
      <w:r>
        <w:t xml:space="preserve">　　【定自在王。】</w:t>
      </w:r>
      <w:r>
        <w:t xml:space="preserve"> </w:t>
      </w:r>
    </w:p>
    <w:p w14:paraId="1182FEB1" w14:textId="77777777" w:rsidR="004C60E7" w:rsidRDefault="004C60E7">
      <w:pPr>
        <w:pStyle w:val="a3"/>
      </w:pPr>
      <w:r>
        <w:t xml:space="preserve">　　佛又對定自在王菩薩講。</w:t>
      </w:r>
      <w:r>
        <w:t xml:space="preserve"> </w:t>
      </w:r>
    </w:p>
    <w:p w14:paraId="69718B3D" w14:textId="77777777" w:rsidR="004C60E7" w:rsidRDefault="004C60E7">
      <w:pPr>
        <w:pStyle w:val="a3"/>
      </w:pPr>
      <w:r>
        <w:t xml:space="preserve">　　【如是地藏菩薩。有如此不可思議大威神力。廣利眾生。汝等諸菩薩。當記是經。廣宣流布。】</w:t>
      </w:r>
      <w:r>
        <w:t xml:space="preserve"> </w:t>
      </w:r>
    </w:p>
    <w:p w14:paraId="43F7932E" w14:textId="77777777" w:rsidR="004C60E7" w:rsidRDefault="004C60E7">
      <w:pPr>
        <w:pStyle w:val="a3"/>
      </w:pPr>
      <w:r>
        <w:t xml:space="preserve">　　佛又對定自在王菩薩講，『如是地藏菩薩』，上面講地藏菩薩，『有如此不可思議大威神力』，廣大利益一切眾生；『汝等諸菩薩，當記是經，廣宣流布』，這個就是講流通。「汝等」就是在忉利天宮這個大會裡面很多菩薩，你們諸位菩薩，應當要記住這部經，「是經」就是指《地藏菩薩本願經》，要「廣宣流布」，廣泛的去宣傳、去流布，流通遍布每個地方，因為這是對眾生最殊勝的利益。這是講流通。現在流通方式很多，現在透過這些科技，電腦、網路、衛星電視，甚至現在手機，你都可以去弘揚佛法，利益眾生。所以這個科學工具用在弘法利生會修很大的功德，現在人人都能修，現在幾乎大家都有手機，你把好的經典的經文，簡短的、精要的，可以發在朋友圈讓大家分享，這個就是你在弘法利生。而且是要廣泛的，還要勸導別人去弘揚，廣宣流布，希望一切眾生都能接觸到，都能得到這個殊勝的功德利益。這是交代定自在王，以及在會所有的菩薩，佛交代。</w:t>
      </w:r>
      <w:r>
        <w:t xml:space="preserve"> </w:t>
      </w:r>
    </w:p>
    <w:p w14:paraId="0BD61465" w14:textId="77777777" w:rsidR="004C60E7" w:rsidRDefault="004C60E7">
      <w:pPr>
        <w:pStyle w:val="a3"/>
      </w:pPr>
      <w:r>
        <w:t xml:space="preserve">　　【定自在王白佛言。世尊。願不有慮。我等千萬億菩薩摩訶薩。必能承佛威神。廣演是經於閻浮提。利益眾生。定自在王菩薩白世尊已。合掌恭敬。作禮而退。】</w:t>
      </w:r>
      <w:r>
        <w:t xml:space="preserve"> </w:t>
      </w:r>
    </w:p>
    <w:p w14:paraId="2ED92183" w14:textId="77777777" w:rsidR="004C60E7" w:rsidRDefault="004C60E7">
      <w:pPr>
        <w:pStyle w:val="a3"/>
      </w:pPr>
      <w:r>
        <w:t xml:space="preserve">　　定自在王聽到佛這麼交代，要廣宣流布這部經典，定自在王就跟佛報告說，『世尊，願不有慮』，世尊不要有憂慮，這樁事情，『我等千萬億菩薩摩訶薩，必能承佛威神，廣演是經於閻浮提，利益眾生』。定自在王代表在會所有的菩薩摩訶薩向佛報告說，我以及在會所有的千萬億菩薩摩訶薩，每一位菩薩必定能「承佛威神」，承佛威神加持的力量來「廣演是經」。廣演，廣就是普遍；演有演說、有表演。演就是做，做給眾生看，說是說明，我們常常在經上看到「為人演說」。演就是去做，照這樣去修，表演，然後給眾生說明這部經典的功德利益，「於閻浮提，利益眾生」。</w:t>
      </w:r>
      <w:r>
        <w:t xml:space="preserve"> </w:t>
      </w:r>
    </w:p>
    <w:p w14:paraId="5AE7689E" w14:textId="77777777" w:rsidR="004C60E7" w:rsidRDefault="004C60E7">
      <w:pPr>
        <w:pStyle w:val="a3"/>
      </w:pPr>
      <w:r>
        <w:t xml:space="preserve">　　這部《地藏菩薩本願經》對於在六道裡面的眾生特別重要，因為在六道裡面，你還沒有證阿羅漢，還沒有往生西方極樂世界之前，先把人天道的腳跟站穩，先不要墮三惡道。所以《地藏經》教學第一個階段，就是從三惡道超度出來，生到人天善道，斷惡修善，把人天善道這個腳跟扎穩。在人天善道這個基礎上再向上提升，向上提升再超越六道，超越六道之後再超越十法界，明心見性，見性成佛。我們修淨土不用斷見思惑，但是也要有人天的基礎，這個在《佛說觀無量壽佛經》淨業三福第一福，佛就很明顯跟我們講，第一福第一句就是「孝養父母，奉事師長」。怎麼孝養父母？佛門裡面《地藏菩薩本願經》所講的就是孝養父母，佛弟子怎麼孝養父母。世間善法孝養父母，儒家有一部《孝經》，那是世間的孝；出世間的孝就是《地藏經》。所以世間的《孝經》跟《地藏經》合起來，世出世間的孝就都有了，圓滿了。所以這一部經對於六道眾生特別重要，這部經我們一定要弘揚，能夠利益眾生。</w:t>
      </w:r>
      <w:r>
        <w:t xml:space="preserve"> </w:t>
      </w:r>
    </w:p>
    <w:p w14:paraId="7AA560EB" w14:textId="77777777" w:rsidR="004C60E7" w:rsidRDefault="004C60E7">
      <w:pPr>
        <w:pStyle w:val="a3"/>
      </w:pPr>
      <w:r>
        <w:t xml:space="preserve">　　蕅益大師對《地藏經》特別推崇，蕅益大師是我們淨宗九祖；八祖蓮池大師、十三祖印光祖師，對這部經都很推崇。還有中國近代律宗的弘一律師，我們一般稱弘一大師，律宗的祖師，他有一篇演講，那篇演講我記得我也講過，在日本、在澳洲墨爾本都講過，他的講題就是「普勸淨宗道侶兼持誦《地藏經》」，《弘一大師講演錄》裡面有這一篇演講。這一篇演講講得也很好，所以以後我們印《地藏經》，他這一篇演講可以附進去，附在後面。這個都是「廣演是經，於閻浮提，利益眾生」。</w:t>
      </w:r>
      <w:r>
        <w:t xml:space="preserve"> </w:t>
      </w:r>
    </w:p>
    <w:p w14:paraId="35840A50" w14:textId="77777777" w:rsidR="004C60E7" w:rsidRDefault="004C60E7">
      <w:pPr>
        <w:pStyle w:val="a3"/>
      </w:pPr>
      <w:r>
        <w:t xml:space="preserve">　　定自在王菩薩向佛報告之後，請佛不要憂慮，我們這些菩薩必定承佛威神，會廣泛演說這部經，對於閻浮提的眾生，讓這些眾生得到最殊勝的利益。定自在王菩薩對佛報告完畢，『合掌恭敬，作禮而退』，就退下來了。這一段就是定自在王菩薩請問釋迦牟尼佛的問題，釋迦牟尼佛為他解答，到這裡就是一個階段，到這裡圓滿了。下面又是另外一段，下面請問的人是四天王，我們看下面經文：</w:t>
      </w:r>
      <w:r>
        <w:t xml:space="preserve"> </w:t>
      </w:r>
    </w:p>
    <w:p w14:paraId="258C6B1E" w14:textId="77777777" w:rsidR="004C60E7" w:rsidRDefault="004C60E7">
      <w:pPr>
        <w:pStyle w:val="a3"/>
      </w:pPr>
      <w:r>
        <w:t xml:space="preserve">　　【爾時。四方天王。俱從座起。合掌恭敬。白佛言。世尊。地藏菩薩於久遠劫來。發如是大願。云何至今。猶度未絕。更發廣大誓言。唯願世尊。為我等說。】</w:t>
      </w:r>
      <w:r>
        <w:t xml:space="preserve"> </w:t>
      </w:r>
    </w:p>
    <w:p w14:paraId="16F61F63" w14:textId="77777777" w:rsidR="004C60E7" w:rsidRDefault="004C60E7">
      <w:pPr>
        <w:pStyle w:val="a3"/>
      </w:pPr>
      <w:r>
        <w:t xml:space="preserve">　　到這裡是一段。這一段經文，『爾時』，就是定自在王菩薩請問佛，問題問完，佛給他回答，告一個段落，他退下去了。退下去，緊接著這個時候，『四方天王』，四方天王就是我們平常講的四大天王，東西南北這個四方面的天王，東方持國天王、南方增長天王、西方廣目天王、北方多聞天王，這四大天王。四大天王我們應該都很熟悉，我們中國寺院，正規的傳統寺院，一進山門，山門進去第一個是天王殿，要先進去天王殿。天王殿東西南北四大天王都在左右兩邊，一邊兩位天王；天王殿這個大門一進去，第一個看到的是彌勒菩薩，彌勒菩薩的背後是韋陀菩薩，一個四大天王的天王殿就是供這個，這是一般中國傳統寺院。有的寺院像山東海島金山寺，天王殿前面它還有一個殿供哼哈二將，那個是更具足了，哼哈二將這個殿進去才是天王殿，天王殿再進去才是大雄寶殿。</w:t>
      </w:r>
      <w:r>
        <w:t xml:space="preserve"> </w:t>
      </w:r>
    </w:p>
    <w:p w14:paraId="7B1EE95C" w14:textId="77777777" w:rsidR="004C60E7" w:rsidRDefault="004C60E7">
      <w:pPr>
        <w:pStyle w:val="a3"/>
      </w:pPr>
      <w:r>
        <w:t xml:space="preserve">　　四天王也都是有表法的意義，這個我們淨老和尚在《認識佛教》就說得很清楚，很難得在山東海島金山寺，我看到齊素萍老菩薩她那邊培訓法師、居士，地方上的領導、各界的人士來寺院參觀，就給他們介紹四大天王表法的意思，告訴他們表法的意思，他們來參觀寺院等於給他上一堂課。過去我到大陸旅遊，有時候帶團，大陸地方都有導遊陪同，參觀寺院他都會介紹。有一些大陸的導遊對佛教這個表法的意思不明瞭，就講一些故事，講一些一般人聽了也對他沒什麼幫助的。所以我常常勸大陸的導遊，我說淨老和尚《認識佛教》那本書你要多看看，看明白了，你以後帶團介紹佛教天王殿、大雄寶殿、菩薩表法的意思，你就在弘法。這些遊客坐飛機來、坐車來，他來這裡上了一課，他也沒有白費。所以金山寺這個值得去推廣。因為現在中國古老的寺院還是很多，去旅遊的遊客還是很多，有一些他只是去旅遊，這個就可以機會教育。平常他還不是信佛的，你請他來聽經他也不會來，來了他也坐不住，所以一邊參觀、一邊給他解說，就是等於給他講經說法，介紹佛法。這個機會教育一舉兩得，又有旅遊，又學習到佛法，他的旅費就沒有白費，那個旅費他就值得花。如果去了，他什麼也得不到、什麼也不懂就回去了，看看也是種個善根，這個有，但是</w:t>
      </w:r>
      <w:r>
        <w:t>這一生不起作用。</w:t>
      </w:r>
      <w:r>
        <w:t xml:space="preserve"> </w:t>
      </w:r>
    </w:p>
    <w:p w14:paraId="6BEB6ACD" w14:textId="77777777" w:rsidR="004C60E7" w:rsidRDefault="004C60E7">
      <w:pPr>
        <w:pStyle w:val="a3"/>
      </w:pPr>
      <w:r>
        <w:t xml:space="preserve">　　這個時候，四方天王，『俱從座起』，四方天王同時起來。『合掌恭敬，白佛言』，這個是請佛說法的一個禮貌，要合掌恭敬，向佛報告說：『世尊，地藏菩薩於久遠劫來，發如是大願，云何至今，猶度未絕，更發廣大誓言？唯願世尊，為我等說。』四天王有問題，這個就是我們平常講的問問題，佛經大多數都是佛門弟子有疑問，不知道、不明瞭，提出來請問釋迦牟尼佛，釋迦牟尼佛針對他問的問題給他回答，這樣一問一答記錄下來就是一部經典。我們人生活每一個人的問題方方面面都很多，問題很多。我們人一生，你每一個階段都有每一個階段的問題，甚至昨天的問題沒解決，今天又有今天的問題。</w:t>
      </w:r>
      <w:r>
        <w:t xml:space="preserve"> </w:t>
      </w:r>
    </w:p>
    <w:p w14:paraId="416D2865" w14:textId="77777777" w:rsidR="004C60E7" w:rsidRDefault="004C60E7">
      <w:pPr>
        <w:pStyle w:val="a3"/>
      </w:pPr>
      <w:r>
        <w:t xml:space="preserve">　　這個是四天王他提出來的問題，他的問題是什麼？就是請問世尊說，「地藏菩薩於久遠劫來，發如是大願」，地藏菩薩發願不是短時間，時間很長，久遠劫，這個時間很長很長，這麼長的時間發這樣的大願，為什麼到現在眾生還沒有度盡？地藏菩薩的願就是眾生度盡方成佛道，發這麼大的願，度眾生度了這麼長的時間，為什麼到現在眾生還沒有度完？過去也有同修問我這個問題，他說地藏菩薩要度到什麼時候眾生才能度得完，問這個問題。這個問題四天王在三千年前就問了，為什麼還沒有度完？「猶度未絕，更發廣大誓言」，繼續發願，繼續度眾生，一直都在做菩薩，都不能成佛，為什麼到今天還沒有度完？『唯願世尊，為我等說』，請世尊為我們來解答這個問題。</w:t>
      </w:r>
      <w:r>
        <w:t xml:space="preserve"> </w:t>
      </w:r>
    </w:p>
    <w:p w14:paraId="13B37027" w14:textId="77777777" w:rsidR="004C60E7" w:rsidRDefault="004C60E7">
      <w:pPr>
        <w:pStyle w:val="a3"/>
      </w:pPr>
      <w:r>
        <w:t xml:space="preserve">　　【佛告四天王。善哉善哉。吾今為汝。及未來現在天人眾等。廣利益故。說地藏菩薩於娑婆世界。閻浮提內。生死道中。慈哀救拔。度脫一切罪苦眾生方便之事。】</w:t>
      </w:r>
      <w:r>
        <w:t xml:space="preserve"> </w:t>
      </w:r>
    </w:p>
    <w:p w14:paraId="65E24A41" w14:textId="77777777" w:rsidR="004C60E7" w:rsidRDefault="004C60E7">
      <w:pPr>
        <w:pStyle w:val="a3"/>
      </w:pPr>
      <w:r>
        <w:t xml:space="preserve">　　到這裡是一段。這一段就是佛答應四天王。『佛告』，告訴四天王說，『善哉善哉』，「善哉善哉」就是很好很好，你問這個問題問得很好。『吾』，「吾」就是我，佛自稱。『為汝』，為你四天王，以及『未來現在』，「現在」就是當時佛在世那個時代，「未來」就是佛滅度以後一直到我們現在，還有將來，都是屬於未來。未來現在，『天人眾等』，天道的天人、人間的人這些大眾等，這一切眾生。『廣利益故』，利益多加一個「廣」，廣大普遍去利益一切眾生。為了廣利益眾生這個緣故，佛說地藏菩薩於娑婆世界，『閻浮提內，生死道中，慈哀救拔，度脫一切罪苦眾生方便之事』。佛答應要來說地藏菩薩在閻浮提裡面，生死六道輪迴當中，他怎麼樣去救拔這一切罪苦眾生方便之事。這個方便就是善巧方便。</w:t>
      </w:r>
      <w:r>
        <w:t xml:space="preserve"> </w:t>
      </w:r>
    </w:p>
    <w:p w14:paraId="35478165" w14:textId="77777777" w:rsidR="004C60E7" w:rsidRDefault="004C60E7">
      <w:pPr>
        <w:pStyle w:val="a3"/>
      </w:pPr>
      <w:r>
        <w:t xml:space="preserve">　　【四天王言。唯然。世尊。願樂欲聞。】</w:t>
      </w:r>
      <w:r>
        <w:t xml:space="preserve"> </w:t>
      </w:r>
    </w:p>
    <w:p w14:paraId="133BDB1B" w14:textId="77777777" w:rsidR="004C60E7" w:rsidRDefault="004C60E7">
      <w:pPr>
        <w:pStyle w:val="a3"/>
      </w:pPr>
      <w:r>
        <w:t xml:space="preserve">　　四天王聽到佛答應要給他們解說地藏菩薩怎麼樣度眾生，為什麼眾生度到現在還沒度完，還要繼續發這個大願，佛答應跟他們說。四天王聽到佛答應要說，就『唯然，世尊！願樂欲聞』，我們很樂意、很希望聽佛給我們解說，也就是他們也很迫切的期待佛來講解。我們再看下面經文：</w:t>
      </w:r>
      <w:r>
        <w:t xml:space="preserve"> </w:t>
      </w:r>
    </w:p>
    <w:p w14:paraId="7A51655C" w14:textId="77777777" w:rsidR="004C60E7" w:rsidRDefault="004C60E7">
      <w:pPr>
        <w:pStyle w:val="a3"/>
      </w:pPr>
      <w:r>
        <w:t xml:space="preserve">　　【佛告四天王。地藏菩薩久遠劫來。迄至于今。度脫眾生。猶未畢願。慈愍此世罪苦眾生。復觀未來無量劫中。因蔓不斷。以是之故。又發重願。如是菩薩。於娑婆世界。閻浮提中。百千萬億方便。而為教化。】</w:t>
      </w:r>
      <w:r>
        <w:t xml:space="preserve"> </w:t>
      </w:r>
    </w:p>
    <w:p w14:paraId="1FAA705C" w14:textId="77777777" w:rsidR="004C60E7" w:rsidRDefault="004C60E7">
      <w:pPr>
        <w:pStyle w:val="a3"/>
      </w:pPr>
      <w:r>
        <w:t xml:space="preserve">　　到這裡是一段。佛就告訴四天王說，『地藏菩薩久遠劫來，迄至于今』，久遠劫到今天。『度脫眾生，猶未畢願』，就是這個願他還沒圓滿。這個願為什麼還沒圓滿？『慈愍此世罪苦眾生』，慈悲哀愍這個世界上罪苦的眾生，是慈悲心。為什麼地藏菩薩不成佛？就是慈悲心，眾生沒度盡他不成佛。眾生無量無邊，前面講，眾生剛強難化，也沒那麼好度。『復觀未來無量劫中，因蔓不斷』，「因蔓不斷」，就是罪苦眾生造惡業他沒間斷的，眾生要回頭真的也很不容易，剛強難化，很不好教化。</w:t>
      </w:r>
      <w:r>
        <w:t xml:space="preserve"> </w:t>
      </w:r>
    </w:p>
    <w:p w14:paraId="68A54FAA" w14:textId="77777777" w:rsidR="004C60E7" w:rsidRDefault="004C60E7">
      <w:pPr>
        <w:pStyle w:val="a3"/>
      </w:pPr>
      <w:r>
        <w:t xml:space="preserve">　　眾生剛強難化，我們學佛比較久的同修就慢慢會體會到，就看看我們周邊的人，甚至我們自己家裡的人。所以有很多同修跟我講，他說我勸別人來信佛還比勸我們家裡的人容易，家裡的人最難度，最不好度的是家裡人。廣東揭陽謝總他跟我講，他說我辦這個道德講堂有其他縣市來的，我們這個村子都沒有人要來，怎麼勸他也不來，而且跟你講很多理由，甚至還要來打擂台的都有。他說，他不來就真的一點都幫不上忙，只要他肯來對他一定有幫助，他不來就一點辦法都沒有。所以已經學佛的人，你勸沒有學佛的人來信佛，我想常常會碰釘子，你就知道為什麼叫剛強化難，為什麼地藏菩薩現在還在作地藏菩薩，你就了解，不好度！所以，未來因蔓不斷，未來無量劫當中他這個業一直牽連著，都一直沒有中斷的。</w:t>
      </w:r>
      <w:r>
        <w:t xml:space="preserve"> </w:t>
      </w:r>
    </w:p>
    <w:p w14:paraId="28EE0939" w14:textId="77777777" w:rsidR="004C60E7" w:rsidRDefault="004C60E7">
      <w:pPr>
        <w:pStyle w:val="a3"/>
      </w:pPr>
      <w:r>
        <w:t xml:space="preserve">　　『以是之故』，就是這個緣故，『又發重願』，因為眾生不好度，繼續再造惡業，所以又發重大的誓願。『如是菩薩，於娑婆世界，閻浮提中』，在娑婆世界，我們這個南閻浮提當中，『百千萬億方便』，這個方便就是太多了，善巧方便，『而為教化』。在佛門講，「慈悲為本，方便為門」。度眾生的動力就是慈悲心，大慈大悲救苦救難的這個心在推動。有了慈悲，這是根本，但是度眾生必須要有善巧方便，所以叫方便為門。你沒有開方便門，眾生他就不入佛門。不入佛門，就像謝總講的，那一點辦法都沒有，他不接受，只要他肯接受，對他就一定有幫助。要眾生接受，必須要有很多方便，這個地方我們要學習的。</w:t>
      </w:r>
      <w:r>
        <w:t xml:space="preserve"> </w:t>
      </w:r>
    </w:p>
    <w:p w14:paraId="4EE488BA" w14:textId="77777777" w:rsidR="004C60E7" w:rsidRDefault="004C60E7">
      <w:pPr>
        <w:pStyle w:val="a3"/>
      </w:pPr>
      <w:r>
        <w:t xml:space="preserve">　　所以我們勸人學佛也要有方便，你先前面要有一些方便，特別是四攝法，布施、愛語、利行、同事。我們老和尚團結宗教、做這些國際活動，都是根據佛經上講的四攝的原理原則在做。布施就是送禮，送一點禮物，讓他對你有好感，你後面講的話他才聽得進去。所以佛門有一句話講，「先以欲勾牽，後令入佛智」，先用一些好處給他，他嘗到甜頭了，他才樂意接受。一些比較初機的，還沒有完全有信仰的，我們要度他入佛門也要有方便。像過去李炳南老居士在台中蓮社講經教學，他有三個方面不主動勸人，第一個，他沒有勸人你來聽經學佛一定要吃素，他沒有主動去勸；第二個也不主動勸人去受戒，他不主動勸；第三個不會主動勸人去出家，但是歡迎大家來聽經。如果說來蓮社，你要吃素、你要去受戒，甚至勸你最好出家，那些人大概聽了就不敢來，嚇都嚇跑了。你請他來，他會跟你講，我現在時間還沒到，等我老一點再說，你得到的答案一定是這樣。所以他不主動去勸，他勸你來聽經，聽經道理聽明白了，你要吃素、你要受戒、你要出家，那是你個人自己發願，這就是一個善巧。所以初學的人你就不能跟他講：你現在吃肉，你吃牠半斤，要還牠八兩，你會下地獄的。你是好意勸他，但是得到的效果可能是相反，你說他會下地獄，吃牠半斤</w:t>
      </w:r>
      <w:r>
        <w:t>還牠八兩，他可能就吃一斤給你看，他就不只吃半斤，他吃一斤。所以這個你要看人，看他是什麼樣的情況，探聽他的口氣、他的反應，你能勸他到什麼程度再勸。不認識的人一下子就勸他吃素，給他講得這麼嚴重，他嚇得不敢來。</w:t>
      </w:r>
      <w:r>
        <w:t xml:space="preserve"> </w:t>
      </w:r>
    </w:p>
    <w:p w14:paraId="305E2A2D" w14:textId="77777777" w:rsidR="004C60E7" w:rsidRDefault="004C60E7">
      <w:pPr>
        <w:pStyle w:val="a3"/>
      </w:pPr>
      <w:r>
        <w:t xml:space="preserve">　　還有偷盜戒，昨天也講了，很多人去聽有的法師講，到佛門來吃了幾粒鹽就要下阿鼻地獄，嚇得人家不敢來，太危險了。這個就是不懂方便，不懂方便你就度不了眾生，他不敢來，有的人他不願意來，你怎麼幫助他？你一定要用善巧方便。所以這些都是我們要學習的。你看地藏菩薩也是這樣，「百千萬億方便，而為教化」。所以我過去聽到台中蓮社的蓮友跟我講，李炳南老居士往生之後，大家在相傳他是地藏菩薩化身來的，也有很多跡象。所以這個都是方便。我們看下面經文：</w:t>
      </w:r>
      <w:r>
        <w:t xml:space="preserve"> </w:t>
      </w:r>
    </w:p>
    <w:p w14:paraId="2784DBB0" w14:textId="77777777" w:rsidR="004C60E7" w:rsidRDefault="004C60E7">
      <w:pPr>
        <w:pStyle w:val="a3"/>
      </w:pPr>
      <w:r>
        <w:t xml:space="preserve">　　【四天王。地藏菩薩若遇殺生者。說宿殃短命報。若遇竊盜者。說貧窮苦楚報。若遇邪淫者。說雀鴿鴛鴦報。】</w:t>
      </w:r>
      <w:r>
        <w:t xml:space="preserve"> </w:t>
      </w:r>
    </w:p>
    <w:p w14:paraId="2EECB286" w14:textId="77777777" w:rsidR="004C60E7" w:rsidRDefault="004C60E7">
      <w:pPr>
        <w:pStyle w:val="a3"/>
      </w:pPr>
      <w:r>
        <w:t xml:space="preserve">　　這一段是講身的惡業，殺、盜、淫，殺生、偷盜、邪淫。這一段是講身造的三種惡業，第一種就是殺生。佛告訴四天王說，地藏菩薩如果他遇到殺生的人，地藏菩薩就跟他說：你殺生太多了，你會得『宿殃短命報』，會得這個果報。我們學地藏菩薩，我們遇到殺豬、殺牛的，我們去跟他講，「你會得宿殃短命報」，你跟他講，看他能不能接受？這個我們不要忘記，前面這一段經文講，「百千萬億方便」，關鍵在方便那兩個字，善巧方便。你要跟他講這個，他如果不是能接受的，你跟他講他反而就不願意信佛，這個時候你必須有善巧方便。宿殃短命報直接跟他講，他聽不進去的，聽了甚至他生煩惱，你說我會宿殃短命報？他不會接受的。</w:t>
      </w:r>
      <w:r>
        <w:t xml:space="preserve"> </w:t>
      </w:r>
    </w:p>
    <w:p w14:paraId="49899260" w14:textId="77777777" w:rsidR="004C60E7" w:rsidRDefault="004C60E7">
      <w:pPr>
        <w:pStyle w:val="a3"/>
      </w:pPr>
      <w:r>
        <w:t xml:space="preserve">　　以前我在家，像我的父親他也沒有學佛，他是民間信仰，他佛也拜、菩薩也拜、神也拜，一般的民間信仰，但是他不信佛。一般殺生吃肉，他就覺得這個很正常，每個人都是這樣的。以前我們小時候在鄉下的房子，我母親有種菜，還有養豬、養雞、養鴨，小時候都看到大人在養這個，過年過節就是殺雞、殺鴨，到田裡抓泥鰍來油炸。後來我們學佛知道這個因果，父母造這個業不知道，這個會下地獄的，不得了！但是也沒辦法直接跟他講，直接跟他講他也聽不進去的。所以就慢慢勸他，就是先不殺生，吃素食有功德，先給他講有好處，有功德、有福報。你跟他講這個，他就比較聽得進去，因為這個有好處的，有好處就比較聽得進去；如果說這個都是壞處，他很不願意聽到的。你先跟他講有這個好處，他不是很接受，但是他有這個概念，我們吃素有功德。勸他最好不要殺生，過去都是殺活的，我父親去田裡抓泥鰍，他說這個要活活的炸那才好吃，這是下油鍋。以前我們年輕，小時候也不懂，跟著父親真的就是殺生吃肉，一天到晚幹這個惡業。後來我學佛了，勸我父親就不要再殺生，那個時候他晚年也覺得殺生不好，他自己也有感覺。勸他吃素，他就發心吃早上的早齋，還有初一、十五，其他時間還是要吃肉的。這樣就很好，有進步了，總是他有</w:t>
      </w:r>
      <w:r>
        <w:t>個概念，吃素是一個好事。先讓他有一個概念，這個是好事，這個是有功德的。他也難得，他發心要吃素，他也會很堅持，初一、十五他吃素就吃素，那一天他絕對不會去碰肉，早上吃素他就是吃素，他也很守這個戒。</w:t>
      </w:r>
      <w:r>
        <w:t xml:space="preserve"> </w:t>
      </w:r>
    </w:p>
    <w:p w14:paraId="3DC14298" w14:textId="77777777" w:rsidR="004C60E7" w:rsidRDefault="004C60E7">
      <w:pPr>
        <w:pStyle w:val="a3"/>
      </w:pPr>
      <w:r>
        <w:t xml:space="preserve">　　有一次我的姑丈，他的一樁公案，這個我常常跟同修分享。我一個姑丈，他的大兒子，是我的大表哥，小時候很難養，多病，很多事情。我姑丈就到一個神廟去許個願，在台北汐止一個神廟去許個願。他就對這個神講，他說請神明保佑我這個兒子比較好帶好養，他現在毛病很多，如果能夠把他扶養成人，娶老婆，成家立業，我就殺一隻豬公來答謝神明。許了這個惡願。後來我姑丈從汐止搬到桃園內壢，他們那個時候搬到那裡去了。他在兒子小時候發的願，二十幾年後，我大表哥大概三十歲，在內壢那邊透過媒人介紹，有個對象，就訂婚結婚了。兒子結婚的前一天，他就想起以前他發了一個願，他說這個大兒子如果能夠成人，能夠成家立業，能夠娶太太，他就殺一隻豬公來答謝神明。他真的就去買一隻豬公，很大的，結婚前一天就在家裡自己殺，然後自己去拜神明。</w:t>
      </w:r>
      <w:r>
        <w:t xml:space="preserve"> </w:t>
      </w:r>
    </w:p>
    <w:p w14:paraId="3A249344" w14:textId="77777777" w:rsidR="004C60E7" w:rsidRDefault="004C60E7">
      <w:pPr>
        <w:pStyle w:val="a3"/>
      </w:pPr>
      <w:r>
        <w:t xml:space="preserve">　　那一天，也請我父親提早一天去，前一天他就開始請客，請這些親戚、朋友，我父親也被請去。這個大概是四十幾年前的事情，那個時候台灣交通沒有現在這麼方便，那個時候也還沒有高速公路，我父親提前一天去給他請客，就住在我姑丈家裡，住在他家。因為結婚前一天要殺豬公答謝神明，就要開始請客，提前一天去，就住在他家裡。因為那時候坐的車是普通車，從我們汐止坐到內壢都要大半天時間，所以就住他家裡。第二天我大表哥結婚，結婚那天晚上也辦了幾十桌的宴席，我姑丈就帶我表哥，新郎、新娘每一桌去敬酒，去給親戚朋友敬酒，酒敬到一半，我姑丈突然暈倒在地口吐白沫，趕快緊急送到台北馬偕醫院，第二天下午就往生了，第一天辦喜事，第二天辦喪事。我父親當場看到，回來之後就告訴我們：以後我做生日千萬不要給我殺豬公。他說，你姑丈是我親眼看到，他就是殺了那隻豬公才這樣的，親眼目睹。所以後來我們勸他不要殺生，他絕對不殺了，我們就利用這個機會，不但豬公不能殺，其他的都不能殺，那個時候他真正相信了。所以遇到殺生的人，說宿殃短命報。你看我姑丈這個情況，他不是宿殃短命，這是來生的果報，會有這樣的果報，他是這一生就感受到這種花報。所以我父親親眼看到這個有災殃，他看到了，我們就</w:t>
      </w:r>
      <w:r>
        <w:t>不用講了，他自己就心裡很清楚。</w:t>
      </w:r>
      <w:r>
        <w:t xml:space="preserve"> </w:t>
      </w:r>
    </w:p>
    <w:p w14:paraId="28326D93" w14:textId="77777777" w:rsidR="004C60E7" w:rsidRDefault="004C60E7">
      <w:pPr>
        <w:pStyle w:val="a3"/>
      </w:pPr>
      <w:r>
        <w:t xml:space="preserve">　　我們要勸殺生的人也要善巧方便，像我們在台北雙溪做百七，常常有一些獵戶獵人去那邊抓那些野生動物，我就把這一段，「地藏菩薩若遇殺生者，說宿殃短命報」，我就用一個牌子，山上山下插了好幾個，把那個字寫上去。我想，你現在看了可能也不相信，但是你總是有一個概念，殺生是不好的事情，會有這樣的果報。縱然你現在不相信，但是你落個印象，以後你這個業報慢慢現前，你就明白了，那個是真的。那個時候他就會回頭，會改過。我們雙溪那邊，離我們還有一段距離，只有一戶人家，那也是一天到晚在打獵。後來我們就幫助他們，他的父親老了，我們就送飯送菜，他有事情就去幫助他，協助他處理。然後我們的同修陳永信居士，常常去他家坐一坐，跟他聊聊天。他也發生過幾次車禍，也生了很多病，就慢慢跟他講，勸他不要殺生。跟他講，你殺生對你沒好處，你看你現在身體這麼不好，一天到晚住院，開刀、住院，又發生車禍，車子翻到山溝裡面去差一點摔死。他就慢慢覺悟過來，後來也總算這一戶被我們度過來了。我們跟他說，以後有人來打獵你要幫助我們看著。現在主要莊嚴師她第二個兒子在山上，晚上他就巡邏，看到有一些獵人會用一些陷阱去抓野生動物，他看到再把它拆掉，遇到就勸他們不要來殺生，不要造這個業。</w:t>
      </w:r>
      <w:r>
        <w:t>一般跟他說這個會得果報，他聽不進去，就跟他講這是佛門淨地，我們這邊是道場，不能殺生。所以這些需要有一些善巧方便。</w:t>
      </w:r>
      <w:r>
        <w:t xml:space="preserve"> </w:t>
      </w:r>
    </w:p>
    <w:p w14:paraId="31A25A06" w14:textId="77777777" w:rsidR="004C60E7" w:rsidRDefault="004C60E7">
      <w:pPr>
        <w:pStyle w:val="a3"/>
      </w:pPr>
      <w:r>
        <w:t xml:space="preserve">　　『若遇竊盜者，說貧窮苦楚報』。「竊盜」就是偷盜，竊盜的方式很多，不是只有指明搶暗偷，用種種不如法的手段取得不義之財都是屬於竊盜，就是動一個念頭要佔人便宜也是盜心，竊盜就是嚴重的偷盜行為。這個偷盜行為會得到什麼果報？會得到「貧窮苦楚」的果報。做小偷、做強盜，或者現在竊盜包括貪污、舞弊種種的，都是屬於偷盜，偷盜會有貧窮苦楚這樣的果報。這個果報可以說得不償失，你偷竊盜取來的財物，不但不能享受，而且得到這種貧窮苦楚的果報。像《太上感應篇》講的，非義之財你得來了，得來怎麼樣？會有刀兵、水火、口舌，或者生病這些事情，把你用不如法取得的財物消散掉。所以《感應篇》講，取非義之財，如同「鴆酒止渴，非不暫飽，死亦及之」。這個形容比喻偷盜、竊盜，不如法得來的錢財，不但你不能受用，反而會把自己毒死。好像酒沾到鴆鳥的羽毛有毒，有劇毒，鴆鳥的羽毛沾到酒，那個酒就變成毒酒，你口很渴，拿那個毒酒來喝，希望止渴，不但不能止渴，死亦及之，你被那個毒酒毒死了。這個形容比喻竊盜、用非法手段得到不義之財，就像鴆酒止渴一樣。所以這個不義之財，《感應篇》講得很清楚，會有刀兵、戰爭，你偷竊別人的，別人也要偷竊你的，或者有訴訟，法院訴訟，或者有口舌、或者</w:t>
      </w:r>
      <w:r>
        <w:t>有水災、或者有火災、或者生病，把你這個不義之財消散掉。那個財得來還沒享受到，自身得了一身災殃，自己家人也受到連累，真的是得不償失。這是講遇到竊盜者。</w:t>
      </w:r>
      <w:r>
        <w:t xml:space="preserve"> </w:t>
      </w:r>
    </w:p>
    <w:p w14:paraId="3C6465CE" w14:textId="77777777" w:rsidR="004C60E7" w:rsidRDefault="004C60E7">
      <w:pPr>
        <w:pStyle w:val="a3"/>
      </w:pPr>
      <w:r>
        <w:t xml:space="preserve">　　所以佛勸我們，不但不能竊盜，還要布施，還要修福。修福才能得富貴，不是說竊盜得富貴。竊盜得來的富貴還是他過去生修的福報，這一生用不法的手段得來，被扣掉了。譬如原來他命中有一百萬，用不法的手段取得，它被減掉了，可能剩下一半，五十萬。但是他不知道，他以為我用這個方法，確實可以得到錢財，他不知道他原來不只這些，被折損掉了。如果過去生沒有福報，你竊盜來的錢財，你還沒有用到，人就被抓到了。在很多年前台灣有一個報紙報導搶鈔票的，一個人去搶運鈔車，搶了五千萬台幣，搶了沒多久就被抓到了。抓到，新聞記者問他，你以後還會不會搶？他說，如果還有機會，他還會再搶。真是一點辦法都沒有。但是他搶來那個錢，縱然他沒有被抓到，他也享受不到，反而得到的是貧窮苦楚報，得不償失。明白這個因果，沒有人會幹這個傻事。</w:t>
      </w:r>
      <w:r>
        <w:t xml:space="preserve"> </w:t>
      </w:r>
    </w:p>
    <w:p w14:paraId="72A27091" w14:textId="77777777" w:rsidR="004C60E7" w:rsidRDefault="004C60E7">
      <w:pPr>
        <w:pStyle w:val="a3"/>
      </w:pPr>
      <w:r>
        <w:t xml:space="preserve">　　『若遇邪淫者，說雀鴿鴛鴦報』。邪淫在現在這個社會非常多，非常普遍，將來會墮到畜生道，做鴛鴦、鴿子這一類的畜生。這一段是講身造的殺、盜、淫，殺生、偷盜、邪淫三種惡業，會得這三種果報。</w:t>
      </w:r>
      <w:r>
        <w:t xml:space="preserve"> </w:t>
      </w:r>
    </w:p>
    <w:p w14:paraId="5CC5579F" w14:textId="77777777" w:rsidR="004C60E7" w:rsidRDefault="004C60E7">
      <w:pPr>
        <w:pStyle w:val="a3"/>
      </w:pPr>
      <w:r>
        <w:t xml:space="preserve">　　今天時間到了，這一段經文我們就學習到此地，下面的經文，我們明天晚上還有一堂課，如果有時間的同修，歡迎再來隨喜。明天晚上七點半到九點，因為明天是星期一，可能很多同修要上班、上課。所以我們星期一就在晚上，晚上如果大家下班、下課有的人比較有時間過來。我們今天就學習到此地，請大家合掌，我們來念迴向偈：「願以此功德，莊嚴佛淨土，上報四重恩，下濟三途苦，若有見聞者，悉發菩提心，盡此一報身，同生極樂國。」阿彌陀佛。我們下課。　　</w:t>
      </w:r>
    </w:p>
    <w:sectPr w:rsidR="004C60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26232" w14:textId="77777777" w:rsidR="004C60E7" w:rsidRDefault="004C60E7" w:rsidP="00366744">
      <w:r>
        <w:separator/>
      </w:r>
    </w:p>
  </w:endnote>
  <w:endnote w:type="continuationSeparator" w:id="0">
    <w:p w14:paraId="7AF468C2" w14:textId="77777777" w:rsidR="004C60E7" w:rsidRDefault="004C60E7" w:rsidP="00366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D46E6" w14:textId="77777777" w:rsidR="004C60E7" w:rsidRDefault="004C60E7" w:rsidP="00366744">
      <w:r>
        <w:separator/>
      </w:r>
    </w:p>
  </w:footnote>
  <w:footnote w:type="continuationSeparator" w:id="0">
    <w:p w14:paraId="62835654" w14:textId="77777777" w:rsidR="004C60E7" w:rsidRDefault="004C60E7" w:rsidP="00366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44"/>
    <w:rsid w:val="00366744"/>
    <w:rsid w:val="004C60E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311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11559</Characters>
  <Application>Microsoft Office Word</Application>
  <DocSecurity>0</DocSecurity>
  <Lines>96</Lines>
  <Paragraphs>27</Paragraphs>
  <ScaleCrop>false</ScaleCrop>
  <Company/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