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87F0" w14:textId="77777777" w:rsidR="00684820" w:rsidRDefault="00684820">
      <w:r>
        <w:t xml:space="preserve">地藏菩薩本願經　　悟道法師主講　　（第二十集）　　</w:t>
      </w:r>
      <w:r>
        <w:t>2018/9/8</w:t>
      </w:r>
      <w:r>
        <w:t xml:space="preserve">　　英國華藏淨宗學會　　檔名：</w:t>
      </w:r>
      <w:r>
        <w:t xml:space="preserve">WD14-007-0020 </w:t>
      </w:r>
    </w:p>
    <w:p w14:paraId="1664A6E8" w14:textId="77777777" w:rsidR="00684820" w:rsidRDefault="00684820">
      <w:pPr>
        <w:pStyle w:val="a3"/>
      </w:pPr>
      <w:r>
        <w:t xml:space="preserve">　　請大家合掌，我們來念開經偈，我念一句，大家跟著我念一句，我念完之後大家再念。「南無本師釋迦牟尼佛，南無本師釋迦牟尼佛，南無本師釋迦牟尼佛。無上甚深微妙法，百千萬劫難遭遇，我今見聞得受持，願解如來真實義。」請放掌。</w:t>
      </w:r>
      <w:r>
        <w:t xml:space="preserve"> </w:t>
      </w:r>
    </w:p>
    <w:p w14:paraId="2E63C5E9" w14:textId="77777777" w:rsidR="00684820" w:rsidRDefault="00684820">
      <w:pPr>
        <w:pStyle w:val="a3"/>
      </w:pPr>
      <w:r>
        <w:t xml:space="preserve">　　《地藏菩薩本願經》。諸位同修，請大家翻開經本第四十五頁，我們從第三行第三句看起。</w:t>
      </w:r>
      <w:r>
        <w:t xml:space="preserve"> </w:t>
      </w:r>
    </w:p>
    <w:p w14:paraId="44AC4064" w14:textId="77777777" w:rsidR="00684820" w:rsidRDefault="00684820">
      <w:pPr>
        <w:pStyle w:val="a3"/>
      </w:pPr>
      <w:r>
        <w:t xml:space="preserve">　　【四天王。地藏菩薩若遇殺生者。說宿殃短命報。若遇竊盜者。說貧窮苦楚報。若遇邪淫者。說雀鴿鴛鴦報。若遇惡口者。說眷屬鬥諍報。若遇毀謗者。說無舌瘡口報。若遇瞋恚者。說醜陋癃殘報。若遇慳吝者。說所求違願報。】</w:t>
      </w:r>
      <w:r>
        <w:t xml:space="preserve"> </w:t>
      </w:r>
    </w:p>
    <w:p w14:paraId="1F2F1C20" w14:textId="77777777" w:rsidR="00684820" w:rsidRDefault="00684820">
      <w:pPr>
        <w:pStyle w:val="a3"/>
      </w:pPr>
      <w:r>
        <w:t xml:space="preserve">　　上一次我們講到這句經文，講到『若遇慳吝者，說所求違願報』。這次因為這個月，九月十七、十八、十九，法國巴黎教科文組織，我們淨老和尚也是辦論壇、祭祖的活動，因此悟道也受到邀請參加這個活動。我們八月底在英國辦祭祖繫念法會也剛圓滿，這個時間是一個空檔，所以就利用我們星期六、星期天這個假期來續講《地藏經》。上次講到這一段，在此地也跟大家做個說明。上次講到這一段，悟道也舉出高雄淨宗學會簡會長這個事情。這個事情實在講，不能只有講一些負面的，應該也要肯定簡會長她的正面付出。高雄淨宗學會在台灣南部，可以說簡會長她們家人也都非常發心，特別提供七賢路這棟房子做為淨宗學會的會址，常年流通經書法寶，也印了很多很好的經典，包括傳統文化的典籍。簡會長二Ｏ一五年往生了，這個學會一直都是她的女兒簡綺華居士在負責，所以這方面，也是他們家族對佛法、對淨宗，在台灣南部的一個非常難得的奉獻，也值得我們讚歎。我們講經講道理，舉出事實大家比較容易懂，但是舉出事實難免有時候講到當事人，也有傷我們的道德，有傷厚道，這個也是很難免的。所以悟道上次講到這一段，舉出高雄簡會長她們家的事情，在此也向她們家人懺悔道歉。因此我們修學佛法，總是不斷的改過。</w:t>
      </w:r>
      <w:r>
        <w:t xml:space="preserve"> </w:t>
      </w:r>
    </w:p>
    <w:p w14:paraId="6D56C70C" w14:textId="77777777" w:rsidR="00684820" w:rsidRDefault="00684820">
      <w:pPr>
        <w:pStyle w:val="a3"/>
      </w:pPr>
      <w:r>
        <w:t xml:space="preserve">　　今天接著下來，我們來學習下面這一句：</w:t>
      </w:r>
      <w:r>
        <w:t xml:space="preserve"> </w:t>
      </w:r>
    </w:p>
    <w:p w14:paraId="351F05E1" w14:textId="77777777" w:rsidR="00684820" w:rsidRDefault="00684820">
      <w:pPr>
        <w:pStyle w:val="a3"/>
      </w:pPr>
      <w:r>
        <w:t xml:space="preserve">　　【若遇飲食無度者。說飢渴咽病報。】</w:t>
      </w:r>
      <w:r>
        <w:t xml:space="preserve"> </w:t>
      </w:r>
    </w:p>
    <w:p w14:paraId="02315F96" w14:textId="77777777" w:rsidR="00684820" w:rsidRDefault="00684820">
      <w:pPr>
        <w:pStyle w:val="a3"/>
      </w:pPr>
      <w:r>
        <w:t xml:space="preserve">　　上面這段經文講的就是身口意三業，這句經文是講到飲食方面。身口意，我們身造殺盜淫，口妄語、兩舌、惡口、綺語，意就是貪瞋痴，這就是我們身口意三業的造作，十惡業。十惡對十善，十惡反過來就是十善。實在講，我們學佛從哪裡下手？修行從哪裡修起？就是從斷十惡、修十善，從這個地方來修行，以這個標準來修正我們身口意三業錯誤的行為，這才是真正的修行。十善包括所有的善業，它是一個總綱領，十惡也包括所有的惡業；凡是好的、善的都歸納在十善，不好的統統歸納在十惡，我們一定要懂這個道理。</w:t>
      </w:r>
      <w:r>
        <w:t xml:space="preserve"> </w:t>
      </w:r>
    </w:p>
    <w:p w14:paraId="3B2C9E9C" w14:textId="77777777" w:rsidR="00684820" w:rsidRDefault="00684820">
      <w:pPr>
        <w:pStyle w:val="a3"/>
      </w:pPr>
      <w:r>
        <w:t xml:space="preserve">　　過去有人也常常問一個問題，就是說佛定的這個五戒，不殺生、不偷盜、不邪淫、不妄語、不飲酒，有人就說了，他說佛只規定不能飲酒，抽菸佛沒有規定，去吃毒藥、吸大麻、打嗎啡，那個佛沒有規定，那個統統可以，這個都是不懂戒律。實在講不飲酒這一條，它就包括這些毒品，包括這些，所以它是一個原則性的，凡是跟這</w:t>
      </w:r>
      <w:r>
        <w:lastRenderedPageBreak/>
        <w:t>條相關的，都是要戒除的。所以佛雖然沒有說不吸菸，但是吸菸有沒有好處？空氣污染，對身體又不好，所以也要戒，凡是不好的都要戒除。所以戒律，我們不能呆呆板板的只看那個戒律條文，它那個條文是一個涵蓋性的、包括性的，要這樣看才圓滿。</w:t>
      </w:r>
      <w:r>
        <w:t xml:space="preserve"> </w:t>
      </w:r>
    </w:p>
    <w:p w14:paraId="39CDAB74" w14:textId="77777777" w:rsidR="00684820" w:rsidRDefault="00684820">
      <w:pPr>
        <w:pStyle w:val="a3"/>
      </w:pPr>
      <w:r>
        <w:t xml:space="preserve">　　這裡這條講到『飲食』，「飲」就是我們喝的，「食」就是食物，我們吃的，『無度』就是貪吃，沒有限度，吃太多、吃太飽。不管是喝的、吃的，都不能過量。「無度」就是沒有限度，暴飲暴食，大吃大喝。特別現代人不懂得惜福，到餐廳菜點得很多，吃不了那麼多。前幾天我們到瑞士去旅遊，也是到餐廳去吃飯，看到很多飯菜，一大桌，都吃一點點，剩下全部倒掉。這個是糟蹋糧食，散棄五穀，《感應篇》講「散棄五穀」，糟蹋糧食、浪費糧食。浪費糧食會得飢餓的果報，這裡講『飢渴咽病報』，「飢」就是飢餓，沒東西吃，「渴」就是沒有水喝，會得到飢餓沒有糧食吃、沒有水喝這樣的果報。所以飲食，我們還是要節制，不能過量，特別不能浪費。</w:t>
      </w:r>
      <w:r>
        <w:t xml:space="preserve"> </w:t>
      </w:r>
    </w:p>
    <w:p w14:paraId="22375763" w14:textId="77777777" w:rsidR="00684820" w:rsidRDefault="00684820">
      <w:pPr>
        <w:pStyle w:val="a3"/>
      </w:pPr>
      <w:r>
        <w:t xml:space="preserve">　　另外就是飲食的衛生也要講求。我們現在人對於飲食這方面的衛生概念非常缺乏，而且常常受到社會上這些商品的誤導。這方面我建議大家去聽聽周泳杉老師講的「健康飲食」，他這個有光碟，在網路上也可以點得到，現在大家都有手機，你在網路上可以點得到，我們華藏弘化網也可以點來看。大家聽聽他講的「健康飲食」，聽了之後，我們對於健康飲食才有一個比較正確的概念，才不至於亂吃亂喝，亂吃亂喝實在講，就是這裡講，會有「飢渴咽病報」，咽就是我們飲食，喉嚨、胃腸，身體都吃壞了。所以古人講，「禍從口出，病從口入」，的確，我們現代人的病比過去的人更多、更複雜，得到重病、惡病、傳染病，這跟我們平常三餐飲食有密切的關係。一個，好吃的不能貪吃，不能吃太多，縱然是好的飲食也不能過量，過量對我們身體五臟六腑就是一個傷害。好的飲食、健康的飲食都不能過量，何況不好的？不好的吃那麼多，那不就更不好？病就更多、更重。所以現在人病很多，跟飲食有密切關係，的確病從口入。</w:t>
      </w:r>
      <w:r>
        <w:t xml:space="preserve"> </w:t>
      </w:r>
    </w:p>
    <w:p w14:paraId="40202710" w14:textId="77777777" w:rsidR="00684820" w:rsidRDefault="00684820">
      <w:pPr>
        <w:pStyle w:val="a3"/>
      </w:pPr>
      <w:r>
        <w:t xml:space="preserve">　　特別我們中國人喜歡吃味精，這一點西洋人比較好，那些西餐大概很少有味精的。在我小時候，我們家裡沒有味精，那個時候台灣剛剛出品味精，我從小聽到我父母講，就知道他們很反對吃味精。後來學了佛，我們淨老和尚的經教老師李炳南老居士，我剛出家的時候去台中，跟著日常法師去看他老人家，他老人家也講了，都勸我們不要吃味精，他說味精現在都是化學的。古時候的味精是天然的，現在味精是化學的，吃了對身體很大的傷害，傷肝、傷腎、傷胃。所以建議大家不要吃味精，特別自己家裡煮的，自己可以控制，如果去外面餐廳也可以要求，但是我們的經驗，要求沒用，跟他講了，他說沒放，但是那個廚師都放習慣了，一端出來，我們一吃，還是味精放很多。現在日本還有蘑菇精，那些統統是屬於味精的，日本吃味精也吃得很重。</w:t>
      </w:r>
      <w:r>
        <w:t xml:space="preserve"> </w:t>
      </w:r>
    </w:p>
    <w:p w14:paraId="2C877033" w14:textId="77777777" w:rsidR="00684820" w:rsidRDefault="00684820">
      <w:pPr>
        <w:pStyle w:val="a3"/>
      </w:pPr>
      <w:r>
        <w:t xml:space="preserve">　　吃味精吃很重，第一個現象，如果你水喝得不夠，我們一天最少要喝三千ＣＣ的水，標準是五千，我們人是水做的，如果水喝不夠，一個反應，我們胃火就上升了，胃火上升就口臭。所以我吃到味精，每天早上起來，口都很苦、很澀，吃到味精就會有這種反應。在日本，味精他們也吃得很重。味精實在是不好。最近我到日本去，我們東京的護法林醫師，他是醫生，他就給我講，現在日本的食品也都有放這些添加料、化學品，餐廳的飲食那就不用講，一定有。我說政府不管嗎？他給我講，他說吃了不會馬上死，那都沒關係的，吃了不會當場死掉，那就沒有關係。吃了雖然不會當場死，但是慢性中毒。你天天吃、餐餐吃，日積月累，你說我們這個身體怎麼可能不生病？所以現在中年以上的，三高、四高，甚至還沒有到中年的，都有高血壓、血糖</w:t>
      </w:r>
      <w:r>
        <w:lastRenderedPageBreak/>
        <w:t>高這種現象，這是化學品吃太多的原因。所以過去李炳南老居士常常給台中蓮社的蓮友講，他說如果常常到外面吃館子，這個人身體肯定不好。為什麼？因為外面的餐廳都放味精。現在很多人吃味精吃習慣了，不放他吃了沒味道。我們到外面給人家請客沒辦法，人家放了，菜出來了，你不吃他難過，吃了我們難過。所以盡量少吃館子，自己家裡自己煮，買些健康的油，不要加味精，吃原味的。現在在台灣、在大陸，在日本也有，現在有很多人已經意識到這種飲食衛生的概念，所以現在有很多人提倡有機的飲食。有機飲食還是自己種菜、自己做菜那是最保險，在外面商店買的，那還不一定有機，要看那個商人他有沒有良心、有沒有道德，如果他沒有良心、沒有道德，用無機的當作有機的來賣，那我們更慘。所以現在，這個世界的確是飲苦食毒。因此我們讀到這句經文就要舉一反三，以此類推。</w:t>
      </w:r>
      <w:r>
        <w:t xml:space="preserve"> </w:t>
      </w:r>
    </w:p>
    <w:p w14:paraId="62E810C5" w14:textId="77777777" w:rsidR="00684820" w:rsidRDefault="00684820">
      <w:pPr>
        <w:pStyle w:val="a3"/>
      </w:pPr>
      <w:r>
        <w:t xml:space="preserve">　　佛教是教育，並不是我們去拜拜、磕磕頭，供養一些水果，佛就保佑我們，如果是這樣，就變成迷信了。所以佛當年在世，他是教化眾生，天天講經說法，教學。現在佛不在世了，我們要學佛，要依經典，佛當年在世講的經教，有遺留下來。所以我們三寶弟子，第一個皈依佛，第二皈依法，第三皈依僧；皈是回歸，依是依靠、依止、依循、依據。佛不在世，以法為中心，法就是經典，以經典做標準，不能以我們凡夫的知見做標準，我們凡夫的知見是不標準的、不正確的。佛在《四十二章經》給我們講，我們還沒有證得阿羅漢果之前，就不可以相信自己的意識，自己的意識、自己的看法、自己的見解往往是錯誤的。所以必須依法不依人，依據這個法，才是我們學習的一個標準。經教就要人講，要人說明，要有正確的認識、正確的理解，還不能錯解、不能曲解、不能誤解，所以這才需要有法師，不然法師幹什麼？法師吃飽沒事幹。法師就是有義務責任，把正確的經典教理向佛弟子、社會大眾來講解、來說明，大家有一個正確的理解之後，依照經教來修行，我們就能得到佛在經上講的這些功德利益。所以佛是教學、是教育。如果一個道場不講經說法，就是做法會、拜，來祈福，都變成迷信。當然也有好處，跟佛結結緣、種種善根，現前得不到功德</w:t>
      </w:r>
      <w:r>
        <w:t>利益，可以種將來得度的因緣，但是將來得度還是要明理修行，那才能得度。</w:t>
      </w:r>
      <w:r>
        <w:t xml:space="preserve"> </w:t>
      </w:r>
    </w:p>
    <w:p w14:paraId="7BD830E7" w14:textId="77777777" w:rsidR="00684820" w:rsidRDefault="00684820">
      <w:pPr>
        <w:pStyle w:val="a3"/>
      </w:pPr>
      <w:r>
        <w:t xml:space="preserve">　　如果我們現前要得到佛法真實利益，要信解行證。我們還不了解的時候就信了，就皈依佛門了，這個時候叫迷信，不了解就信叫迷信。迷信，我們要進一步去認識、去理解，從經教裡面去認識，譬如說聽經，或者自己看註解，有正確的認識、理解，這個時候的信叫正信。有了正信，我們依照經典在生活上去落實、去修，去把它做到，這個時候的信就深入了，叫深信。透過這個行，修行，透過實驗、實行，我們信心就不斷的深入。到了我們得到佛經上講的殊勝的果報，這個叫證，證果，證實經典上講的功德利益我們得到了，這個叫證果，證實、證明了。所以佛法的修學就是四個原則，信、解、行、證，信了之後要去求解，解了之後你要去行，行了之後你才能去證。這個果就很多方面了，人天果報，出世間的二乘、三乘果報，最究竟圓滿的一乘，成佛，這個都是果。經典很多，你要求什麼果報，經典上都有。你依照經典上的理論方法，有正確的理解，之後在生活上去行，就能解決我們生活上的一些問題，得到我們想要獲得的果報。</w:t>
      </w:r>
      <w:r>
        <w:t xml:space="preserve"> </w:t>
      </w:r>
    </w:p>
    <w:p w14:paraId="2FD8F7DE" w14:textId="77777777" w:rsidR="00684820" w:rsidRDefault="00684820">
      <w:pPr>
        <w:pStyle w:val="a3"/>
      </w:pPr>
      <w:r>
        <w:t xml:space="preserve">　　這段講到飲食無度，說飢渴咽病報，我們一定不要疏忽了。經典念念念，念過去，念完之後什麼也不知道，只有種善根，在現前我們還是得不到佛法的真實利益。真實利益，讀誦接著要去受持，讀誦是為了受持，不是讀給佛菩薩聽，讀完就我功課做完了、就交差了，不是這樣的。讀完之後，你要在生活當中去思惟、去修學、去實驗，這才是佛教我們的，不是讀完就沒事了。所以我們講經、讀經都是這樣的。那我們現在學習到飲食無度，然後我們從今天開始，大家都要調整飲食，不能亂吃，也不能大吃大喝；你要深入進一步，去認識健康飲食，要找這些資料，這些都要懂。</w:t>
      </w:r>
      <w:r>
        <w:t xml:space="preserve"> </w:t>
      </w:r>
    </w:p>
    <w:p w14:paraId="31A9D37F" w14:textId="77777777" w:rsidR="00684820" w:rsidRDefault="00684820">
      <w:pPr>
        <w:pStyle w:val="a3"/>
      </w:pPr>
      <w:r>
        <w:t xml:space="preserve">　　在我們中國老祖宗，實在是很照顧子孫的，什麼季節吃什麼飲食。在中國有春夏秋冬，在英國這邊也有。我們吃當季的飲食是最健康的，譬如說春天出產哪些蔬菜水果，產量最多，那就是當季的，你多吃那些，對你身體最好、最有幫助。你不要春天要去吃冬天的，冬天要吃春天的，夏天要吃秋天的，秋天要吃夏天的，那你這個亂套。這個是講季節菜，另外就是地區的，就是你生長的這個地方，周圍二十里裡面種的蔬菜水果，那對你是最好的。因為人的一個出生地，就像植物，從那個地方長出來，當然那個地方的氣候、土壤最適合他的體質。現在也亂吃，全世界的人都亂吃，中國人吃外國的，外國人吃中國的，亂吃一通，身體都不好。實際上，這一點西洋人還比我們中國人好一點，我看他們現在也有吃中餐，但是少，中國人吃西餐多。現在你在台灣、在大陸，跟我們傳統不一樣，我們小時候都要吃稀飯的，現在吃稀飯他們連聽都不願意聽，不要說吃了，現在要去麥當勞、肯德基，吃那些，所以那些生意都很好。大概很小就吃，現在我聽說十幾歲的學生都吃出三高了；我說我六十幾歲才得到三高，他十幾歲就三高了。所以過去也有這些新聞報導，說這些都是屬於垃圾食物，垃圾食物一天到晚往肚子裡面裝，你說身體怎麼會好？所以地區上的飲食</w:t>
      </w:r>
      <w:r>
        <w:t>也是有不同的。大家如果移民到國外來，在這邊過很長時間，體質也會改變，也就會去適應新的環境。剛來的時候還不適應，慢慢他就適應這個環境，這個地方的氣候、水、空氣、飲食等等的，大致上十年、二十年就會適應當地的環境。飲食衛生這方面，在我們中華傳統文化裡面，資料非常豐富，大家都要去學習，我們才知道怎麼吃、怎麼喝。</w:t>
      </w:r>
      <w:r>
        <w:t xml:space="preserve"> </w:t>
      </w:r>
    </w:p>
    <w:p w14:paraId="5B236C6D" w14:textId="77777777" w:rsidR="00684820" w:rsidRDefault="00684820">
      <w:pPr>
        <w:pStyle w:val="a3"/>
      </w:pPr>
      <w:r>
        <w:t xml:space="preserve">　　現在實在講，我們會吃飯嗎？不會，亂吃，不會吃。我們會喝茶、喝水嗎？我們也不會喝，實在講也是亂喝。喝茶要怎麼喝，要喝多少，什麼時間喝，這個我們也不懂，反正有就喝，亂喝，好像在灌水一樣。所以這個裡面也是有它的學問，茶道，有它的學問，你泡什麼茶，還有你那個水質不一樣，什麼茶要用什麼水，那個也不一樣。我剛出家的時候，有個美國人，洋人，他娶台灣的太太，在台灣教托福的，教英文的，他中文學得非常好，我都輸他了，真慚愧。洋人會讀文言文，我不會讀，他字看得懂，我看不懂，實在是慚愧。有一次他請我到他家去吃飯，拿出一大堆茶具，給我解釋，什麼水泡什麼茶，很內行的。我說我茶喝了三十幾年，我都不懂這些，反正泡好了就往嘴巴倒，也不管那麼多。後來我才慢慢知道，原來茶道有它的學問，只是我們沒有去學習，不懂，不知道。</w:t>
      </w:r>
      <w:r>
        <w:t xml:space="preserve"> </w:t>
      </w:r>
    </w:p>
    <w:p w14:paraId="790381C3" w14:textId="77777777" w:rsidR="00684820" w:rsidRDefault="00684820">
      <w:pPr>
        <w:pStyle w:val="a3"/>
      </w:pPr>
      <w:r>
        <w:t xml:space="preserve">　　另外現在這些飲料，我們也是要選擇的。飲料特別是罐裝的，罐裝的這些飲料還是少吃；我們現在也沒辦法避免說完全不吃，還是少吃。能夠吃新鮮的當然是最好，當然在罐裝，那總是沒有新鮮的那麼好，比較其次。另外現在很多人喜歡喝可樂，我也喜歡喝一點，不是常喝。但是對吃葷的人來講，吃肉的、油膩的，像吃披薩，披薩裡面</w:t>
      </w:r>
      <w:r>
        <w:t>Cheese</w:t>
      </w:r>
      <w:r>
        <w:t>很多，西洋人他們喜歡吃</w:t>
      </w:r>
      <w:r>
        <w:t>Cheese</w:t>
      </w:r>
      <w:r>
        <w:t>，如果吃肉的人，他有吃牛排、豬排、羊排這一類的，油脂油膩性很重的，他們喝可樂可以去中和那些油膩的油脂。如果我們吃素的人都吃青菜，再喝可樂，大概很快的胃都會穿孔了。我有次看到電視一個新聞，在表演這個可樂，可樂洗什麼？洗抽油煙機那個油膩的，一沖下去刷刷，很乾淨；還有汽車那個很油膩的，一沖，刷刷就很乾淨。我看了嚇了一跳，那個金屬的東西，那麼油膩，油那麼厚的，都刷得乾乾淨淨，我們進到肚子腸胃，那怎麼受得了！所以它那個只能在吃很油膩的東西，它去中和一下可以，如果你空腹喝肯定是不好。所以以前我到達拉斯去，我喝可樂是吃披薩的時候，吃披薩配可樂，剛好中和一下。如果你空腹吃，或者吃蔬菜，恐怕腸胃那些都會被可樂給它刮得很薄，可能胃腸都會破洞。</w:t>
      </w:r>
      <w:r>
        <w:t xml:space="preserve"> </w:t>
      </w:r>
    </w:p>
    <w:p w14:paraId="169612D3" w14:textId="77777777" w:rsidR="00684820" w:rsidRDefault="00684820">
      <w:pPr>
        <w:pStyle w:val="a3"/>
      </w:pPr>
      <w:r>
        <w:t xml:space="preserve">　　這些常識其實也是要了解。現在網路很方便，大家查一查看看，有些提供的信息不一定正確，我們自己要仔細去判斷，有些也是可以參考參考。總是我們在飲食衛生方面，特別在我們現前這個時代，大家一定要多加留意。因為我自己是一個經驗，在大陸做百七，那個時候在大陸安徽廬江實際禪寺，還有山東海島金山寺，都是莊嚴師她自己煮的，所以我在六十歲之前也沒有什麼三高，這個高、那個高，都沒有。百七圓滿，很多地方請我去做法會，大家都很熱心，都是餐廳叫一大桌，又油又膩，味精又多，不吃大家又很難過，吃了實在講，我是很難過，吃了兩年就四高了，不是三高，是四高。所以病從口入，這個我們老祖宗講的真的一點不假。希望我們同修自己要注意，也要對自己親友常常提醒，不然年紀輕輕的一身病，不曉得怎麼來的，那就很冤枉。</w:t>
      </w:r>
      <w:r>
        <w:t xml:space="preserve"> </w:t>
      </w:r>
    </w:p>
    <w:p w14:paraId="165CDB3B" w14:textId="77777777" w:rsidR="00684820" w:rsidRDefault="00684820">
      <w:pPr>
        <w:pStyle w:val="a3"/>
      </w:pPr>
      <w:r>
        <w:t xml:space="preserve">　　我們讀到這句經文，就要知道怎麼學習，怎麼把它落實在生活上，這樣我們才能得到佛法的真實利益。如果讀了也不懂它的意思，也不知道要怎麼在生活上，我們去改進，對我們就沒幫助。讀了，我們還是飲食無度，果報還是飢渴咽病報，到時候不要怪地藏菩薩，我都讀了，怎麼還得到這個病？三世諸佛看到都流眼淚，錯會我的意思。不是叫你讀一讀就好了，讀了你要解義，解義之後要去生活上落實，去實行，才能證得經上講的功德利益，這樣對大家才有實質上的幫助。所以這一句學問也很多，講到飲食，講到我們中國傳統文化，中國、外國的飲食，這些方面的常識，我們要學習的就不少，縱然不能完全學習，基本上的這些常識還是需要的；不但自己學習，自己得到功德利益，也要轉告別人。我們再看下面這句經文：</w:t>
      </w:r>
      <w:r>
        <w:t xml:space="preserve"> </w:t>
      </w:r>
    </w:p>
    <w:p w14:paraId="03533137" w14:textId="77777777" w:rsidR="00684820" w:rsidRDefault="00684820">
      <w:pPr>
        <w:pStyle w:val="a3"/>
      </w:pPr>
      <w:r>
        <w:t xml:space="preserve">　　【若遇畋獵恣情者。說驚狂喪命報。】</w:t>
      </w:r>
      <w:r>
        <w:t xml:space="preserve"> </w:t>
      </w:r>
    </w:p>
    <w:p w14:paraId="2993C919" w14:textId="77777777" w:rsidR="00684820" w:rsidRDefault="00684820">
      <w:pPr>
        <w:pStyle w:val="a3"/>
      </w:pPr>
      <w:r>
        <w:t xml:space="preserve">　　『畋獵』就是打獵。打獵也是我們地球上人類都會造的惡業，打獵屬於殺生。十善業道、五戒、八關齋戒、沙彌戒，第一條就是不殺生。佛為什麼把不殺生這條戒列在第一？因為我們地球上的人類，除了學佛的人之外，大多數人都會殺生。知道殺人是有罪的，但是殺害動物，一般人就認為是應該的，這些動物就是要給人吃的，我們殺牠來吃是應該的，牠就是要給我們吃的。因此，沒有學佛的人就很難免不造殺生業，大多數都有造過殺生的業。像我小時候，我們家裡也養豬、養雞、養鴨，過年過節我看我父親都在殺雞、殺鴨，從小都殺生吃肉的。去外面捕魚，田裡面捕泥鰍，抓回來活活用油炸，下油鍋，我父親說這樣肉比較新鮮，比較好吃。過去生不要談了，就這一生，那個殺生吃肉的業造了不少。所以前面地藏菩薩講，「若遇殺生者，說宿殃短命報」，有災殃，會多病、會短命，會遇到意外災難死亡。</w:t>
      </w:r>
      <w:r>
        <w:t xml:space="preserve"> </w:t>
      </w:r>
    </w:p>
    <w:p w14:paraId="25968DD1" w14:textId="77777777" w:rsidR="00684820" w:rsidRDefault="00684820">
      <w:pPr>
        <w:pStyle w:val="a3"/>
      </w:pPr>
      <w:r>
        <w:t xml:space="preserve">　　「畋獵」，打獵，在殺生當中特別舉出打獵這一條。打獵有在山上的，有在水裡面的，水裡面的我們都知道，捕魚（用漁網）、釣魚。去釣就比較有限，一次大概只能釣一條，比較有限，那個網一抓就很多。但是網還是有它的限度，在小時候，我們家裡，好像我二哥、三哥他們，我從小聽他們說，用那個毒藥去毒河裡面的魚，那個藥一放下去，一條河的魚統統上來了，再抓回來吃。在山上打這些野獸，飛禽走獸，天上飛的飛鳥，地上爬的、走的這些野獸，就是陸海空這三方面，都屬於畋獵，就是打獵。打獵，我們大家如果看到一些電視節目，有演去捕捉動物的這些節目（我也曾經看過），古時候用弓箭，現在用槍，去打野獸，譬如說打鹿、打兔子，這一驚動，那些野獸就狂奔、就跑，就是驚狂。這個驚狂就是怕喪命，怕這個命沒有了，所以牠要逃命，知道有人要殺害牠，牠就逃命。實在講，不要說這些野獸，就是一隻螞蟻，你要殺害牠，牠都會跑。一隻螞蟻都愛惜自己的身命，何況比較大的野獸？我們人可以從自己本身來做一個觀想，譬如說有人拿刀要殺我們，我們會不會害怕？會不會驚狂？或者拿個槍對著我們，我們會不會驚狂，要逃命？怕自己的命喪失了，要保命，就驚狂逃命。所以去打獵，打那些野獸，那些野獸都驚狂，奔跑。</w:t>
      </w:r>
      <w:r>
        <w:t xml:space="preserve"> </w:t>
      </w:r>
    </w:p>
    <w:p w14:paraId="1BCB4B37" w14:textId="77777777" w:rsidR="00684820" w:rsidRDefault="00684820">
      <w:pPr>
        <w:pStyle w:val="a3"/>
      </w:pPr>
      <w:r>
        <w:t xml:space="preserve">　　如果造這個打獵的業，自己臨命終的時候，就會出現這種狀況，就會驚狂喪命。我們淨老和尚一九九八年在新加坡講《地藏經》講到這一句，他就舉出他自己本身，過去年輕的時候跟他父親也是打獵打了三年。他父親以前是軍人，管軍械的，要拿槍、拿子彈很方便，所以三年當中天天打獵。後來他父親四十五歲過世的。他說他父親要過世的時候，人瘦得皮包骨，但力氣很大，臨命終之前，看到山往山上跑，看到水往水裡面去，抓都抓不住。所以他後來學佛，讀到《地藏經》，看到這一句，想到他父親當年，那是打獵的果報。這個在人間是花報，還不是果報，果報在地獄。所以我們老和尚學佛之後讀到《地藏經》，讀到這一句，他二十六歲就發心吃素，吃長素，不敢再殺生了。我是三十四歲才吃長素，比師父差，多造了八年的業。</w:t>
      </w:r>
      <w:r>
        <w:t xml:space="preserve"> </w:t>
      </w:r>
    </w:p>
    <w:p w14:paraId="611150F9" w14:textId="77777777" w:rsidR="00684820" w:rsidRDefault="00684820">
      <w:pPr>
        <w:pStyle w:val="a3"/>
      </w:pPr>
      <w:r>
        <w:t xml:space="preserve">　　所以我們不要去打獵。現在很多人還是不懂，去打獵，像我們台北雙溪，山上只有我們一個道場，但是山上它那個野獸很多，附近的村民都會去打獵。講了，他們不信佛，他也不相信，他反而還生氣，他們就會講，我們就靠山吃山、靠海吃海。靠海就是捕魚，抓魚；靠山，住在山邊，就是山上去打獵。實在講，你不去造這個殺生的業，還是能夠活得下來。他們常常用一些陷阱去抓那些山上的野獸，所以我就把《地藏經》前面這個經文，用個牌子把它寫上去，用油漆把它漆一漆。我就寫「地藏菩薩云：若遇殺生者，說宿殃短命報」，寫得很大的字插在那裡。看了他不相信，他</w:t>
      </w:r>
      <w:r>
        <w:t>不舒服，但是我覺得還是要讓他看，我在山上沿路上去，插了好幾個。還是讓他看，將來他得到果報，他知道原來是怎麼一回事，他慢慢也會去反省。如果他都沒有一個善根、一個概念，他將來自己得到那個果報，他自己真的莫名其妙。莫名其妙，這個惡報現前又怨天尤人，那是罪上加罪，那就更嚴重了。所以雖然現在他聽不進去，聽了排斥，他不能接受，還是要讓他知道。當然我們用牌子寫的，他可能不會在意的，但是總是讓他看一看。一落眼根，永為道種，他總有個印象，有個善根種子，將來這個善根種子慢慢成長，他就會改變。所以我們也不會因為他不接受就完全不講，當然這個也要看情況。</w:t>
      </w:r>
      <w:r>
        <w:t xml:space="preserve"> </w:t>
      </w:r>
    </w:p>
    <w:p w14:paraId="705C520C" w14:textId="77777777" w:rsidR="00684820" w:rsidRDefault="00684820">
      <w:pPr>
        <w:pStyle w:val="a3"/>
      </w:pPr>
      <w:r>
        <w:t xml:space="preserve">　　這條就是講打獵。『恣情』就是放恣、放縱，沒有限度。古代帝王每年也都會去打獵，但是打獵，他還是有個限度；沒有限度，業造得就很重。有限度都是造業，何況沒有限度？那個業不是造得更重、更多嗎？所以古代帝王他打獵有個時間、有個限度，不能喜歡打就打。所以「外作禽荒，內作色荒」，禽荒就是打禽獸，去打獵，樂不思蜀，打獵打得很有興趣，打得很歡喜，朝政都不理了，那就要亡國。</w:t>
      </w:r>
      <w:r>
        <w:t xml:space="preserve"> </w:t>
      </w:r>
    </w:p>
    <w:p w14:paraId="20C47E4A" w14:textId="77777777" w:rsidR="00684820" w:rsidRDefault="00684820">
      <w:pPr>
        <w:pStyle w:val="a3"/>
      </w:pPr>
      <w:r>
        <w:t xml:space="preserve">　　這個是講世間法，他沒學佛，殺生他還是要有個節制，不能像現代人漫無節制，造的業就重。學了佛是絕對不能造，因為都有因果，吃牠半斤，還牠八兩，一刀還一刀，一命還一命，這個誰都佔不了便宜。所以我們仔細去看，災難很嚴重的地方，你去調查，大部分那個地方殺生都很嚴重。日本３１１的地震海嘯，我到日本講經，日本同修跟我講，悟道法師，那個地方就是殺生很重的。我說是啊！那邊殺的都是水族的眾生，海龍王牠的眷屬都被你吃光了，牠不報仇嗎？我們一定要相信佛在經典上講的話，這個不是迷信。我們可以從新聞資料、這些歷史，以佛經這個道理來對照我們生活上發生的這些事情，以這個理來對照這個事，我們答案就出來了。我們再看下面這一句：</w:t>
      </w:r>
      <w:r>
        <w:t xml:space="preserve"> </w:t>
      </w:r>
    </w:p>
    <w:p w14:paraId="2D2D8DF6" w14:textId="77777777" w:rsidR="00684820" w:rsidRDefault="00684820">
      <w:pPr>
        <w:pStyle w:val="a3"/>
      </w:pPr>
      <w:r>
        <w:t xml:space="preserve">　　【若遇悖逆父母者。說天地災殺報。】</w:t>
      </w:r>
      <w:r>
        <w:t xml:space="preserve"> </w:t>
      </w:r>
    </w:p>
    <w:p w14:paraId="47ABEF3B" w14:textId="77777777" w:rsidR="00684820" w:rsidRDefault="00684820">
      <w:pPr>
        <w:pStyle w:val="a3"/>
      </w:pPr>
      <w:r>
        <w:t xml:space="preserve">　　『悖』是違背，『逆』是忤逆，現在這個事情可多了。悖逆父母會遭到『天地災殺報』。所以這個不孝之罪很重，都是屬於地獄罪。現在我們不學習中國傳統文化，不懂得孝順父母，常常做的都是悖逆父母，這個悖逆當然有輕有重。不學傳統文化，不懂得要孝順父母、尊敬師長，不懂，因為現在全世界的人都沒有這個教育，當然他不懂。現在學校教的就是科學技術知識，教這些，各行各業教這些專業知識，不教倫理道德因果，倫理的教育、道德的教育、因果的教育不教。不教大家不懂；不懂，自己造罪業也不知道，將來受果報他也莫名其妙，果報現前他就怨天尤人，罪業更重、更麻煩，問題就更複雜。不學中國傳統文化就不知道，中國傳統文化的根本就是孝敬，孝親尊師；就是《觀無量壽佛經》淨業三福第一福講的，「孝養父母，奉事師長，慈心不殺，修十善業」，這第一福是人天福，第一句就是孝養父母。現代人不學，他怎麼懂得去孝養父母？不知道，總是認為父母養育我們、照顧我們是應該的，做子女的人他沒有義務、責任來養育父母，他不知道，他不懂。所以現在家庭都不幸福、不美滿，有些子女跟父母疏遠了，好像陌生人一樣，長大了他就出去，偶爾打個電話算不錯了，父母生病、生活上有什麼需要，他也不關心。這樣的情況就像</w:t>
      </w:r>
      <w:r>
        <w:t>《無量壽經》佛跟我們講，有子不如無子，有子女不如沒有好。有等於沒有，甚至於比沒有更糟糕，有些子女還給父母找麻煩，帶來很多問題，不是不如沒有嗎？沒有還好。</w:t>
      </w:r>
      <w:r>
        <w:t xml:space="preserve"> </w:t>
      </w:r>
    </w:p>
    <w:p w14:paraId="2A05949C" w14:textId="77777777" w:rsidR="00684820" w:rsidRDefault="00684820">
      <w:pPr>
        <w:pStyle w:val="a3"/>
      </w:pPr>
      <w:r>
        <w:t xml:space="preserve">　　所以生這個子女，做父母的要教，做老師的要教。《三字經》講，「養不教，父之過；教不嚴，師之惰」，不是養了就好了。我錢給你，供給你的生活費，給你讀書，但是你沒有教他做人處世的道理，沒有教倫理道德因果這個教育。「養不教，父之過」，父母的過失；「教不嚴，師之惰」。父母跟老師要配合的，才能把一個子女、學生教好，古代都是這樣的，所以古代的學生、子女懂得孝養父母、奉事師長，現代人不懂，因為沒人教。父母、老師不教，出現的子女就會悖逆，所以父母、老師都有教導子女、學生的責任義務。</w:t>
      </w:r>
      <w:r>
        <w:t xml:space="preserve"> </w:t>
      </w:r>
    </w:p>
    <w:p w14:paraId="3322E6E9" w14:textId="77777777" w:rsidR="00684820" w:rsidRDefault="00684820">
      <w:pPr>
        <w:pStyle w:val="a3"/>
      </w:pPr>
      <w:r>
        <w:t xml:space="preserve">　　所以一個學生跟一個老師，我們佛門講師父，如果這個師父一直對你客客氣氣的，對你都很好，從來沒有說過你什麼地方不對，那這個師父就是沒有在教你，你不要高興，師父對我很好；實在講，對你很不好。你要懂，什麼是好、什麼是不好。但是現在的學生也很難教，做師父的你敢教嗎？你也不敢教，教了怕他不接受，他生氣，懷恨在心，跟你變成冤家對頭，這個就沒辦法教了，只好客客氣氣的。過去我們淨老和尚在講席當中常講，他們當年到台中蓮社跟李炳南老居士學經教，他說很奇怪，李老師對有些學生，他就是不客氣的，有打有罵的，對有些學生非常客氣，好像對待客人一樣，從來不說他一句。後來他才明白，對他很客氣的那些學生，因為他講了他不能接受，他懷恨在心，跟你變成仇人，那就結怨，那你就不能去講他，不能講。</w:t>
      </w:r>
      <w:r>
        <w:t xml:space="preserve"> </w:t>
      </w:r>
    </w:p>
    <w:p w14:paraId="5D0141FF" w14:textId="77777777" w:rsidR="00684820" w:rsidRDefault="00684820">
      <w:pPr>
        <w:pStyle w:val="a3"/>
      </w:pPr>
      <w:r>
        <w:t xml:space="preserve">　　所以《論語》裡面講失人、失言，這個人你可以教、可以跟他講，你不跟他講，你對不起他，這個叫失人；這個人不能講，你去講他，跟他結怨，這個叫失言。以前喝酒的人講失言，講錯話了要罰喝三杯酒，失言。所以這個都要智慧去判斷、去辨別。對能講的人，能講到什麼程度，那也是不一樣，他能接受到什麼程度，你只能講到他能接受的，你再講多了他不能接受。好像這個水杯，它的容量多大，你只能倒適合它這個容量的，你倒多了它就溢出來，對他也沒幫助。有的人，他那個水杯是倒過來的，你怎麼倒？倒了統統流掉了。所以這個都屬於教學、教育方面的。</w:t>
      </w:r>
      <w:r>
        <w:t xml:space="preserve"> </w:t>
      </w:r>
    </w:p>
    <w:p w14:paraId="144DCD2C" w14:textId="77777777" w:rsidR="00684820" w:rsidRDefault="00684820">
      <w:pPr>
        <w:pStyle w:val="a3"/>
      </w:pPr>
      <w:r>
        <w:t xml:space="preserve">　　子女不教，很容易就出現悖逆父母。悖逆有的是很嚴重的，甚至有殺父殺母的。以前這個是很重大的一個事件，現在新聞報導常常報，好像殺父殺母已經不是什麼新聞了，是時有所聞。另外法院，我早年在台北景美華藏圖書館，館長請一個蕭律師當法律顧問，蕭律師的太太有一天來圖書館給我講，她說悟道法師，我們的律師事務所接到那些案件，什麼樣的都有，她說也有兒子告父親的。我說為什麼兒子會去法院告父親？是什麼理由？她說兒子認為他父親留給他們子女的財產不公平，給他太少，所以就到法院去告。這個案件很多，不是很少，很多，告父親、告母親。告他什麼？有財產給他，但是他覺得太少。在兄弟裡面，他覺得你對他比較好，對我比較不好，他就去告了，你說做父母的人，他是什麼樣的心情！這個統統都是沒有教育的，才會有這樣的一個問題，你能怪那些子女嗎？做父母的人要反省，你有教他嗎？你有請這個老師來教嗎？沒有。養不教，父之過；教不嚴，師之惰。</w:t>
      </w:r>
      <w:r>
        <w:t xml:space="preserve"> </w:t>
      </w:r>
    </w:p>
    <w:p w14:paraId="07C4DC4B" w14:textId="77777777" w:rsidR="00684820" w:rsidRDefault="00684820">
      <w:pPr>
        <w:pStyle w:val="a3"/>
      </w:pPr>
      <w:r>
        <w:t xml:space="preserve">　　《地藏菩薩本願經》是佛門的孝經，地藏菩薩代表孝道，孝親尊師，所以我們念到這句就很有感觸。你看光目女、婆羅門女怎麼孝順她母親的？她母親不是好人，都是造惡業的，她不但在生敬孝，母親死了還念念不忘，一直擔心母親，不曉得死了去哪裡了。我們現在有幾個人，母親死了你關心她去哪裡嗎？到往生的時候能夠去拜拜就不錯了。在生的時候都不理會，死了他還管那麼多！所以《地藏經》，光目女、婆羅門女是我們孝親尊師的一個榜樣，你看母親死了，她還關心她母親去哪裡，看她母親生前造罪業。所以母親造罪業，成就兒女作菩薩，為母親發願，這個孝是大孝，而不是世間的小孝，是大孝。</w:t>
      </w:r>
      <w:r>
        <w:t xml:space="preserve"> </w:t>
      </w:r>
    </w:p>
    <w:p w14:paraId="2643CB6A" w14:textId="77777777" w:rsidR="00684820" w:rsidRDefault="00684820">
      <w:pPr>
        <w:pStyle w:val="a3"/>
      </w:pPr>
      <w:r>
        <w:t xml:space="preserve">　　悖逆父母有果報，『天地災殺報』。對父母不孝順、忤逆，天地所不容，所以叫「天地災殺報」，天不負、地不載，這個罪是最重的。因此我們現在要學習傳統文化，學習《弟子規》、《太上感應篇》、《十善業道經》，還要加上《地藏經》，《地藏經》是佛門的孝經，才懂得怎麼盡世間的孝，更進一步盡出世間的大孝。我們再看下面這一句：</w:t>
      </w:r>
      <w:r>
        <w:t xml:space="preserve"> </w:t>
      </w:r>
    </w:p>
    <w:p w14:paraId="11DF74C2" w14:textId="77777777" w:rsidR="00684820" w:rsidRDefault="00684820">
      <w:pPr>
        <w:pStyle w:val="a3"/>
      </w:pPr>
      <w:r>
        <w:t xml:space="preserve">　　【若遇燒山林木者。說狂迷取死報。】</w:t>
      </w:r>
      <w:r>
        <w:t xml:space="preserve"> </w:t>
      </w:r>
    </w:p>
    <w:p w14:paraId="448EE262" w14:textId="77777777" w:rsidR="00684820" w:rsidRDefault="00684820">
      <w:pPr>
        <w:pStyle w:val="a3"/>
      </w:pPr>
      <w:r>
        <w:t xml:space="preserve">　　放火燒山，這個罪過也是非常重，也是會發狂、迷惑顛倒死的。這個都是花報，果報都在地獄。有一年，也大概十幾年前，我到印尼去，印尼常常在火燒山。他們燒山幹什麼？是種一些稻米，它不是水稻，是旱稻。這個山一燒，你看有多少生命死亡，寸草不留。那些動物遇到燒山，是不是也是驚狂喪命？因此燒山，燒森林，罪過非常重，在人間，臨終的時候看到他『狂迷取死』這樣的花報，果報都在地獄，所以千萬不能夠去燒山。更要注意我們到山林，用火燭要非常留意的，不能失火。有些人登山去烤肉，有這些火的方面，也要注意安全，不然雖然不是故意的，無意的也還是會造成很多眾生的傷害，這個也都是有果報。我們佛弟子特別要留意，也要勸沒學佛的人，不可以造這個業。下面這句講：</w:t>
      </w:r>
      <w:r>
        <w:t xml:space="preserve"> </w:t>
      </w:r>
    </w:p>
    <w:p w14:paraId="388FB460" w14:textId="77777777" w:rsidR="00684820" w:rsidRDefault="00684820">
      <w:pPr>
        <w:pStyle w:val="a3"/>
      </w:pPr>
      <w:r>
        <w:t xml:space="preserve">　　【若遇前後父母惡毒者。說返生鞭撻現受報。】</w:t>
      </w:r>
      <w:r>
        <w:t xml:space="preserve"> </w:t>
      </w:r>
    </w:p>
    <w:p w14:paraId="7C079A7E" w14:textId="77777777" w:rsidR="00684820" w:rsidRDefault="00684820">
      <w:pPr>
        <w:pStyle w:val="a3"/>
      </w:pPr>
      <w:r>
        <w:t xml:space="preserve">　　這兩句經文，『前後父母』，我們在這個世間，自古以來，往往會有前父後母，或者是前母後父，這些都有，譬如說母親早死，父親又娶了一個，後面來的這個母親就叫後母。以前常常後母都會虐待前妻的孩子，這個叫『前後父母惡毒者』，不是自己親生的，對他就很不好，甚至要毒害他，鞭打、虐待。造這個因，地藏菩薩說，會得到『返生鞭撻現受報』，你現在打他，你虐待他，來生來世你要還他。所以遇到這些事情都有因果的，都有果報的，一報還一報，都有果報的。所以雖然不是自己親生的，還是要跟自己親生的一樣，這樣才有慈悲心。絕對不能自己生的很寵，不是自己生的，對他就很惡毒，這個果報就很壞、很不好，很快就現前了。</w:t>
      </w:r>
      <w:r>
        <w:t xml:space="preserve"> </w:t>
      </w:r>
    </w:p>
    <w:p w14:paraId="4ABEC8E3" w14:textId="77777777" w:rsidR="00684820" w:rsidRDefault="00684820">
      <w:pPr>
        <w:pStyle w:val="a3"/>
      </w:pPr>
      <w:r>
        <w:t xml:space="preserve">　　這節時間到了，我們先學習到這段。下面這句，「若遇網捕生雛者，說骨肉分離報」，我們下一節課，下午三點再來繼續學習。中午的時間，因為有越南同修，我想放視頻給越南同修分享。我們老和尚一些開示，最近有越南同修翻成越文，也給越南同修來聽一聽，也有字幕。所以中午吃飯休息時間，大家如果沒有事情，可以聽一聽。好，我們上午這節課就先學習到這裡，下午三點再來學習下面這句經文。現在是用午齋時間，祝大家禪悅為食，法喜充滿，阿彌陀佛！　　</w:t>
      </w:r>
    </w:p>
    <w:sectPr w:rsidR="006848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D6BDA" w14:textId="77777777" w:rsidR="00684820" w:rsidRDefault="00684820" w:rsidP="0038230F">
      <w:r>
        <w:separator/>
      </w:r>
    </w:p>
  </w:endnote>
  <w:endnote w:type="continuationSeparator" w:id="0">
    <w:p w14:paraId="495A1C9E" w14:textId="77777777" w:rsidR="00684820" w:rsidRDefault="00684820" w:rsidP="003823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1577C" w14:textId="77777777" w:rsidR="00684820" w:rsidRDefault="00684820" w:rsidP="0038230F">
      <w:r>
        <w:separator/>
      </w:r>
    </w:p>
  </w:footnote>
  <w:footnote w:type="continuationSeparator" w:id="0">
    <w:p w14:paraId="340B7F9C" w14:textId="77777777" w:rsidR="00684820" w:rsidRDefault="00684820" w:rsidP="003823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30F"/>
    <w:rsid w:val="0038230F"/>
    <w:rsid w:val="0068482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12548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23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23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23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23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1768</Words>
  <Characters>10079</Characters>
  <Application>Microsoft Office Word</Application>
  <DocSecurity>0</DocSecurity>
  <Lines>83</Lines>
  <Paragraphs>23</Paragraphs>
  <ScaleCrop>false</ScaleCrop>
  <Company/>
  <LinksUpToDate>false</LinksUpToDate>
  <CharactersWithSpaces>11824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2026-08-13T01:08:00Z</dcterms:created>
  <dcterms:modified xsi:type="dcterms:W3CDTF">2026-08-13T01:08:00Z</dcterms:modified>
</cp:coreProperties>
</file>