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F4982" w14:textId="77777777" w:rsidR="00F610B7" w:rsidRDefault="00F610B7">
      <w:r>
        <w:t xml:space="preserve">地藏菩薩本願經　　悟道法師主講　　（第二十六集）　　</w:t>
      </w:r>
      <w:r>
        <w:t>2019/9/7</w:t>
      </w:r>
      <w:r>
        <w:t xml:space="preserve">　　英國華藏淨宗學會　　檔名：</w:t>
      </w:r>
      <w:r>
        <w:t xml:space="preserve">WD14-007-0026 </w:t>
      </w:r>
    </w:p>
    <w:p w14:paraId="0383BE6C" w14:textId="77777777" w:rsidR="00F610B7" w:rsidRDefault="00F610B7">
      <w:pPr>
        <w:pStyle w:val="a3"/>
      </w:pPr>
      <w:r>
        <w:t xml:space="preserve">　　《地藏菩薩本願經》。尊敬的諸位法師、諸位同修大德，大家上午好，阿彌陀佛！請放掌。</w:t>
      </w:r>
      <w:r>
        <w:t xml:space="preserve"> </w:t>
      </w:r>
    </w:p>
    <w:p w14:paraId="702CDF91" w14:textId="77777777" w:rsidR="00F610B7" w:rsidRDefault="00F610B7">
      <w:pPr>
        <w:pStyle w:val="a3"/>
      </w:pPr>
      <w:r>
        <w:t xml:space="preserve">　　今天我們在英國倫敦華藏流通處，我們繼續來學習《地藏菩薩本願經》。這個經我們講了三年，一年來講一次，一次大概六個小時，已經講了十八個小時，一次一個半小時，我們一年一次這個進度非常緩慢。《地藏經》，在我們導師上淨下空老和尚他老人家一生講經，在過去有一個慣例，在海內外每個新成立的道場，講的第一部經典就是《地藏經》。早年在美國成立很多淨宗學會，所以有的淨宗學會請我們淨老和尚去講經，也都是講《地藏經》。但是在海外，沒有辦法講一部經典，一般道場邀請，時間都很有限，而且不是長期固定時間去。新成立請淨老和尚去，去講個一次，頂多二次、三次那就最多了，不可能講完一部經。因為一次的時間，在海外頂多三天，這個三天還必須大家有假期，如果沒有假期，一天大家也來不了，所以只能講個大意。所以我們現在看到網路上，我們淨老和尚講的《地藏經》大意，大概是這樣的情況之下講的，就是時間有限。在台北過去景美華藏圖書館他就講一部完整的，因為自己道場是長時間的，一次講不完，下次出國回來再接著講。所以自己道場就不受時間限制，有時間就講，沒時間就暫停，這樣長時間下來也能講一部完整的。</w:t>
      </w:r>
      <w:r>
        <w:t xml:space="preserve"> </w:t>
      </w:r>
    </w:p>
    <w:p w14:paraId="0489AF92" w14:textId="77777777" w:rsidR="00F610B7" w:rsidRDefault="00F610B7">
      <w:pPr>
        <w:pStyle w:val="a3"/>
      </w:pPr>
      <w:r>
        <w:t xml:space="preserve">　　我們這個流通處的成立，主要是我們淨老和尚，跟威爾士三一聖大衛大學休斯校長合作辦一個漢學院，專門學我們老和尚指導的教學方式的漢學院。漢學院的成立，之前我們老和尚叫悟道來英國，本來英國我是沒來過的，二Ｏ一五年第一次來，叫我來這裡看教堂、買教堂要辦漢學院，培養三個學生。那次來也沒想到有休斯校長這個因緣，來主動找我們老和尚談辦漢學的事情。在學校辦比教堂當然是更適合。也難得能夠接受這樣的模式，這個大概全世界大學是第一家，能接受我們老和尚這種傳統的私塾教學整個模式，今年也辦第三年了。我們這個流通處是二Ｏ一五年十月我租下來，租下來一直到今年也第四個年頭，第四年了。這個流通處它的功能，主要我們在這裡做一些法寶流通，還有給漢學院做一個後勤支援的一些護持工作，那邊有什麼需要，我們倫敦這邊同修大家去支援比較方便，畢竟大都市東西比較齊全，那邊比較鄉下。我們老和尚選擇鄉下，讀書比較理想。</w:t>
      </w:r>
      <w:r>
        <w:t xml:space="preserve"> </w:t>
      </w:r>
    </w:p>
    <w:p w14:paraId="31212B1D" w14:textId="77777777" w:rsidR="00F610B7" w:rsidRDefault="00F610B7">
      <w:pPr>
        <w:pStyle w:val="a3"/>
      </w:pPr>
      <w:r>
        <w:t xml:space="preserve">　　為什麼道場成立，淨老第一部先講《地藏經》？《地藏經》，「地」它是表法的，「藏」是寶藏。這個表法的意思也很明顯，地底下有很多寶藏，很多寶藏都是在地下面的。我們現在講資源，這些資源都在地下，地下很多資源，金礦，金銀銅鐵這些礦產，石油等等的，都是從地而有；地面上生長的萬物，五穀雜糧。我們人類如果離開這個地，沒有這個地，我們就沒有立足之地，也就不能生存。所以，地就是我們生存依靠的一個地方，我們依賴這個來生存。我們蓋個房子要先找地，像我們現在流通處在這裡那也有個地方，這就是地。你要找個地方，不然你要做這些事情你沒辦法。所以依賴這個大地，以地來表佛法的大地。佛法的大地是什麼？就是《十善業道經》講的，《十善業道經》佛把十善比喻作大地，一切萬物都依大地而生長，你離開這個大地，那什麼都沒有。所以《地藏經》實在講就是講十善十惡，這是我們學佛，做人最基本要學習的；在我們中國儒家、道家也是這個基礎，做人，人天的基礎。有人天的基礎，做人夠人格了那才能提升；做人如果不夠人格，不夠人格就是不夠做人</w:t>
      </w:r>
      <w:r>
        <w:lastRenderedPageBreak/>
        <w:t>的資格，那就是三惡道畜生、餓鬼、地獄。現在雖然是人的樣子，實際上所作所為都是在造三惡道的業因，死了之後就往生到三惡道去了。這個我們必定要懂。</w:t>
      </w:r>
      <w:r>
        <w:t xml:space="preserve"> </w:t>
      </w:r>
    </w:p>
    <w:p w14:paraId="607FBE6A" w14:textId="77777777" w:rsidR="00F610B7" w:rsidRDefault="00F610B7">
      <w:pPr>
        <w:pStyle w:val="a3"/>
      </w:pPr>
      <w:r>
        <w:t xml:space="preserve">　　道場最重要要講經說法，講經說法是我們佛教（包括儒道，包括其他宗教）主要的，因為教是教育主要的，我們講主流的教育，它是主流、主要的。所以寺院道場，包括道教的廟，包括其他宗教的教堂，如果他們沒有去深入經典，實在講都是變成宗教迷信。我們佛弟子都知道皈依三寶佛法僧，皈依佛、皈依法、皈依僧。我們知道要學佛法去哪裡？到寺廟，到寺廟去找。到寺廟，我們看到很莊嚴的寺廟，裡面有莊嚴的佛像，我們去那邊拜佛、禮佛。寺廟、佛像是佛法的外表，我們一般講寺廟，那個廟在我們中文講就是貌的意思。好像我們人的容貌，我們一個人這個樣子就是貌；寺廟，它那個建築就是廟貌，它的面貌。所以我們到寺院去，我們可以看到佛法的外表，看到莊嚴的寺院建築物，看到莊嚴的佛像（佛菩薩聖像），這是佛法的外表。</w:t>
      </w:r>
      <w:r>
        <w:t xml:space="preserve"> </w:t>
      </w:r>
    </w:p>
    <w:p w14:paraId="1FB8E245" w14:textId="77777777" w:rsidR="00F610B7" w:rsidRDefault="00F610B7">
      <w:pPr>
        <w:pStyle w:val="a3"/>
      </w:pPr>
      <w:r>
        <w:t xml:space="preserve">　　佛法的內容就是經典，法就是經典。如果你沒有去深入經典、深入經教，那你只看到外表，你不知道它內容是什麼；你只看到外面的裝飾，不知道裡面是什麼東西，你不知道。所以要學習佛法，做一個三寶弟子就是要講經說法、要聽經聞法。講經說法、聽經聞法，跟學校在課堂上課那是一樣的。大家來到國外，很多都是來留學的、來讀書的。為什麼進學校讀書？到學校看看不就好了嗎？到劍橋、到牛津，然後我們去那邊看一看，那個外表你是看到了。它內容是什麼？你沒有在教科書、課本上去學習，你不知道，你不知道它裡面是什麼東西。是不是這樣？去那邊照照相，你也不知道它裡面賣什麼東西，葫蘆裡面賣什麼膏藥？你沒有進去你不知道。佛法也是一樣，你不學習經典，你怎麼知道佛法是什麼？什麼是佛法？根本就不懂。不學習，就用自己去猜想的，猜來猜去，愈猜愈離譜，用自己的想法。因此正規的寺院，必定要法師講經說法，這是主流的。</w:t>
      </w:r>
      <w:r>
        <w:t xml:space="preserve"> </w:t>
      </w:r>
    </w:p>
    <w:p w14:paraId="12CD2AEA" w14:textId="77777777" w:rsidR="00F610B7" w:rsidRDefault="00F610B7">
      <w:pPr>
        <w:pStyle w:val="a3"/>
      </w:pPr>
      <w:r>
        <w:t xml:space="preserve">　　現在我們講的宗教，實在講我們一般人對宗教，我們現在講宗教這兩個字是中文，不是英文，不是外國語。外國人講的宗教，就是他信仰一個教。其實宗教這兩個字，外國文要怎麼翻，我也不知道，但是我的直覺感，可能怎麼翻也翻得不到位，可能要增加很多很多解釋，你要解釋很多，才能把中文「宗教」這兩個字意思，給它解釋清楚。宗是主要的、尊崇的、重要的；教是教育、教化、教學、教導，好像在學校老師教導、指導，教你怎麼學習，這就中文的意思，大概就是這個意思。主要的就是我們現在講這是主流，主流的教育，主要的；是尊崇的，這是很尊貴的教育，大家要推崇的。教是教育、教化，教育現在我們講，全世界從幼兒園到研究所沒有教育。現在有人說教育失敗，這就是對教育兩個字實在講也沒搞清楚，以為上了學校那就是教育。其實對中文「教育」的含義，它的定義也沒搞清楚，以為上學校就是教育，這個很大的誤會，大家很大的誤解。</w:t>
      </w:r>
      <w:r>
        <w:t xml:space="preserve"> </w:t>
      </w:r>
    </w:p>
    <w:p w14:paraId="63F40F2C" w14:textId="77777777" w:rsidR="00F610B7" w:rsidRDefault="00F610B7">
      <w:pPr>
        <w:pStyle w:val="a3"/>
      </w:pPr>
      <w:r>
        <w:t xml:space="preserve">　　教育的內容是什麼？基本的教育內容就是倫理、道德、因果，這是普世的教育。普世的教育就是什麼？共同科目，不管什麼人都要學的，各行各業大家都要學的，就是共同科目。你有這個普世的倫理、道德、因果，然後再提升到，現代講的哲學、科學。再提升那是後面的，那是各行各業，這個方面都必須要倫理、道德、因果教育的基礎。倫理是教做人，教你認識人與人之間的關係，五倫十義。道德是非善惡、真妄邪正，教你認識這個。因果，就是教我們要認識因果，善有善報、惡有惡報。什麼是善，什麼是惡，《十善業道經》是標準，違背十善就是十惡，這是教育。現代這些家</w:t>
      </w:r>
      <w:r>
        <w:lastRenderedPageBreak/>
        <w:t>庭、學校、社會、國家有教這個嗎？有教你做人嗎？沒有。有教你道德觀念嗎？沒有。《論語》裡面講「君子喻於義，小人喻於利」，大家懂嗎？是道德，道德觀念。</w:t>
      </w:r>
      <w:r>
        <w:t xml:space="preserve"> </w:t>
      </w:r>
    </w:p>
    <w:p w14:paraId="24F705B8" w14:textId="77777777" w:rsidR="00F610B7" w:rsidRDefault="00F610B7">
      <w:pPr>
        <w:pStyle w:val="a3"/>
      </w:pPr>
      <w:r>
        <w:t xml:space="preserve">　　因果，現代人提到因果兩個字，他馬上就給你否定，迷信，就用迷信兩個字給你戴這個帽子。因果是迷信嗎？說因果迷信的人，他是兩重迷信，迷信的迷信。為什麼？他對因果兩個字的中文意思都沒搞清楚，你就說因果是迷信，你不是迷信中的迷信嗎？什麼叫迷信？就是你對佛法的道理，沒有搞清楚你就信、就來拜佛、就來皈依，這個叫迷信；搞清楚再來信，這個就正信。他迷信的對象，不懂就來信，有好處，為什麼？因為他迷的對象是覺悟，佛是覺悟的意思，覺是破迷的。他從迷進來，慢慢給他引導，到最後他也覺悟，他就不迷了。所以他迷的對象是覺悟，他沒有迷錯，不是迷上加迷那個迷。所以也比那個不迷信的要好，比那個不迷信，他是迷信的迷信，他兩重迷信。他對因果這兩個中文字他都沒搞清楚，不是迷上加迷嗎？你自己沒搞清楚就隨便講，就說迷信，你有去了解嗎？你有去深入嗎？你有去認識它嗎？你有去接觸嗎？一聽就說是迷信那你隨便講，這個會冤枉人。</w:t>
      </w:r>
      <w:r>
        <w:t xml:space="preserve"> </w:t>
      </w:r>
    </w:p>
    <w:p w14:paraId="33A32B8D" w14:textId="77777777" w:rsidR="00F610B7" w:rsidRDefault="00F610B7">
      <w:pPr>
        <w:pStyle w:val="a3"/>
      </w:pPr>
      <w:r>
        <w:t xml:space="preserve">　　因是什麼？中國人他使用語言文字喜歡簡要詳明，不喜歡囉嗦，不像外國人一大堆，兩個字就解決了，然後講一大串。因是原因，果是結果，你什麼事情沒有一個原因，你就有結果？你想一想有沒有？都有。那怎麼會是迷信？很科學的。所以這個要有正確的認識，這個非常重要，正確認識標準就是經典。為什麼學佛、入佛門要先三皈依？三皈依是什麼？為什麼要三皈？皈是回歸，依是依靠、依據、依循、依止，依就是依一個標準，這是正字標記，依這個正字標記，就是佛法僧。佛法僧以法為中心，法就是經典，諸佛也是依法修學成佛的，所以法是中心。我們要依法做一個標準來學習，依一部經典，三藏十二部都是法，我們不是說一定要全部去學，我們可以選擇適合自己的經典來學習。這部《地藏菩薩本願經》，實在講不管哪一宗、哪一派都是共同科目，就像倫理、道德、因果，這部經講因果、講孝道，佛門的孝經。剛才我們講到，「宗教」中文的意思，宗是它的宗旨，宗是主要的、重要的、尊崇的；教是教育，教倫理、道德、因果，《地藏經》就是因果教育，你種什麼因就得什麼果，認識正確的因果觀點。</w:t>
      </w:r>
      <w:r>
        <w:t xml:space="preserve"> </w:t>
      </w:r>
    </w:p>
    <w:p w14:paraId="15CA938C" w14:textId="77777777" w:rsidR="00F610B7" w:rsidRDefault="00F610B7">
      <w:pPr>
        <w:pStyle w:val="a3"/>
      </w:pPr>
      <w:r>
        <w:t xml:space="preserve">　　在佛教裡面，宗教兩個字還有一個意思，這個宗，中國佛教叫宗門，宗門專門是指禪宗。現在很多人標榜他學禪，他是禪宗第幾代的。我看很多法師，特別到日本去，臨濟宗、法眼宗、曹洞宗，禪宗五個宗派，還有大陸、台灣一些法師標榜禪宗，拿名片給我都禪宗。我看也不想跟他談，因為談了他也不懂，實在講對禪都很外行，不要說去修禪定，就這些一般的口頭禪恐怕都還搞不懂，對禪的認識也不清楚。現在講的宗門就是講中國的禪宗，中國的禪宗這個宗門，是專指達摩祖師傳來中國的祖師禪。祖師禪它為什麼叫宗門？它這個宗門叫教外別傳，什麼叫教外別傳？經教以外的，另外特別的一個傳授法，不立文字，直指人心，明心見性，見性成佛。你去參禪，不給你看經典，跟禪師參禪，教你參話頭、教你觀心，直接教你明心見性的方法。這個法，佛法的法就是理論方法，八萬四千法門它有它修學的理論跟方法，這個叫法門。大家在學校念書不是念個理論方法嗎？科學也是理論方法，修學也是理論方法。所以這個宗門是指禪宗，達摩祖師傳來的禪宗，它不立文字，不准你看經典。等你大徹大悟再允許你看，看看你悟的跟經典上講的一樣不一樣，經典是給你印證的，你還沒有開悟之前不允許你看。</w:t>
      </w:r>
      <w:r>
        <w:t xml:space="preserve"> </w:t>
      </w:r>
    </w:p>
    <w:p w14:paraId="178B14BD" w14:textId="77777777" w:rsidR="00F610B7" w:rsidRDefault="00F610B7">
      <w:pPr>
        <w:pStyle w:val="a3"/>
      </w:pPr>
      <w:r>
        <w:lastRenderedPageBreak/>
        <w:t xml:space="preserve">　　它的方法跟教下就完全不一樣，教下就有教科書。除了禪宗以外，其他統統叫教下，它是教外別傳，特別的傳授方法，那叫祖師禪。除了祖師禪，還有大乘禪，還有小乘禪，還有世間禪定四禪八定。大乘禪就是大乘經典講的修止觀，它有次第的給你修，像天台宗講的空假中，有次第三觀、有一心三觀，有次第的修法、有圓頓的修法，圓頓修法就跟祖師禪一樣。教下就是用教科書慢慢跟你講，讓你深入，一般的根器都是要依教下。禪宗那個祖師禪是特別的，那種禪是特別對象的，不是每個人都有辦法去學那個的，所以那個叫教外別傳。所以六祖惠能大師在《壇經》講，他接引的對象是上上根人。上上根以下的都不是他接引、他教的對象，他這個學生是有條件的。你不是那個條件，你學那個一輩子也不會開悟，但是你依教下你也可以圓頓、你也可以次第，看你的根器，什麼都有。一般大眾要依這個來學習，教下。</w:t>
      </w:r>
      <w:r>
        <w:t xml:space="preserve"> </w:t>
      </w:r>
    </w:p>
    <w:p w14:paraId="4DA756F3" w14:textId="77777777" w:rsidR="00F610B7" w:rsidRDefault="00F610B7">
      <w:pPr>
        <w:pStyle w:val="a3"/>
      </w:pPr>
      <w:r>
        <w:t xml:space="preserve">　　教內，這叫教內，禪宗叫教外。教內，教內也有別傳，什麼是教內別傳？密宗跟淨土是教內別傳。這兩個也是跟祖師禪一樣，密宗它三密相應，也是很難信的。禪宗難在他那個根器，密宗跟淨土是難在什麼？難在你很難相信。所以我們讀《彌陀經》，佛不是跟我們講這是難信之法嗎？很難相信。我們不要講其他的難信，極樂世界講的這些依正莊嚴，我們能相信嗎？不相信的人多，能信的人少。大部分我們學佛的人對這個事情，半信半疑的多，真信的也是少，所以佛講難信。為什麼難信？講極樂世界，我們講個很簡單的，你現在沒看到，你沒看到你相信有極樂世界、有阿彌陀佛。我們現在看到的是佛像，這個畫的佛像、雕刻的，這個我們看到，真的佛還沒看到。但是你把雕刻的、畫的佛像當作真佛，你就會見到真的。那你怎麼相信？我們現在憑什麼相信？憑什麼？你沒看到你憑什麼信？你依據什麼來信？我們現在皈依三寶，佛弟子我們依經典，經典是佛講的，依聖言量，我們現在信的是聖言量。我們信很難，但是我們現在也信，還是屬於半信半疑的狀態，為什麼？你還沒有親見。你親見你就真信了，你就不懷疑；沒見到，你總有疑。特別人家來問你一句，我看你的信心都跑掉，就完全不存在了。是不是這樣？人家問你，你相信有阿彌陀佛、有</w:t>
      </w:r>
      <w:r>
        <w:t>極樂世界，你看到了嗎？你有跟阿彌陀佛交流過嗎？你沒有見到，你不能騙人，人家問你這個問題你怎麼辦？</w:t>
      </w:r>
      <w:r>
        <w:t xml:space="preserve"> </w:t>
      </w:r>
    </w:p>
    <w:p w14:paraId="27BF7C46" w14:textId="77777777" w:rsidR="00F610B7" w:rsidRDefault="00F610B7">
      <w:pPr>
        <w:pStyle w:val="a3"/>
      </w:pPr>
      <w:r>
        <w:t xml:space="preserve">　　這個問題我也碰到過，我在早年，二十幾年前，在台北三重佛學會，講《無量壽經》，有一個高中生十七、八歲男學生聽我講經。我看到，因為去聽我講經的都是老菩薩，最少五六十歲、七八十歲的老菩薩，今天怎麼有一個十七、八歲的學生來聽？這麼有善根。結果我講完之後，這個學生來給我考試的，我講完下來，他說悟道法師，我聽你講《無量壽經》，講極樂世界那麼依正莊嚴，你見過嗎？你看到了沒有？問了這個問題。如果有人問你這個問題，你怎麼辦？你怎麼回答他？所以講到這裡我就要講三皈依，為什麼入佛門要先叫你三皈依？重要就是在三皈依這上面，皈依佛、皈依法、皈依僧。皈依佛，佛在世的時候，我們有任何問題，你問我這個問題，我們一起去請教釋迦牟尼佛，那問題都解決了；佛不在世，你沒得問，那只有找經典。</w:t>
      </w:r>
      <w:r>
        <w:t xml:space="preserve"> </w:t>
      </w:r>
    </w:p>
    <w:p w14:paraId="780F54A8" w14:textId="77777777" w:rsidR="00F610B7" w:rsidRDefault="00F610B7">
      <w:pPr>
        <w:pStyle w:val="a3"/>
      </w:pPr>
      <w:r>
        <w:t xml:space="preserve">　　這個經典在，佛當年講的。佛不在就要以法為主，所以要依法不依人，依義不依語，依了義不依不了義，依智不依識，四依法，佛滅度前交代末世弟子要依四依法，你來修學就不會錯，所以我們要依法。這學生問我這個問題，我說我目前還沒見到，但是佛跟我們講這個經，就是教我們見到極樂世界、見到阿彌陀佛，修學的理論方法。在《彌陀經》講，我們念到一心不亂，你就見到佛、見到極樂世界了。我說佛有理論、方法，教我們修去見到西方極樂世界，我說你想不想見？如果你想見，我們兩</w:t>
      </w:r>
      <w:r>
        <w:lastRenderedPageBreak/>
        <w:t>個人來打佛七，七天七夜不要睡覺，來念佛念到一心，我們兩個都看到。聽到打佛七他就跑了，七天七夜不要睡覺這個太辛苦了。</w:t>
      </w:r>
      <w:r>
        <w:t xml:space="preserve"> </w:t>
      </w:r>
    </w:p>
    <w:p w14:paraId="7F2F98F4" w14:textId="77777777" w:rsidR="00F610B7" w:rsidRDefault="00F610B7">
      <w:pPr>
        <w:pStyle w:val="a3"/>
      </w:pPr>
      <w:r>
        <w:t xml:space="preserve">　　佛講的這個，他有理論、方法讓你去證實這個事情，他不是沒有理論方法給你，給你講個天方夜譚的那就靠不住。他有理論、方法，你要依照這個理論方法去修，你去證實這個事情，這叫信解行證。科學不科學？很科學的，科學的理論也不出信解行證。你開始有一個構想，相信這個理論，信了之後你要正確的去理解，要去理解它；理解之後你要透過實驗，實驗就是行、實習，你照這樣去做、去修，證實是不是這個結果是這樣的，修因、證果。所以佛法講的，它有理論方法讓你去修學的。不但是科學，以前方東美教授講，佛經是世界上最高哲學，然後淨老和尚現在講，佛經是世界上最高的科學。佛經最高的科學在哪裡？就在西方極樂世界。現在我們地球的科學家的科技，有沒有辦法跟它相比？你看《無量壽經》講的，你想要吃東西，東西就現前。科學家現在有沒有辦法變？我們還得去煮，還得去買菜。吃完就沒有了，不用碗盤，也沒有垃圾，也不用大小便，不用冰箱。</w:t>
      </w:r>
      <w:r>
        <w:t xml:space="preserve"> </w:t>
      </w:r>
    </w:p>
    <w:p w14:paraId="600BC672" w14:textId="77777777" w:rsidR="00F610B7" w:rsidRDefault="00F610B7">
      <w:pPr>
        <w:pStyle w:val="a3"/>
      </w:pPr>
      <w:r>
        <w:t xml:space="preserve">　　以前看到《無量壽經》、《彌陀經》，大家以為是神話。現在隨著科技愈來愈發達，愈覺得那個佛經真的是最高科技。現在這個科技發達，現在的汽車有聲控的，現在我們電腦講話它就有什麼，目前只能做到這個。在極樂世界來講，那是幼兒園的，我們這個科技是幼兒園的。所以淨老和尚講要學科學要去極樂世界，你才能學到最尖端科學。極樂世界沒有這些天然災害，我們這個世界的科學家，天然災害你有辦法嗎？現在亞馬遜森林大火、剛果森林大火，地球的兩個肺都被燒光了，科學家有沒有辦法讓這些災難不發生？答案沒辦法。真的，你要學科學要來學佛，你不學佛，學不到真正什麼叫科學。佛法學的科學它沒有副作用，我們這個世界的科學家，他發明出來的東西有副作用。要搞清楚，不能再糊裡糊塗，地球被葬送掉了，還以為科學第一、科學萬能，迷惑顛倒。頭腦要清醒一點，不能老跟著外國人跑，中國人智慧比他們高，要搞清楚。</w:t>
      </w:r>
      <w:r>
        <w:t xml:space="preserve"> </w:t>
      </w:r>
    </w:p>
    <w:p w14:paraId="3EC8DC5B" w14:textId="77777777" w:rsidR="00F610B7" w:rsidRDefault="00F610B7">
      <w:pPr>
        <w:pStyle w:val="a3"/>
      </w:pPr>
      <w:r>
        <w:t xml:space="preserve">　　極樂世界我們沒看到，沒看到你憑什麼相信？我們皈依三寶的佛弟子，我是依憑經典。經典是皈依法，回歸依靠，依據、依止、依循，這是我的依據，我修學理論方法的依據就是經典，皈依法。你的證據？就是我的依據經典。你證據拿出來？我們就《佛說阿彌陀經》請出來，這就是我的證據。怎麼證實？依照這個經典來修。你不依照這個經典的理論方法，你自己要去搞一套，那沒有辦法證實這個事情。那你不能說這個經典不對，是你沒有依照這個理論方法去修學。所以自古以來，多少祖師大德，包括現在最近的海賢老和尚，他一個字也不認識，就會念一句阿彌陀佛，他見極樂世界多少次，他不講，有時候含蓄的透露一點。你看現在他坐缸六年，金剛不壞身證實給我們看，作證轉，你要依照這個去修。所以有很多人修見到了，在《無量壽經》、《觀無量壽佛經》，《觀經》是五百零一個人見到極樂世界，韋提希夫人一個，她的五百個宮女，五百零一個，她就是這樣看到極樂世界；《無量壽經》是在我們地球上的，出家、在家、男眾、女眾四眾弟子，在我們人間有二萬人，當時佛講《無量壽經》見到西方極樂世界，這都是證據。</w:t>
      </w:r>
      <w:r>
        <w:t xml:space="preserve"> </w:t>
      </w:r>
    </w:p>
    <w:p w14:paraId="3ABA59D6" w14:textId="77777777" w:rsidR="00F610B7" w:rsidRDefault="00F610B7">
      <w:pPr>
        <w:pStyle w:val="a3"/>
      </w:pPr>
      <w:r>
        <w:t xml:space="preserve">　　如果你要問，他們見到，我沒見到，我怎麼可以相信？如果你提出這個疑問，現在沒有見到的事情，你相信的事情還滿多的。大家有見過拿破崙嗎？有沒有跟他喝個茶？在我們中國有沒有見過秦始皇？有沒有？答案，沒見過。沒見過，講到秦始皇、講到拿破崙，你相信不相信有這個人？都相信。那你不是沒看到就不相信，看到才相</w:t>
      </w:r>
      <w:r>
        <w:lastRenderedPageBreak/>
        <w:t>信嗎？那怎麼現在沒看到你也相信。你憑什麼相信？歷史的記載對不對？好，那歷史的記載。經典這就是歷史的記載，當年印度佛講經，佛弟子記錄下來的，那不是一樣的嗎？這個我是先給你們講一講，來學佛碰到有人跟你質疑，你才知道怎麼去回答他。不然你被他一問，你這個信心就跑掉，經就不用聽了。所以多費一點時間，跟大家先講這些概念，你知道你這個心才踏實。對不對？不然你信得半信半疑，人家一講漂漂浮浮，不曉得跑哪裡去了？不要說什麼正信，恐怕連個半信半疑都沒有，完全不信。</w:t>
      </w:r>
      <w:r>
        <w:t xml:space="preserve"> </w:t>
      </w:r>
    </w:p>
    <w:p w14:paraId="1A154B39" w14:textId="77777777" w:rsidR="00F610B7" w:rsidRDefault="00F610B7">
      <w:pPr>
        <w:pStyle w:val="a3"/>
      </w:pPr>
      <w:r>
        <w:t xml:space="preserve">　　所以這個叫教下，宗教兩個字的宗門教下，在佛門講的術語。外國人講的宗教，那概念跟我們不一樣的，他那個宗教的概念，他是一定要承認一個創造萬物的神，它才成一個宗教，所以他們叫一神教。說我們佛教是多神教，其實佛教不是多神，佛教不是他們概念中的宗教，佛教是教育。其他宗教的概念就是它有一個神，然後這個教它承認我這個神才是真的；那個教，我也這個神才是真的，那兩個就打架。打架不就是這麼出來的嗎？那世界會和平嗎？要教育才會和平，不接受教育和平是一個理想，愈來愈不和平，這個都要搞清楚。</w:t>
      </w:r>
      <w:r>
        <w:t xml:space="preserve"> </w:t>
      </w:r>
    </w:p>
    <w:p w14:paraId="3DF39370" w14:textId="77777777" w:rsidR="00F610B7" w:rsidRDefault="00F610B7">
      <w:pPr>
        <w:pStyle w:val="a3"/>
      </w:pPr>
      <w:r>
        <w:t xml:space="preserve">　　所以我們學佛，佛弟子入佛門第一課皈依三寶。皈依三寶的基本概念，現在皈依的人很多，你去問問他們有沒有搞清楚？我講得是最淺的，我們老和尚講得比較深，回歸自性三寶那個深，那個大家聽了好像懂，其實都不懂。這個最淺的都不懂，他怎麼可能去懂那個深的？其實聽了好像懂，實際上是不懂。所以我現在講皈依三寶，我就講比較淺的，大家才知道什麼叫皈依三寶。最基本、最淺的，你都不懂，你還能懂那個深的嗎？好像我們講《地藏經》，依法不依人，有很多人來問我，我過去碰到很多很多人，他說我聽說在家人不能在家裡讀《地藏經》；還有人跟我講，晚上不能讀《地藏經》，讀了鬼都來了，我們招架不住。我說你皈依三寶沒有？皈依了，皈依好久了而且還皈依好幾個法師，皈依證一疊。我說你既沒皈，也沒依，皈依三寶你一個基本概念都沒搞懂。</w:t>
      </w:r>
      <w:r>
        <w:t xml:space="preserve"> </w:t>
      </w:r>
    </w:p>
    <w:p w14:paraId="446BFF56" w14:textId="77777777" w:rsidR="00F610B7" w:rsidRDefault="00F610B7">
      <w:pPr>
        <w:pStyle w:val="a3"/>
      </w:pPr>
      <w:r>
        <w:t xml:space="preserve">　　佛不在，我們皈依法，依法為主，依法不依人，不管什麼人講的，他要有經典依據，我們才能相信；他沒有經典依據，他自己講的，我們不能採納，不能相信他的。我說你現在問《地藏經》，《地藏經》佛有沒有規定在家居士不能在家裡讀《地藏經》？《地藏經》你讀多少年？讀了三千遍。我說這個經裡面佛有沒有規定？沒有。佛有沒有規定晚上不能讀？也沒有。二十四小時都能讀，我說佛沒有規定，那統統可以。你不是問《地藏經》嗎？你問《地藏經》，你就要依《地藏經》這個經典做依據、做標準。他說我聽某某人講的，我說你是皈依三寶，還是皈依那個人？他沒皈依三寶，他是皈依那個人。</w:t>
      </w:r>
      <w:r>
        <w:t xml:space="preserve"> </w:t>
      </w:r>
    </w:p>
    <w:p w14:paraId="7E2F634D" w14:textId="77777777" w:rsidR="00F610B7" w:rsidRDefault="00F610B7">
      <w:pPr>
        <w:pStyle w:val="a3"/>
      </w:pPr>
      <w:r>
        <w:t xml:space="preserve">　　所以有一年我在山東做百七，在海島金山寺，有幾個山東大學退休的教授來找我皈依，我就跟他講，你要皈依實質的，還是個名義上的？他說什麼叫名義上？我說跟我念一念，然後拜一拜，皈依證給你，你也搞不懂什麼叫皈依。我說你們當到大學教授如果這樣，會給人看笑話。如果老太婆這樣皈依人家還情有可原，對不對？因為她不認識字。你們都是當大學教授在教人，這樣可以嗎？你在笑話別人搞迷信，那你當到大學教授還在搞迷信，那說不過去。所以我跟你講真話是不是這樣？那什麼叫實質的？我說實質的，我就不客氣講，我說皈依佛，我們現在娑婆世界，這個階段是釋迦牟尼佛代表，一尊佛就代表十方三世一切諸佛，一尊佛講的跟所有的佛講的完全相同，佛佛道同。我舉出一個例子，我講這樣他們也沒概念，舉出一個例子。皈依佛，</w:t>
      </w:r>
      <w:r>
        <w:lastRenderedPageBreak/>
        <w:t>釋迦牟尼佛講，殺生是有罪的，一刀還一刀、一命還一命，這有因果的。如果你皈依三寶，皈依佛，依佛為師，不再依天魔外道，外道是心外求法。如果科學家來跟你講殺生沒罪，也沒有什麼六道輪迴，也沒有什麼因果，我說你要依誰？要依釋迦牟尼佛還是依科學家？他們就在考慮。我說考慮清楚。</w:t>
      </w:r>
      <w:r>
        <w:t xml:space="preserve"> </w:t>
      </w:r>
    </w:p>
    <w:p w14:paraId="7B0171BD" w14:textId="77777777" w:rsidR="00F610B7" w:rsidRDefault="00F610B7">
      <w:pPr>
        <w:pStyle w:val="a3"/>
      </w:pPr>
      <w:r>
        <w:t xml:space="preserve">　　有一年我到西雅圖去，在西雅圖也是很多人皈依，皈依我就問，我就先問一問，遇到這個事情你依誰？依佛還是依科學家？他們還在考慮。我說考慮清楚再來，考慮沒清楚不皈依，不發皈依證。後來他們回過神來，依釋迦牟尼佛的。我說要想清楚，不要亂講，不要在佛前打妄語，你要依佛、還是依科學家想清楚，想清楚再來，沒搞清楚！我接著就跟他們講皈依法，我說你們從小是不是都學唯物論？是、是！讀小學就要學唯物論。我說你現在皈依三寶不能依唯物論，要依《唯識論》差一個字，佛是講《唯識論》。你現在皈依三寶，你要依唯物論、還是依《唯識論》？差一個字，又在考慮，我說考慮清楚。後來我把民國初年唐大圓居士寫的《唯識易簡》，它那本書就是一本這麼厚，一個人送他們一本，好好回去研究。</w:t>
      </w:r>
      <w:r>
        <w:t xml:space="preserve"> </w:t>
      </w:r>
    </w:p>
    <w:p w14:paraId="017547BD" w14:textId="77777777" w:rsidR="00F610B7" w:rsidRDefault="00F610B7">
      <w:pPr>
        <w:pStyle w:val="a3"/>
      </w:pPr>
      <w:r>
        <w:t xml:space="preserve">　　皈依僧，僧就是團體。在小乘佛教國家，像南傳佛教國家僧團都是指出家眾，男眾、女眾二眾，是指出家眾；在大乘北傳的佛教國家，這個僧是四眾弟子，根據大乘經典講四眾弟子。僧是一個團體，在佛門裡面四個人以上在一起學習、共修，就構成一個僧團，四個人在佛經講叫一眾。「皈依僧，眾中尊」，眾就是一個團體，四個人以上就構成一個僧團。這個僧團，在家、出家都叫僧團，因為它是眾的意思，和合眾，修六和敬的。這個團體它依佛依法，如理如法的來修學，我們就可以依靠了，就是我們去參加它這個團體的共修，跟它一起學。如果這僧團它沒有依佛依法如理如法來修學，它學錯了，我們去參加跟他學，跟著錯了。這個三皈依非常重要！現在佛不在世了，依法，依經典，依法不依人；依義不依語，意思對了，語言、文字不同沒關係，意思對就可以；依了義不依不了義，佛講的經有了義、有不了義；依智不依識，要依智慧，不能依情識。四依法非常重要，我們學習才不會走錯路。</w:t>
      </w:r>
      <w:r>
        <w:t xml:space="preserve"> </w:t>
      </w:r>
    </w:p>
    <w:p w14:paraId="0B4DDCAE" w14:textId="77777777" w:rsidR="00F610B7" w:rsidRDefault="00F610B7">
      <w:pPr>
        <w:pStyle w:val="a3"/>
      </w:pPr>
      <w:r>
        <w:t xml:space="preserve">　　所以現在講經說法也不容易，現代也有很多人都有偏見，問題都是沒有如理如法，都沒有真正去依法，沒有依這個道理，沒有依義不依語。在我出家的那年三十五年前，美國有人提倡消業才能往生，帶業不能往生，反對祖師講的帶業，他說經典沒有帶業往生四個字；但是也沒有消業往生四個字，也沒有。我們祖師並不是反對消業，你消得愈多，業帶得少；消得少，就帶得多，所以才有三輩九品。雖然沒有這個字，但是它有這個意思。如果沒有的話，那哪來的三輩九品？你業消得多，品位高；業消得少，帶得多，那品位低。沒有這個字，有這個意思，這個叫依義不依語。現在在國內也有人提倡，我們老和尚提倡讀《無量壽經》，他就勸人家讀經就好，不用念佛；還有一些念佛就好，就不用讀經。遇到這個問題怎麼辦？我們還是找經典，你現在不是講《無量壽經》嗎？《無量壽經》請出來我們來對。佛有沒有在《無量壽經》教你，讀《無量壽經》就好，不用念佛，也不必讀其他經典。《無量壽經》有沒有這麼規定？《觀經》有沒有這個規定？沒有。</w:t>
      </w:r>
      <w:r>
        <w:t xml:space="preserve"> </w:t>
      </w:r>
    </w:p>
    <w:p w14:paraId="4517A979" w14:textId="77777777" w:rsidR="00F610B7" w:rsidRDefault="00F610B7">
      <w:pPr>
        <w:pStyle w:val="a3"/>
      </w:pPr>
      <w:r>
        <w:t xml:space="preserve">　　《觀無量壽經》十六觀，還有讀誦大乘，念佛、念法、念僧、念天、念戒。所以這個沒有依照佛經講的，自己一個偏見，把人家都誤導了。佛在《無量壽經》有沒有勸人家，你讀經就好，不要念佛？如果是這樣話，《無量壽經》裡面，「發菩提心，一向專念阿彌陀佛」，那一段不都要刪掉了嗎？所以很多人自己用自己的一個看法，沒有依照經典把人誤導，這個很麻煩。你要提倡以讀誦為主當然也可以，讀誦佛也講</w:t>
      </w:r>
      <w:r>
        <w:lastRenderedPageBreak/>
        <w:t>過，念佛佛也講過，但是你要看什麼對象。佛法像醫生開藥一樣，不能亂開，藥不對症，愈吃愈嚴重，不能亂開，還是要依照經典裡面，佛的指導為標準，不能聽那些人隨便亂講。今天我們接著學習《地藏菩薩本願經》，跟大家講的這些，雖然不是跟我們直接的經文有關，但是還是有很密切關係的，因為皈依佛、皈依法、皈依僧，原則上就是皈依三寶的概念，我們要很清晰的明瞭，我們才不會受到一些不正確的言論所影響，動搖我們對三寶的信心。所以要深入經典，我們信心才會不斷的增長。</w:t>
      </w:r>
      <w:r>
        <w:t xml:space="preserve"> </w:t>
      </w:r>
    </w:p>
    <w:p w14:paraId="37CD5705" w14:textId="77777777" w:rsidR="00F610B7" w:rsidRDefault="00F610B7">
      <w:pPr>
        <w:pStyle w:val="a3"/>
      </w:pPr>
      <w:r>
        <w:t xml:space="preserve">　　好，我們上一次學習到「如來讚歎品第六」，我們學習到我的本子是五十八頁，我把這個經文念一念：</w:t>
      </w:r>
      <w:r>
        <w:t xml:space="preserve"> </w:t>
      </w:r>
    </w:p>
    <w:p w14:paraId="5B9024B2" w14:textId="77777777" w:rsidR="00F610B7" w:rsidRDefault="00F610B7">
      <w:pPr>
        <w:pStyle w:val="a3"/>
      </w:pPr>
      <w:r>
        <w:t xml:space="preserve">　　【復次普廣。若有善男子善女人。能對菩薩像前。作諸伎樂。及歌詠讚歎。香華供養。乃至勸於一人多人。如是等輩。現在世中。及未來世。常得百千鬼神日夜衛護。不令惡事輒聞其耳。何況親受諸橫。】</w:t>
      </w:r>
      <w:r>
        <w:t xml:space="preserve"> </w:t>
      </w:r>
    </w:p>
    <w:p w14:paraId="43DC9E40" w14:textId="77777777" w:rsidR="00F610B7" w:rsidRDefault="00F610B7">
      <w:pPr>
        <w:pStyle w:val="a3"/>
      </w:pPr>
      <w:r>
        <w:t xml:space="preserve">　　我們上次學習到這一段。這段佛接著又給普廣菩薩講，『若有善男子、善女人』。這個經典關鍵性的字眼，我們也要留意。「若有善男子、善女人」，若是假若，就是我們現在的話講如果，如果有善男子、善女人。佛講善男子、善女人關鍵就在「善」這個字，佛講男子女人再加上善那就不一樣，對象不一樣。這個善就是有善根，修十善業，斷惡修善的，修十善業的男子女人叫做善男子、善女人。在《地藏經》裡面也有講男子女人，這個不一樣了。男子女人在《地藏經》講造惡業的，造惡業，佛他講男子女人。佛也很慈悲，他不講惡男子、惡女人，那講了太傷感情，講男子女人，那你自己就知道了。用善來做一個比對，沒有加善，就不用講那麼白，自己去想，自己去反省反省。最重要還是反省我們自己，我是不是善男子、善女人？不要去管別人是不是善男子善女人，先問自己。善男子、善女人有它的標準。</w:t>
      </w:r>
      <w:r>
        <w:t xml:space="preserve"> </w:t>
      </w:r>
    </w:p>
    <w:p w14:paraId="01AFD213" w14:textId="77777777" w:rsidR="00F610B7" w:rsidRDefault="00F610B7">
      <w:pPr>
        <w:pStyle w:val="a3"/>
      </w:pPr>
      <w:r>
        <w:t xml:space="preserve">　　『能對菩薩像前』，就對地藏菩薩的聖像面前，『作諸伎樂，及歌詠讚歎，香華供養，乃至勸於一人多人』。這是供養音樂。在我們中國，古聖先王他的政治理念，是用禮樂治天下，用禮來約束身口，用樂來調我們的心。我們凡夫都有七情，喜怒哀樂愛惡欲七情。「喜怒哀樂之未發，謂之中；發而皆中節，謂之和。」我們這個心情喜怒哀樂還沒有發作，這個時候我們的心它是平和的，叫中，中道的中。但是我們凡夫不可能都不發作，發作的時候你要給它調節，叫調節到和諧，讓我們這個情緒平和下來。用什麼來調節？用樂，樂來調節。這個樂大家不要想搖滾樂，那個愈調我看就愈不平。樂很大學問，西洋的音樂也有比較高級的，像貝多芬那些比較高尚的樂。不是現在那些蹦蹦跳跳的，唯恐你心情不夠激動，一大堆人跟著瘋狂，那會出事情的。</w:t>
      </w:r>
      <w:r>
        <w:t xml:space="preserve"> </w:t>
      </w:r>
    </w:p>
    <w:p w14:paraId="511AC7B1" w14:textId="77777777" w:rsidR="00F610B7" w:rsidRDefault="00F610B7">
      <w:pPr>
        <w:pStyle w:val="a3"/>
      </w:pPr>
      <w:r>
        <w:t xml:space="preserve">　　以前我還沒有出家的時候，小學有些同學，兩個月大家要同學會。什麼是同學會？其實說穿了就吃喝玩樂，喝酒、吃肉、玩。只有我一個學佛，大家知道我學佛都會給我酸，就是講話都會酸我。我是寡不敵眾，只有我一個，每一次都是他們不是聽我講開示，都是我要聽他們講開示：年紀大了要交女朋友，我們不反對你學佛，不要愈學愈迷，迷到女朋友都不交。我都聽他們講開示，他們對我開示：要喝酒，你吃素，吃什麼素？你人生是黑白的，我們是彩色的。他們說他們喝酒吃肉是彩色的，交女朋友是彩色；我聽經還要吃素，還要什麼，你這個人生是黑白的沒有意思，不懂得享受人生。我沒辦法跟他們講，講也講不通，而且他們人多勢眾，講不過他。吃完一攤，又有一個同學開地下舞廳，然後還要繼續去那邊再喝，我就跟著他們去。我去那邊，聽到那個音樂都非常煩躁的，有一次去，我們離開之後，聽說他們打架。你說這</w:t>
      </w:r>
      <w:r>
        <w:lastRenderedPageBreak/>
        <w:t>個樂能治國嗎？所以不能聽那個洋樂。洋樂要聽，我看也是選擇貝多芬比較高尚的，那個聽得讓你心比較平和，那個來聽比較好；你聽那個會情緒衝動，引發你貪瞋痴的，跟人家起衝突，打架、殺人都有，那不好。那個不好的音樂不能聽、不能學。</w:t>
      </w:r>
      <w:r>
        <w:t xml:space="preserve"> </w:t>
      </w:r>
    </w:p>
    <w:p w14:paraId="0B6BB244" w14:textId="77777777" w:rsidR="00F610B7" w:rsidRDefault="00F610B7">
      <w:pPr>
        <w:pStyle w:val="a3"/>
      </w:pPr>
      <w:r>
        <w:t xml:space="preserve">　　所以中國的樂，它是調和你心情的。你看我們祭祖、祭孔，樂奏咸和之曲、樂奏寧和之曲、樂奏安和之曲、樂奏景和之曲，都有一個和在，就是讓你那個心平和，致中和。你情緒不好的時候，用樂來調節你的情緒。禮樂推不動，因為我們人都有遇到不平、不滿的時候，古人是用詩歌來表達，表達對政治上的一些不滿，用詩來表達。然後君王就會到各地去采詩，聽聽民間的聲音，然後哪些政策要調整。你有要表達的，可以，你透過這個詩來表達；君王他也重視民間的聲音、人民的聲音，他也重視，是這樣的。禮樂推不動才要用刑罰，才要定法律，犯了抓起來處罰。</w:t>
      </w:r>
      <w:r>
        <w:t xml:space="preserve"> </w:t>
      </w:r>
    </w:p>
    <w:p w14:paraId="3DA28078" w14:textId="77777777" w:rsidR="00F610B7" w:rsidRDefault="00F610B7">
      <w:pPr>
        <w:pStyle w:val="a3"/>
      </w:pPr>
      <w:r>
        <w:t xml:space="preserve">　　以禮樂治天下，是把人當人看，尊重你是人，尊重你的人格；如果用法律、刑罰，就是不把人當人看，不尊重人格。現在中國學外國的有什麼辦法？禮治就是看你是一個好人，你本來就是好人。如果你做錯了，用禮來給你整齊，讓你自己去反省，讓你生慚愧心去改過，用禮，禮樂治天下。禮樂治天下，天下太平，才真正叫和諧。現在怎麼和諧？講和諧，用的方法不對，那不是和諧，是製造對立、製造衝突。法治就是不把你當人看，看到每個人都是壞人。所以現在上飛機，每個人都有恐怖分子的嫌疑，每個人都變成恐怖分子。是不是這樣？那你說禮治好，還是法治好？因為這些問題都是人心製造出來的。人為什麼製造問題？心不平，偏在一邊，心不平衡製造問題，所以用樂來調節。如果你犯了禮，只能講一講，你反省反省而已，讓你自己去反省。所以聖人治國就是以禮樂，以禮約束身口，以樂調節心情、調節我們的情緒。你遇到什麼問題要調和。</w:t>
      </w:r>
      <w:r>
        <w:t xml:space="preserve"> </w:t>
      </w:r>
    </w:p>
    <w:p w14:paraId="1E27440D" w14:textId="77777777" w:rsidR="00F610B7" w:rsidRDefault="00F610B7">
      <w:pPr>
        <w:pStyle w:val="a3"/>
      </w:pPr>
      <w:r>
        <w:t xml:space="preserve">　　所以這個「伎樂」，我們佛門叫梵唄，也有人講梵唄（拜），這就是我們現在做法會唱念。現在做法會唱念，我們中國古聖先賢講的禮樂，還有佛門講的梵唄這個唱念能感動天地鬼神，所以會帶來吉祥，消災免難。我們現在做三時繫念，我們老和尚提倡護國息災，就是根據經典這個道理。你唱的那個不但我們人心會平和，我們人心平和也感動天地鬼神，連這個植物它都會聽得懂，大地、植物、礦物、動物都會感動，所以會帶來祥和，會感應鬼神來保護。也有很多鬼神他很迫切、期待的做法會，跟我們人一樣的。我們做得有法喜，很多同修他喜歡參加法會。你看講經的時候來的人不多，做法會人是最多的，打佛七其次，講經最少。有時候講經小貓二、三隻，就二、三個人。不過不怕，我講經紀錄，是一個人聽，那個人是當維那的，人家來聽，他敲引磬：起來、問訊、坐下的那個。</w:t>
      </w:r>
      <w:r>
        <w:t xml:space="preserve"> </w:t>
      </w:r>
    </w:p>
    <w:p w14:paraId="636A72FF" w14:textId="77777777" w:rsidR="00F610B7" w:rsidRDefault="00F610B7">
      <w:pPr>
        <w:pStyle w:val="a3"/>
      </w:pPr>
      <w:r>
        <w:t xml:space="preserve">　　有一次我在台大醫院，慈光佛學社，那天剛好他們很忙，醫生護士都要加班，就有一個牙醫，江醫師那天輪到他當維那，那天只有他聽我講，我的紀錄是一個人。我們淨老和尚他是教我們學講經，講到人都跑光了，他說還有桌椅板凳在聽，那桌椅板凳也在聽。所以我秉持我們師父上人教導的精神，講到大家都跑光了，還有桌椅板凳。現在沒有桌椅板凳，還有錄影機在，這個錄影機錄了還可以放在網站，沒有到現場的人，他也有機會可以聽到。現在就更方便了，有這個網路就更方便。所以我講經，我不怕人少，多多益善，少也沒關係，都沒有人，還有錄像機在，這是我們肉眼看得到的，肉眼看不到的無形眾生那就更多了。這個在佛門也有個公案，「生公說法，頑石點頭」。這個生公他過去沒有跟大家結法緣，講經說法沒有人來聽。後來他講給誰聽？去講給石頭聽，對石頭講，講到那個石頭都點頭了。所以叫生公說法，頑</w:t>
      </w:r>
      <w:r>
        <w:lastRenderedPageBreak/>
        <w:t>石都點頭，那個石頭都會點頭，講到感動這些石頭。生公也是我們的一個榜樣，沒有人聽，你講給石頭聽。</w:t>
      </w:r>
      <w:r>
        <w:t xml:space="preserve"> </w:t>
      </w:r>
    </w:p>
    <w:p w14:paraId="05CA9D65" w14:textId="77777777" w:rsidR="00F610B7" w:rsidRDefault="00F610B7">
      <w:pPr>
        <w:pStyle w:val="a3"/>
      </w:pPr>
      <w:r>
        <w:t xml:space="preserve">　　所以做法會，為什麼參加人比較多？因為大家喜歡唱，喜歡唱念。為什麼喜歡唱念？因為我們唱佛讚佛曲，這都是平和的。不像我們以前當兵唱軍歌，殺氣騰騰，那個就不平了。佛這是很平和的，所以我們大家遇到家裡什麼事情，或者是特別有家人過世哀傷，透過做法會他來念的，他那個心情會特別的懇切。所以我們台北雙溪山上，我們都免費給人家做七的，現在做百七，第五個百七，天天有。有很多沒有學佛的人，家人過世，平常他不會來，家人過世那邊超度不要錢，就去了，還供午餐、晚餐，還有車子載上去、載下來也不用錢的，有很多人去。也有很多人就是因為這樣，他來接觸佛法，來修。這也是接引大眾的一個方便法，所以我們一直維持都做法會，也是一個接引大眾的方便法。</w:t>
      </w:r>
      <w:r>
        <w:t xml:space="preserve"> </w:t>
      </w:r>
    </w:p>
    <w:p w14:paraId="4904EFBA" w14:textId="77777777" w:rsidR="00F610B7" w:rsidRDefault="00F610B7">
      <w:pPr>
        <w:pStyle w:val="a3"/>
      </w:pPr>
      <w:r>
        <w:t xml:space="preserve">　　我們在這邊是供養地藏菩薩，我們做三時繫念供養阿彌陀佛，西方三聖。供養地藏菩薩，現在也有人拜地藏懺的、做地藏法會的，或者打地藏七的，配上這個伎樂。「歌詠讚歎」，就是我們現在唱讚，現在我們唱的三寶讚，地藏也有讚，這個都可以唱的。經文，特別是偈頌，都可以譜成歌曲來唱的。但是譜那個曲就大學問了，原則就是說，譜這個曲要讓我們的心能夠平和，跟這個歌詞它能夠相應，這樣唱出來讓我們的心得到清淨。梵唄，梵就是清淨的意思，讓我們的心回歸到清淨、平等，這是做法會它的功能。所以這個地方就是做法會，有伎樂，有敲打法器、打擊樂器。伎樂，歌詠讚歎，「香華供養，乃至勸於一人多人」，你勸一個人或很多人，勸一個人來供養，或者很多個人大家一起來共修，這個都很好。</w:t>
      </w:r>
      <w:r>
        <w:t xml:space="preserve"> </w:t>
      </w:r>
    </w:p>
    <w:p w14:paraId="5D6D89B6" w14:textId="77777777" w:rsidR="00F610B7" w:rsidRDefault="00F610B7">
      <w:pPr>
        <w:pStyle w:val="a3"/>
      </w:pPr>
      <w:r>
        <w:t xml:space="preserve">　　『如是等輩，現在世中，及未來世，常得百千鬼神日夜衛護』。如果常常這樣供養地藏菩薩，現在我們還在這個世間，以及未來世，未來世就是來生來世，這個都是講在六道裡面，我們還沒有出六道，還沒有往生極樂世界，都在六道，六道就有來生來世。如果能夠供養地藏菩薩，作諸伎樂，及歌詠讚歎，及香花供養，好的香、好的花來供養，供養好香也是非常重要的。我們一般說在佛門要燒好香，才能有好子孫，要鼓勵大家供好香。好香比較貴，現在大陸也是為了空氣污染，所以限定寺院燒三炷香。台灣前年政府也有提倡減香，甚至滅香，香爐統統不要，得到很大的反彈。其實我當時就講，我說政府這個政策不會定，你這樣定當然人家反彈，人家燒了幾千年，現在要給它去掉，不反彈才怪。它的理由是污染，污染空氣，為什麼污染空氣？因為燒的那些化學香，燒的一把又一把這麼大，當然污染空氣，對人身體有害。</w:t>
      </w:r>
      <w:r>
        <w:t xml:space="preserve"> </w:t>
      </w:r>
    </w:p>
    <w:p w14:paraId="4E48EE79" w14:textId="77777777" w:rsidR="00F610B7" w:rsidRDefault="00F610B7">
      <w:pPr>
        <w:pStyle w:val="a3"/>
      </w:pPr>
      <w:r>
        <w:t xml:space="preserve">　　化學香為什麼買那麼多？便宜。便宜，對人有害，污染空氣，傷害身體。所以我就講，政府實在講要勸人家燒好香，你要輔導人民、要教他，不是用法律去禁止，人家就反彈了。你要教導，你要輔導，你說要燒好香，才有好子孫；你燒不好的香，子孫不好。燒好香就貴了，你燒檀香那麼貴。你就輔導大家燒好香，惡劣的香不要燒、不准燒，燒好香。燒好香那很貴，他會買一把來燒嗎？不會，自然就少了。少了，又燒好香，好香對人身體又有幫助，那不是更好嗎？所以這些都要學佛，才有智慧；不學佛，政治肯定搞不好。所以這樣你看勸於一人多人，燒好香、好花來供養，「現在世中，及未來世」，如果你沒有往生到極樂世界，來生來世也會得到，「常得百千鬼神日夜衛護」，不但這一生，你來生來世還得到這個利益。『不令惡事輒聞其耳』，就是你聽都聽不到不好的事情。『何況親受諸橫』，「橫」就是意外的，你就不會遭</w:t>
      </w:r>
      <w:r>
        <w:lastRenderedPageBreak/>
        <w:t>遇到。因為你修這個因，會得到百千鬼神日夜給你保護，你就會避免這些意外災難，甚至都聽不到。</w:t>
      </w:r>
      <w:r>
        <w:t xml:space="preserve"> </w:t>
      </w:r>
    </w:p>
    <w:p w14:paraId="5EF16C40" w14:textId="77777777" w:rsidR="00F610B7" w:rsidRDefault="00F610B7">
      <w:pPr>
        <w:pStyle w:val="a3"/>
      </w:pPr>
      <w:r>
        <w:t xml:space="preserve">　　好，這節課我們先學習到這一段，下面我們下午一點半再繼續來學習。現在是午齋時間，祝大家禪悅為食，法喜充滿。阿彌陀佛！　　</w:t>
      </w:r>
    </w:p>
    <w:sectPr w:rsidR="00F610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9FE0D" w14:textId="77777777" w:rsidR="00F610B7" w:rsidRDefault="00F610B7" w:rsidP="0052195C">
      <w:r>
        <w:separator/>
      </w:r>
    </w:p>
  </w:endnote>
  <w:endnote w:type="continuationSeparator" w:id="0">
    <w:p w14:paraId="3CD8F623" w14:textId="77777777" w:rsidR="00F610B7" w:rsidRDefault="00F610B7" w:rsidP="005219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853C8" w14:textId="77777777" w:rsidR="00F610B7" w:rsidRDefault="00F610B7" w:rsidP="0052195C">
      <w:r>
        <w:separator/>
      </w:r>
    </w:p>
  </w:footnote>
  <w:footnote w:type="continuationSeparator" w:id="0">
    <w:p w14:paraId="4EB89D9C" w14:textId="77777777" w:rsidR="00F610B7" w:rsidRDefault="00F610B7" w:rsidP="005219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95C"/>
    <w:rsid w:val="0052195C"/>
    <w:rsid w:val="007931EE"/>
    <w:rsid w:val="00F61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00624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19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19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19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19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2161</Words>
  <Characters>12320</Characters>
  <Application>Microsoft Office Word</Application>
  <DocSecurity>0</DocSecurity>
  <Lines>102</Lines>
  <Paragraphs>28</Paragraphs>
  <ScaleCrop>false</ScaleCrop>
  <Company/>
  <LinksUpToDate>false</LinksUpToDate>
  <CharactersWithSpaces>14453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2026-08-13T01:08:00Z</dcterms:created>
  <dcterms:modified xsi:type="dcterms:W3CDTF">2026-08-13T01:08:00Z</dcterms:modified>
</cp:coreProperties>
</file>