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AC48" w14:textId="77777777" w:rsidR="00A409DE" w:rsidRDefault="00A409DE">
      <w:r>
        <w:t xml:space="preserve">地藏菩薩本願經　　悟道法師主講　　（第二十七集）　　</w:t>
      </w:r>
      <w:r>
        <w:t>2019/9/7</w:t>
      </w:r>
      <w:r>
        <w:t xml:space="preserve">　　英國華藏淨宗學會　　檔名：</w:t>
      </w:r>
      <w:r>
        <w:t xml:space="preserve">WD14-007-0027 </w:t>
      </w:r>
    </w:p>
    <w:p w14:paraId="7B030970" w14:textId="77777777" w:rsidR="00A409DE" w:rsidRDefault="00A409DE">
      <w:pPr>
        <w:pStyle w:val="a3"/>
      </w:pPr>
      <w:r>
        <w:t xml:space="preserve">　　請大家合掌，我們來念開經偈，我念一句大家跟著我念一句，我念完之後大家再念。「南無本師釋迦牟尼佛、南無本師釋迦牟尼佛、南無本師釋迦牟尼佛。無上甚深微妙法，百千萬劫難遭遇，我今見聞得受持，願解如來真實義。」請放掌。</w:t>
      </w:r>
      <w:r>
        <w:t xml:space="preserve"> </w:t>
      </w:r>
    </w:p>
    <w:p w14:paraId="3E8E123C" w14:textId="77777777" w:rsidR="00A409DE" w:rsidRDefault="00A409DE">
      <w:pPr>
        <w:pStyle w:val="a3"/>
      </w:pPr>
      <w:r>
        <w:t xml:space="preserve">　　《地藏菩薩本願經》。諸位法師、諸位同修大德，及網路前的同修，大家下午好，阿彌陀佛！請大家翻開經本，「如來讚歎品第六」。我們上午學習到這一品經文，第五十八頁，我們上一節課學習這一段。再念一遍：</w:t>
      </w:r>
      <w:r>
        <w:t xml:space="preserve"> </w:t>
      </w:r>
    </w:p>
    <w:p w14:paraId="6B5E6E12" w14:textId="77777777" w:rsidR="00A409DE" w:rsidRDefault="00A409DE">
      <w:pPr>
        <w:pStyle w:val="a3"/>
      </w:pPr>
      <w:r>
        <w:t xml:space="preserve">　　【復次普廣。若有善男子善女人。能對菩薩像前。作諸伎樂。及歌詠讚歎。香華供養。乃至勸於一人多人。如是等輩。現在世中及未來世。常得百千鬼神日夜衛護。不令惡事。輒聞其耳。何況親受諸橫。】</w:t>
      </w:r>
      <w:r>
        <w:t xml:space="preserve"> </w:t>
      </w:r>
    </w:p>
    <w:p w14:paraId="20B1A66C" w14:textId="77777777" w:rsidR="00A409DE" w:rsidRDefault="00A409DE">
      <w:pPr>
        <w:pStyle w:val="a3"/>
      </w:pPr>
      <w:r>
        <w:t xml:space="preserve">　　我們前面學習到這一段。這一段是『作諸伎樂』，音樂唱念、唱讚，以及香花來供養地藏菩薩。「伎樂」，『及歌詠讚歎』，歌誦、吟詠，在中國吟詠詩歌，這個經典的偈頌就如同中國的詩歌一樣，有五個字的、七個字的。偈頌在古印度也都譜成曲可以唱誦，唱誦讚歎、香花供養，這個主要就是弘揚佛法，大家一定要明白這個道理。佛門這些設施、這些供品都是表法，都有它表法的意義，有它的真實義，開經偈講「願解如來真實義」，你要懂得它表法的真實義在哪裡。這個伎樂上午跟大家學習，在我們中國古聖先王他辦政治是以禮樂治天下，不是現在的法治。教人民禮、樂，實際上就是教化、教導，人教好了，不用設法律了；人教不好，才要用刑罰。人不明理，都是會造惡業，殺盜淫妄這些惡業，這就是人沒有教好。所以教育是什麼？教人做個好人。好人再提升就是儒家講的君子，君子再提升是賢人，賢人再提升叫聖人。孔子是聖人，孟子也是聖人，還有他的學生七十二賢，賢人，再來就是君子。儒家教學第一個成就的是君子，做不了君子那就小人。</w:t>
      </w:r>
      <w:r>
        <w:t xml:space="preserve"> </w:t>
      </w:r>
    </w:p>
    <w:p w14:paraId="5A4A36B4" w14:textId="77777777" w:rsidR="00A409DE" w:rsidRDefault="00A409DE">
      <w:pPr>
        <w:pStyle w:val="a3"/>
      </w:pPr>
      <w:r>
        <w:t xml:space="preserve">　　在我們中國人講這個小人，大家聽了都不喜歡，說我是小人對我是個侮辱，侮辱我的人格，這個大家不喜歡。但是不喜歡，我們如果不學習聖教，一天到晚做小人自己也不知道，成天在幹的都是小人的事情。最起碼要教他成為一個善人、好人，這是教育最基本的。一個好人、一個善人，起碼他不會給這個社會添亂，不會去擾亂這個社會，這是教育最基本的。所以弘揚佛法，這就非常重要。現在沒有教育，有很多人說現代教育失敗，這個話也不對，為什麼？因為他不知道，教育這兩個字是什麼意思。教是教導、教化、教學，育是培育、養育、蘊育，好像我們栽培個花，你要給它栽培、要蘊育，讓它不斷的成長。人沒有教育就不能成為一個人，做人的資格都沒有，不夠人格。做人不夠人格，縱然再有錢、有地位、做大官，將來死了統統到三惡道去，來生就不可能再到人間來做人。</w:t>
      </w:r>
      <w:r>
        <w:t xml:space="preserve"> </w:t>
      </w:r>
    </w:p>
    <w:p w14:paraId="6C217D71" w14:textId="77777777" w:rsidR="00A409DE" w:rsidRDefault="00A409DE">
      <w:pPr>
        <w:pStyle w:val="a3"/>
      </w:pPr>
      <w:r>
        <w:t xml:space="preserve">　　所以《地藏菩薩本願經》，就是教我們先立住人天的資格，然後再向上提升超越六道。人天的資格站不住，提升很難。好像三層樓，一、二層樓沒蓋，地基沒打，要蓋上面第三層，怎麼蓋？所以這個地代表地基非常非常重要，這個表法的意思我們一定要明白。「歌詠讚歎，香華供養」，主要還是弘揚佛法，弘揚佛法，講經說法是主要一個項目。其他這些也都是在弘揚佛法，你造個佛像讓人瞻仰，印個佛號或佛門這些標誌，像法輪，它這個標誌它的意思一定要懂。現在很多人，沒講經說法，不說</w:t>
      </w:r>
      <w:r>
        <w:lastRenderedPageBreak/>
        <w:t>明，這個法輪被法輪功拿去冒用，法輪功盜用佛教這個標誌，那也很冤枉的。法輪是什麼意思？法就是佛法，輪就像車輪一樣，我們現在這個世間上，所有動的東西都是要靠那個輪，一個圓形的輪來轉動。車也要有車輪，圓的，你看，車的輪胎不都圓的嗎？大家有沒有看到四四方方的輪胎？能跑嗎？都是圓的，車輪的圓心也是圓的。飛機的引擎、輪船，包括現在風力發電、電風扇馬達哪個離開輪？所以佛法用那個輪來表法。</w:t>
      </w:r>
      <w:r>
        <w:t xml:space="preserve"> </w:t>
      </w:r>
    </w:p>
    <w:p w14:paraId="5BD64106" w14:textId="77777777" w:rsidR="00A409DE" w:rsidRDefault="00A409DE">
      <w:pPr>
        <w:pStyle w:val="a3"/>
      </w:pPr>
      <w:r>
        <w:t xml:space="preserve">　　輪要怎麼樣？你要轉，要給它轉動它才起作用。車擺在那邊你不發動，它能跑嗎？那不起作用，放在那裡。佛就是用這個輪，叫常轉法輪。大家有沒有到過西藏？西藏有沒有去過？沒有去過，那個藏傳的寺廟電視上有沒有看過？在電視上應該看過。那個藏傳的寺廟都有法輪，一個一個都讓人家轉的有沒有？一直轉、一直轉。一直轉是什麼意思？就是常轉法輪，普賢菩薩十大願王「請轉法輪」。也就是說，弘揚佛法、講經說法不能斷的，不能停止、不能中止的，要不停的要去轉動。大家才能了解佛法，才能認識佛教，深入經教才能得到佛法真實的功德利益，所以要不斷的去轉。一不轉它又不起作用了。經典沒人講，《華嚴經》佛跟我們講，「佛法無人說，雖智莫能解」。佛法沒有人講，世間的聰明智慧再高，你也看不懂，要有明白的人跟你講。不然你讀到博士、大學教授，你還是看不懂，你是外行的。</w:t>
      </w:r>
      <w:r>
        <w:t xml:space="preserve"> </w:t>
      </w:r>
    </w:p>
    <w:p w14:paraId="45896F73" w14:textId="77777777" w:rsidR="00A409DE" w:rsidRDefault="00A409DE">
      <w:pPr>
        <w:pStyle w:val="a3"/>
      </w:pPr>
      <w:r>
        <w:t xml:space="preserve">　　早年，在六十年前，我們淨老和尚講經常常提出台大一個教授，那個教授讀《金剛經》，讀了之後他不懂，後來他怎麼講？他說佛講《金剛經》就像兩桶水倒來倒去，這桶倒過來，這桶倒過去，兩桶水倒來倒去的。講那個話有夠外行的，大學教授。他也不好意思講誰的名字，怕講出來讓他難堪，不好意思。你看一個大學教授讀《金剛經》，讀成兩桶水。如果真像他講的兩桶水，那《金剛經》還能傳到現在嗎？大家去看看民國初年，江味農老居士註解的《金剛經講義》。所以佛法無人說，雖智莫能解，你世間的聰明智慧再高，沒有遇到善知識給我們講解，我們真的不懂。我們淨老和尚他學佛，他也是幸運遇到善知識，不然他也不懂，認為佛法、佛教都是迷信的。從小上小學，老師就教他們佛教是迷信，而且還是低級宗教。人家高級宗教，天主教、基督教、伊斯蘭教就一個神，佛教神那麼多，泛神教。如果沒有遇到善知識給他講，他怎麼會懂？遇到方東美教授跟他講，他才明白。後來遇到章嘉大師，又遇到李老師（雪廬老人），才知道原來佛教不是自己想像中的樣子，誤會太大了，被人誤導，誤導他的人也是被誤導的。為什麼被誤導？佛教中沒有去常轉法輪。</w:t>
      </w:r>
      <w:r>
        <w:t xml:space="preserve"> </w:t>
      </w:r>
    </w:p>
    <w:p w14:paraId="44857AAD" w14:textId="77777777" w:rsidR="00A409DE" w:rsidRDefault="00A409DE">
      <w:pPr>
        <w:pStyle w:val="a3"/>
      </w:pPr>
      <w:r>
        <w:t xml:space="preserve">　　所以講經說法就是歌詠讚歎，主要還是講經說法。所以今年六月，我們老和尚叫我到巴黎去，他說聯合國教科文組織一個弘法平台，他以後往生要我們接下去，主要就是講經說法，叫我做他的接班人，我是接講經說法這個班，接這個班。所以我現在大部分時間在做法會，有時間我多少都會講。七十歲以後法會要減少，可能只是自己道場，還有我們老和尚的幾個點來做，要多一些時間接班，接什麼班？講經說法這個班。因為他老人家一生就是講經說法，到今年是六十週年。所以經文的真實義，我們必定要了解，才能把佛法興旺起來。所以佛教寺院，佛像是佛教的外表，經典是佛教的內容，你要學習經典才知道佛教的內容是什麼，在講什麼、教我們什麼，我們依照佛在經典上的開示，來學習能得到什麼功德利益，我們才會明白，才知道佛法的可貴。所謂「人身難得，佛法難聞」。好，我們接著看下面一段：</w:t>
      </w:r>
      <w:r>
        <w:t xml:space="preserve"> </w:t>
      </w:r>
    </w:p>
    <w:p w14:paraId="4FC007E7" w14:textId="77777777" w:rsidR="00A409DE" w:rsidRDefault="00A409DE">
      <w:pPr>
        <w:pStyle w:val="a3"/>
      </w:pPr>
      <w:r>
        <w:t xml:space="preserve">　　【復次普廣。未來世中。若有惡人及惡神惡鬼。見有善男子善女人。歸敬供養。讚歎瞻禮。地藏菩薩形像。或妄生譏毀。謗無功德。及利益事。或露齒笑。或背面</w:t>
      </w:r>
      <w:r>
        <w:lastRenderedPageBreak/>
        <w:t>非。或勸人共非。或一人非。或多人非。乃至一念生譏毀者。如是之人。賢劫千佛滅度。譏毀之報。尚在阿鼻地獄受極重罪。】</w:t>
      </w:r>
      <w:r>
        <w:t xml:space="preserve"> </w:t>
      </w:r>
    </w:p>
    <w:p w14:paraId="14FC0695" w14:textId="77777777" w:rsidR="00A409DE" w:rsidRDefault="00A409DE">
      <w:pPr>
        <w:pStyle w:val="a3"/>
      </w:pPr>
      <w:r>
        <w:t xml:space="preserve">　　這一大段，到這裡是一段經文，這段經文也非常重要，這一段經文是講譏毀獲得的果報。經文這段一開頭，佛接著，『復次普廣』，再跟普廣菩薩講，『未來世中』，「未來世中」特別是我們現在，佛當年那個時候講未來世，就是我們現在。『若有惡人』，「惡人」就是造作惡業的，惡人他就不敬三寶，看到佛教他不但不相信，他還毀謗。這個事情我們現在在這個社會上，實在講大有人在。這裡是舉出以地藏菩薩做個代表，實際上對佛教的譏毀，那果報都是跟這裡講的是一樣。會造這個業就是沒有善根，惡人當然造惡業，惡業當中，譏毀這個業就更普遍，造得很重。所以我們遇到有些人他不能接受的，我們也不跟他講，怕他造毀謗的重業不跟他講。特別我們對不熟悉的、不了解他的，如果他主動來請問，我們才跟他提。來問，我們也看他是什麼態度來問，聽他問的口氣、他的態度，我們可以了解到他是什麼心態來問這個事情，所以問也可以答，也可以不答。像《阿難問事佛吉凶經》講，什麼樣心態來問的，可以回答；什麼樣心態來問的，我們可以不用回答他。如果他是一種瞧不起、輕慢，要來給你找麻煩的，你怎麼答，他還是要給你找麻煩，那你跟他浪費那些時間幹什麼，沒有必要，所以我們就看情況。</w:t>
      </w:r>
      <w:r>
        <w:t xml:space="preserve"> </w:t>
      </w:r>
    </w:p>
    <w:p w14:paraId="2395378E" w14:textId="77777777" w:rsidR="00A409DE" w:rsidRDefault="00A409DE">
      <w:pPr>
        <w:pStyle w:val="a3"/>
      </w:pPr>
      <w:r>
        <w:t xml:space="preserve">　　所以講經就是聽眾當中真正來聽經的，也有些找麻煩的。像我們淨老和尚一九七七年，第一次到香港講經，那邊的同修就跟他老人家講，他說我們香港外地法師來講經，那不容易，很多人他也是來聽經，但是，他是來找麻煩的、來問問題的，有問到你下不了台來，找麻煩的。後來我們老和尚去，去講了四個月，沒有一個人去問他問題，因為要去為難他的問題，他在講席當中講了，大家就沒話講。所以要去講經說法，你自己要學習學習，不然一問就被問倒了，那你這就真的下不了台。像我上午跟大家講的，那個學生我以為他是很有善根要來學佛的，原來是給我考試的，來給我考試的，要發考試卷的。遇到這個你怎麼應付？這個問題就是我們自己要深入經教。這個惡人他就是造毀謗業，他不知道那個果報很嚴重，如果知道他肯定不敢造，敢造就是他不知道。為什麼不知道？因為他不來聽經聞法，他也不來學習，不知道。不懂不要去批評，不要毀謗，這樣就不會造惡業。如果不懂，自己不懂，又要隨便去亂批評、亂毀謗，那就很容易造阿鼻地獄的罪業，這是很冤枉的。</w:t>
      </w:r>
      <w:r>
        <w:t xml:space="preserve"> </w:t>
      </w:r>
    </w:p>
    <w:p w14:paraId="2E81099F" w14:textId="77777777" w:rsidR="00A409DE" w:rsidRDefault="00A409DE">
      <w:pPr>
        <w:pStyle w:val="a3"/>
      </w:pPr>
      <w:r>
        <w:t xml:space="preserve">　　這個「若」也是假若詞，如果有惡人，不但人，還包括神鬼，這個惡神惡鬼，這個神鬼也有善、也有惡，跟人一樣的。人死了也會去做神鬼，神鬼死了也會再來做人，這當中也有善惡。『見有善男子善女人』，看見「善男子善女人」，真正有善根的男子女人他皈依、恭敬、供養、讚歎、瞻禮地藏菩薩形像，他看到了，「見」就是他看到。看到人家皈依、恭敬、供養、讚歎、瞻禮，看到這個善男子善女人，『或妄生譏毀』，他虛妄的，無中生有來譏笑、來毀謗。『謗無功德及利益事』，毀謗沒有功德、沒有利益，我們現在最常聽見的就是他會說你是迷信。『或露齒笑，或背面非』，「笑」就是譏笑，笑到牙齒露出來了，他就是譏笑，或者當面說你迷信種種的毀謗，或者是背後去批評。『或勸人共非，或一人非，或多人非』，自己譏笑、毀謗還不夠，還勸別人跟他學，共同來毀謗，或者勸一個人，或勸很多人。『乃至一念生譏毀者』，「乃至一念」，就是動一個念頭生譏毀，譏笑毀謗。造這個業很容易，但是那個果報不得了。在此地給我們講明顯譏毀得報，這個直墮阿鼻地獄。</w:t>
      </w:r>
      <w:r>
        <w:t xml:space="preserve"> </w:t>
      </w:r>
    </w:p>
    <w:p w14:paraId="275AD3BB" w14:textId="77777777" w:rsidR="00A409DE" w:rsidRDefault="00A409DE">
      <w:pPr>
        <w:pStyle w:val="a3"/>
      </w:pPr>
      <w:r>
        <w:t xml:space="preserve">　　『如是之人，賢劫千佛滅度，譏毀之報，尚在阿鼻地獄受極重罪。』這個不得了，造這個業實在講造很容易，一下子很容易造，但是後面的果報要在阿鼻地獄多長時間？「如是之人，賢劫千佛滅度」。我們現在這個劫叫賢劫，賢劫就是賢人很多，這也是翻譯經典，依照我們中國對聖賢最尊重，我們中國人對聖賢最尊重的。賢劫就是聖賢出現在世間的時間，在這個階段很多，有多少？有一千尊佛很密集的，就是比較密集的在這個世間示現成佛。我們現在是賢劫，釋迦牟尼佛是在我們這賢劫。在《三千佛名經》，過去莊嚴劫有一千尊佛出現，現在是賢劫一千尊佛，未來星宿劫又是一千尊，就三千佛，過去、現在、未來。「劫」是印度計算長時間的一個單位，在賢劫，我們現在這個時候，出現在我們人間的佛是釋迦牟尼佛。釋迦牟尼佛是現在賢劫一千尊佛的第四尊佛，前面第三尊迦葉佛，現在是釋迦牟尼佛，下面第五尊是彌勒佛。現在彌勒菩薩在兜率天，後補釋迦牟尼佛，彌勒菩薩還有多久會來人間示現成佛？根據經典記載五十六億七千萬年。就是釋迦牟尼佛滅度，要經過五十六億七千萬年，這個時間他來我們人間示現成佛。</w:t>
      </w:r>
      <w:r>
        <w:t xml:space="preserve"> </w:t>
      </w:r>
    </w:p>
    <w:p w14:paraId="627984E6" w14:textId="77777777" w:rsidR="00A409DE" w:rsidRDefault="00A409DE">
      <w:pPr>
        <w:pStyle w:val="a3"/>
      </w:pPr>
      <w:r>
        <w:t xml:space="preserve">　　我們現在是減劫，釋迦牟尼佛出現的是減劫。這個劫在經典計算就是一增一減叫一個劫，一增一減。就是我們人間這個地球人類的壽命，最長是八萬四千歲，我們人的壽命最長是八萬四千歲，到了最高的。到了最高的那就慢慢往下降，人到壽命八萬四千歲到了頂尖，好像山峰你爬到最頂尖，再爬就爬不上去了，沒有了，那爬不上去怎麼？再走就往下走了。這個六道輪迴，現象就是上上下下，你走到最高再來沒有了，你就會往下。我們中國古聖先賢很有智慧的，你看人到他最高峰、最強盛，慢慢他就走下坡，月圓之後它慢慢又缺了。在我們這個六道裡面就是這種現象，生滅、上下這個現象。所以人到八萬四千歲，為什麼壽命那麼長？大家修十善，修修修到達到一個高峰，最高峰八萬四千歲。八萬四千歲之後，每經過一百年又減一歲，為什麼？慢慢又造惡業了，惡業又慢慢又起現行了，一直減一直減，減到人壽最短是十歲。到十歲也不能再減，再減下去就沒了，人壽命到十歲的時候，人看到人互相殘殺，草木都像刀一樣，那時候人開始在反省、在改過。這樣慢慢又斷惡修善慢慢提升、慢慢提升，經過一百年又增加一歲，又增加到八萬四千歲。八萬四千歲降到十歲，十歲再提升到八萬四千歲，這樣來回叫做一個劫。我們現在叫減劫就是一百年減一</w:t>
      </w:r>
      <w:r>
        <w:t>歲、一百年減一歲。</w:t>
      </w:r>
      <w:r>
        <w:t xml:space="preserve"> </w:t>
      </w:r>
    </w:p>
    <w:p w14:paraId="6AEC4ED5" w14:textId="77777777" w:rsidR="00A409DE" w:rsidRDefault="00A409DE">
      <w:pPr>
        <w:pStyle w:val="a3"/>
      </w:pPr>
      <w:r>
        <w:t xml:space="preserve">　　釋迦牟尼佛出現在我們這個人間，根據中國的算法是三千年前。現在外國的算法是二千五百六十三年，這是外國南傳佛教國家的算法。但是根據周朝的算法是三千年，如果根據黃念祖老居士講，應該我們中國算得比較正確，外國的算法有遺漏掉的。三千年，這個一百年減一歲，佛出現在我們這個世間，是人壽平均一百歲，過一百年減一歲，三千年就減三十歲，所以我們現在人平均壽命是七十歲。這個說法現在很多人提質疑，過去醫藥不發達，人都比較早死；現在醫藥發達，七十歲才要剛開始，現在活到八、九十的也很多，好像似乎不止七十歲。但是這個七十歲，我們要知道它是講平均年齡，不是指少數的。少數的，可能現在活在世間兩百歲的還有，在中國大陸那個深山，我看網路還有說活七百歲的，還有說二千歲的還在。那你不能拿那個來做標準，那是很少數的。有沒有這樣的人？有，因為道家修的就是修長生不老，活到上萬歲的都有。在古印度就有，在佛門當中也有。那你不能拿那個少數的，佛講是多數的平均壽命，現在好像八、九十歲的也很多。</w:t>
      </w:r>
      <w:r>
        <w:t xml:space="preserve"> </w:t>
      </w:r>
    </w:p>
    <w:p w14:paraId="06993512" w14:textId="77777777" w:rsidR="00A409DE" w:rsidRDefault="00A409DE">
      <w:pPr>
        <w:pStyle w:val="a3"/>
      </w:pPr>
      <w:r>
        <w:t xml:space="preserve">　　中國古人講「人生七十古來稀」，要活到七十歲都很稀有了。現在你要計算這個平均壽命，我講一個情況大家就可以理解，現代墮胎多不多？墮胎的大概懷孕幾個月。根據聯合國衛生組織統計有登記的，這是在十幾年前登記的，現在就不知道了，一年墮胎全世界有多少？五千萬。第二次世界大戰死亡人數也是五千萬，現在墮胎一年就殺五千萬個人。你這樣給它平均起來計算，實在講現在恐怕連七十歲都不到。所以我們現在是減劫，為什麼減？因為造惡業多、修善的少，造惡業多。所以人的身體健康、壽命長，就是修善修福得來的果報；造惡業，多病短命，造惡業人的果報。現在這個世界，你看看造十惡的多，還是修十善的多？你每天報紙打開一看，殺盜淫妄都造十惡業，愈造愈嚴重，愈重壽命就愈短。所以我們現在是在減劫當中，這個減劫我們壽命就減少。</w:t>
      </w:r>
      <w:r>
        <w:t xml:space="preserve"> </w:t>
      </w:r>
    </w:p>
    <w:p w14:paraId="3E95B866" w14:textId="77777777" w:rsidR="00A409DE" w:rsidRDefault="00A409DE">
      <w:pPr>
        <w:pStyle w:val="a3"/>
      </w:pPr>
      <w:r>
        <w:t xml:space="preserve">　　釋迦牟尼佛發願在人最惡劣的五濁惡世，他來這個人間示現成佛，大慈大悲。每尊佛發的願不一樣，彌勒菩薩發願，我要在這個人心比較善良的時候來示現成佛，比較好度。減劫不好度，眾生剛強難化。所以彌勒佛，彌勒菩薩下生到人間，那時候是增劫，這個五十六億七千萬年之後，我們這個人間的壽命是兩萬歲，增加到兩萬歲。那時候人的身體高大、身體健康，健康才能活二萬歲。我們現在這種身體，要活七十歲都有問題。所以他是增劫，人一直修善、一直提升的時候來示現成佛，所以每尊佛他的願不一樣。阿彌陀佛建立極樂世界，來接引眾生脫離六道，他發四十八願。地藏菩薩他發的願，「地獄不空，誓不成佛」。每一尊佛菩薩都有他的願力，但是總的願，總離不開四弘誓願。這是佛菩薩發再多的願，總是依照四弘誓願在發願的，只是各人發的願項目不一樣，但是總的來講，都是四弘誓願，「眾生無邊誓願度」，都是要度眾生的，總是要幫助眾生。所以這個劫，一個劫我們現在有個概念，一千尊佛，我們就依照釋迦牟尼佛跟彌勒佛這個當中，五十六億七千萬年這樣來計算，那你算一算時間多長？一尊佛都時間這麼長，後面還有九百九十六尊佛，你說這個賢劫千佛，都來世間示現成佛，都滅度了，這個譏毀之報還在阿鼻地獄，還沒出來，</w:t>
      </w:r>
      <w:r>
        <w:t>實在太恐怖！還在那邊受極重罪，這個業造不得。下面經文講：</w:t>
      </w:r>
      <w:r>
        <w:t xml:space="preserve"> </w:t>
      </w:r>
    </w:p>
    <w:p w14:paraId="10CFF820" w14:textId="77777777" w:rsidR="00A409DE" w:rsidRDefault="00A409DE">
      <w:pPr>
        <w:pStyle w:val="a3"/>
      </w:pPr>
      <w:r>
        <w:t xml:space="preserve">　　【過是劫已。方受餓鬼。又經千劫。復受畜生。又經千劫。方得人身。縱受人身。貧窮下賤。諸根不具。多被惡業。來結其心。不久之間。復墮惡道。】</w:t>
      </w:r>
      <w:r>
        <w:t xml:space="preserve"> </w:t>
      </w:r>
    </w:p>
    <w:p w14:paraId="156E99A7" w14:textId="77777777" w:rsidR="00A409DE" w:rsidRDefault="00A409DE">
      <w:pPr>
        <w:pStyle w:val="a3"/>
      </w:pPr>
      <w:r>
        <w:t xml:space="preserve">　　過了賢劫千佛之後總是會出來，出離阿鼻地獄。『過是劫已』，就是過了賢劫千佛之後，會離開地獄。離地獄不是就到人間來，還沒有那麼好，『方受餓鬼』，有比較提升，到餓鬼道去。餓鬼道，去做餓鬼沒東西吃，要多久？『又經千劫』，又經過一千劫。經過一千劫那是不是到人間來？還沒有，『復受畜生』，又到畜生道去。畜生道又經過多久？『又經千劫』，再經過一千劫『方得人身』，才能夠再輪迴到人間來。到人間來怎麼樣？『縱受人身，貧窮下賤，諸根不具』。縱然到人間來了，得到人的身體，但是怎麼樣？「貧窮下賤，諸根不具」，就六根不具，就是殘障六根不具。過去造的惡業他那個習氣很重，『多被惡業，來結其心』，那個惡業就固結在他的心中，固結在心中又造惡業。又造惡業，『不久之間，復墮惡道』，沒有多久又墮到三惡道去了，這個很麻煩。所以人在受苦的時候，他總會怨天尤人，又造惡業了。不知道自己過去生造什麼業才會受這個報，不知道，所以遭遇這個惡報難免怨天尤人。怨天尤人又造惡業，又造惡業又墮惡道，變成惡性循環。這個果報非常嚴重，所以這個業造不得。我們再看下面這段經文，是總結果報的情況。</w:t>
      </w:r>
      <w:r>
        <w:t xml:space="preserve"> </w:t>
      </w:r>
    </w:p>
    <w:p w14:paraId="4F094DB8" w14:textId="77777777" w:rsidR="00A409DE" w:rsidRDefault="00A409DE">
      <w:pPr>
        <w:pStyle w:val="a3"/>
      </w:pPr>
      <w:r>
        <w:t xml:space="preserve">　　【是故普廣。譏毀他人供養。尚獲此報。何況別生惡見毀滅。】</w:t>
      </w:r>
      <w:r>
        <w:t xml:space="preserve"> </w:t>
      </w:r>
    </w:p>
    <w:p w14:paraId="32F77292" w14:textId="77777777" w:rsidR="00A409DE" w:rsidRDefault="00A409DE">
      <w:pPr>
        <w:pStyle w:val="a3"/>
      </w:pPr>
      <w:r>
        <w:t xml:space="preserve">　　『是故普廣』，佛再給普廣菩薩講，譏笑、毀謗他人供養地藏菩薩，『他人』是指善男子善女人。修善的男子女人在皈依、恭敬、供養地藏菩薩，他在旁邊笑、在毀謗，造這個業尚且獲得這樣的果報，這麼嚴重的惡報。『何況別生惡見』，如果再增加其他的惡見來毀滅，像現在毀壞佛像。「惡見」就是惡意的，惡意去破壞、去毀謗，把佛像、菩薩像給它毀滅掉，這就比前面那個又更嚴重了，現在人都不懂。我們看到這段經文，就知道以前大陸文革紅衛兵破壞佛像，那個果報你就知道他們現在在哪裡了，在地獄出不來。凡是造這個毀謗的，統統是造地獄業，這個很恐怖。但現代很多人他不相信，認為這是迷信。實在講，佛的善巧方便很多，佛是大慈大悲，佛菩薩大慈大悲，他是看到這個實際情況，勸我們眾生不要造那個業，避免造那個業，你就不會受那個果報。</w:t>
      </w:r>
      <w:r>
        <w:t xml:space="preserve"> </w:t>
      </w:r>
    </w:p>
    <w:p w14:paraId="59F32600" w14:textId="77777777" w:rsidR="00A409DE" w:rsidRDefault="00A409DE">
      <w:pPr>
        <w:pStyle w:val="a3"/>
      </w:pPr>
      <w:r>
        <w:t xml:space="preserve">　　佛菩薩他不必用這種手段。有人說那是要勸人家做善事，沒有那回事，佛就勸人家做善事，所以講一個地獄讓人家不敢造惡。還有人講，那以前是封建專制，皇帝用這種手段來控制人民的，這樣比較好管。現在很多人講，我都碰到很多人跟我講，看到我是出家人，有一次我去旅遊，有個導遊小姐說，你們是封建專制皇帝那個時候，來控制人民思想的。佛很多方便法，他不必用到這樣手段，這是事實真相，你把它當作是皇帝來控制人民思想的工具，那就大錯特錯了，那你又造毀謗了，將來墮到地獄去，自己也莫名其妙的。</w:t>
      </w:r>
      <w:r>
        <w:t xml:space="preserve"> </w:t>
      </w:r>
    </w:p>
    <w:p w14:paraId="6005BB78" w14:textId="77777777" w:rsidR="00A409DE" w:rsidRDefault="00A409DE">
      <w:pPr>
        <w:pStyle w:val="a3"/>
      </w:pPr>
      <w:r>
        <w:t xml:space="preserve">　　我們淨老和尚在二ＯＯ三年，請江逸子老師畫「地獄變相圖」，那個也是早年李老師勸他畫，江老師是畫家。地獄變相圖，早在我們中國唐朝吳道子他就畫，在長安。那個時候佛法是很興盛的時候，人心比較善、比較淳厚，大家相信因果。當時有很多人造惡業，那個地獄變相圖一貼出來，大家不敢造惡業了，知道這個因果的可怕。所以現在大陸上很多人就是根據這個，來說那是封建專制，帝王用這個來控制人民思想的，讓人民不要去做壞事，沒有那回事。現在造這個毀謗業的多、普遍了，這真的是很冤枉，佛怎麼會去用這個來恐嚇人？佛大慈大悲，沒有地獄給你說有一個地獄，然後來嚇你，這個佛</w:t>
      </w:r>
      <w:r>
        <w:t>還能叫大慈大悲嗎？那比一般人都比不上，一般人都還不會幹這個事情。大家想一想，佛大慈大悲，怎麼可能會沒有這個事情，說這個事情來嚇唬我們？他教化眾生方便手段多的是，他沒有必要。這都是眾生無知，造惡業將來他自己受報，自作自受。佛是大慈大悲！如果你說佛用這個來嚇唬人，那佛還不如一個普通人，普通人都還不會幹這種事情。</w:t>
      </w:r>
      <w:r>
        <w:t xml:space="preserve"> </w:t>
      </w:r>
    </w:p>
    <w:p w14:paraId="56F5D2E5" w14:textId="77777777" w:rsidR="00A409DE" w:rsidRDefault="00A409DE">
      <w:pPr>
        <w:pStyle w:val="a3"/>
      </w:pPr>
      <w:r>
        <w:t xml:space="preserve">　　地獄業報自古以來，有很多人到了地獄。地獄變相圖畫出來，二ＯＯ四年，我們淨老和尚就叫我用華藏淨宗學會名義，到日本去辦畫展，在日本京都光明寺。我們也錄了一個ＤＶＤ，地獄變相圖日語配音的，在京都光明寺展出九天。那剛好是楓葉的季節，很多學校老師都要帶小學生去看楓葉，都要經過光明寺。光明寺，要走進寺院裡面，就要經過我們地獄變相圖那個地方，所以大家經過要去看楓葉，都要先去看地獄變相圖，日本學生很認真看，小學生很認真看。而且我們九天流通了一萬多片配日語的光碟。他們相信，日本相信有地獄，因為日本的文化都是中國去的，日本的佛教都是唐宋，特別是唐朝時代的，都是唐朝去的。所以中國有畫地獄變相圖，他們回去，他們自己也畫地獄變相圖，他們也有畫。一個老和尚，好像是中村康隆老和尚他們寺院的，也拿出來給我們看，它有模仿，但是沒有中國畫得那麼寫實。</w:t>
      </w:r>
      <w:r>
        <w:t xml:space="preserve"> </w:t>
      </w:r>
    </w:p>
    <w:p w14:paraId="2FA86F0A" w14:textId="77777777" w:rsidR="00A409DE" w:rsidRDefault="00A409DE">
      <w:pPr>
        <w:pStyle w:val="a3"/>
      </w:pPr>
      <w:r>
        <w:t xml:space="preserve">　　在九天的展覽，因為展覽有人去講解，我也不會講解，所以我就回到東京去講經，我也是有時間我就去講，到東京講經。東京講經，那時候阪本會長請我吃飯，我也帶了台灣同修二十幾個人去。我講經大家又跟我到東京去，我們坐電車去，那天中午，他請我到另外一個餐廳吃飯。我們那個團體另外到一個餐廳，我弟弟也參加在裡面，他們就帶一些光盤到東京來，遇到人結結緣。然後到那個餐廳，餐廳老闆娘是台灣人，台灣台中人，看到我們是台灣去的，就很親切。那個老闆是日本人，他們合作開這個餐廳。聽到是台灣人，同修他們帶地獄變相圖的ＤＶＤ跟他們結緣。怕他們不要，也不知道他們信不信佛，他們也不敢馬上就送給她，怕她拒絕。就先問她，妳相不相信有地獄？就問那老闆娘，一樣是台灣人，妳相不相信有地獄？老闆娘一聽到問她這個話，她馬上毫不猶豫的：地獄我都去過了，我相信！我們台灣團大家聽了很驚訝，妳去過地獄？就問她怎麼回事情？</w:t>
      </w:r>
      <w:r>
        <w:t xml:space="preserve"> </w:t>
      </w:r>
    </w:p>
    <w:p w14:paraId="6BB88FEC" w14:textId="77777777" w:rsidR="00A409DE" w:rsidRDefault="00A409DE">
      <w:pPr>
        <w:pStyle w:val="a3"/>
      </w:pPr>
      <w:r>
        <w:t xml:space="preserve">　　她說她在三十歲那年病了一個月，病了一個月就是胸口還溫溫的，就是不能吃飯、不能說話，都躺在床上，一個月。一個月她去哪裡？她說到地獄去，參觀地獄。她說十殿閻王真的有，但是她只去到第四殿。她遇到包公，她說包公在地獄，遇到包公。然後在這個地獄裡面，她看到那些受刑罰的人，噴那個血水太恐怖了，後面有一個人拍了她的肩膀，說妳看就好，不要怕。她說走到第四殿。後來這個神就送她回來了，送她回來。她說她大概經過半年才恢復正常，因為地獄太恐怖了，心有餘悸。比心有餘悸更恐怖、更可怕，她說她半年、一年才慢慢恢復正常。所以談到地獄，她印象深刻，她說我都親自去看過，還遇到包公，走到第四殿，看到那些受罰的罪人說不出來的那種恐怖，太苦了。</w:t>
      </w:r>
      <w:r>
        <w:t xml:space="preserve"> </w:t>
      </w:r>
    </w:p>
    <w:p w14:paraId="227640E7" w14:textId="77777777" w:rsidR="00A409DE" w:rsidRDefault="00A409DE">
      <w:pPr>
        <w:pStyle w:val="a3"/>
      </w:pPr>
      <w:r>
        <w:t xml:space="preserve">　　因為我沒有跟他們同一家餐廳吃飯，他們就跟我講。後來我弟弟他們聽到她相信，趕快送給她：妳這邊有來吃飯的人，這個都是日語配音，日本人來吃飯，趕快送給他們，給他們聽。後來到第八天，我要再回到東京去，回到京都還是跟她訂盒飯（訂便當），叫她送到車站給我們，我們在車上吃飯。我就說你請那個老闆娘送過來，我親自問她，我親自問她是怎麼一回事，她跟我講真的是這樣。現在還有人去過地獄，這是二ＯＯ四年的事情，今年二Ｏ一九年了，是十五年前的事情，我們第一次到日本辦地獄變相圖展，這也是一種感應。所以這個果報，地獄的情況，不是我們想像得到的，真的也是不可思議，那種苦不可思議。極樂世界的樂不可思議，地獄的苦也不可思議。《地藏經》就是專門講我們娑婆世界，六道裡面的事情，特別這個地獄講得最詳細。但是還有其他經典講到地獄的，我們淨老和尚請人把它挑出來，《諸經佛說地獄集要》也印成一本、合成一本，這個都是屬於因果教育。特別現在這個時代，印光祖師特別注重因果教育，因果教育輔助倫理道德教育。好，這段我們就學習到這裡。我們再看下面一段經文，請看經文：</w:t>
      </w:r>
      <w:r>
        <w:t xml:space="preserve"> </w:t>
      </w:r>
    </w:p>
    <w:p w14:paraId="2DA4B49D" w14:textId="77777777" w:rsidR="00A409DE" w:rsidRDefault="00A409DE">
      <w:pPr>
        <w:pStyle w:val="a3"/>
      </w:pPr>
      <w:r>
        <w:t xml:space="preserve">　　【復次普廣。若未來世。有男子女人。久處床枕。求生求死。了不可得。或夜夢惡鬼。乃及家親。或遊險道。或多魘寐。共鬼神遊。日月歲深。轉復尪瘵。眠中叫苦。慘悽不樂者。】</w:t>
      </w:r>
      <w:r>
        <w:t xml:space="preserve"> </w:t>
      </w:r>
    </w:p>
    <w:p w14:paraId="22B1A495" w14:textId="77777777" w:rsidR="00A409DE" w:rsidRDefault="00A409DE">
      <w:pPr>
        <w:pStyle w:val="a3"/>
      </w:pPr>
      <w:r>
        <w:t xml:space="preserve">　　這段經文特別開示久病，「別示久病等益」，久病就是病很久，好也好不了，死也死不了。大家要留意這個經文，我們前面都有看到善男子善女人，這段經文就沒有「善」那個字。大家注意看，沒有注意都囫圇吞棗這樣念過去，誦經念念念，就這樣念過去，這叫囫圇吞棗，那個棗丟進去就吞下去，也沒有在嘴巴咬一咬，什麼味道不知道，我們讀經、看經不能囫圇吞棗。所以要留意看，你看這裡就沒有加善那個字，有沒有？就是『復次普廣，若未來世，有男子女人』，就沒有加善這個字。男子女人『久處床枕，求生求死，了不可得』，這裡是一段。這就是給我們講，久病他的惡相，不好的現象，病久了，病了要好好不了，要死也死不了，就躺在那裡，我們現在講植物人這一類的。像植物人這一類，「求生求死，了不可得」。現在還有更多的病，還有就是老人痴呆症等等的，都跟這一類也是有相關的。有的人走出去，像老人走出去不知道回家，現在世間的醫生也沒辦法治。</w:t>
      </w:r>
      <w:r>
        <w:t xml:space="preserve"> </w:t>
      </w:r>
    </w:p>
    <w:p w14:paraId="1403AECA" w14:textId="77777777" w:rsidR="00A409DE" w:rsidRDefault="00A409DE">
      <w:pPr>
        <w:pStyle w:val="a3"/>
      </w:pPr>
      <w:r>
        <w:t xml:space="preserve">　　我也看到很多這種情況的，躺在床上二十幾年，我的三舅媽躺最久，大概躺四十幾年。你看躺在床上躺四十幾年，要好也好不了，死也死不了，家人就受到牽累。我認識的同修當中，躺二十幾年的，十幾年的那還算是短的，二十幾年、三十幾年，我看到最長的是我三舅媽躺四十幾年。我外婆往生大概三年，她就中風倒下去，就這樣就起不來，都一直在床上，真的是求生求死了不可得。到前幾年才往生，壽命也很長，八十幾歲，躺在床上四十幾年，生不如死。所以現在我們看到很多是植物人，我也看到一個有錢人，在台北她家很有錢，她的婆婆也是植物人，躺在床上二十幾年。後來認識我，問我怎麼辦？學佛也沒深入，我就勸她印《金剛經》，印《金剛經講義》給她婆婆迴向，後來幾年前也往生了。這樁事情我們現在看到很多，這是一類。</w:t>
      </w:r>
      <w:r>
        <w:t xml:space="preserve"> </w:t>
      </w:r>
    </w:p>
    <w:p w14:paraId="6C5539DF" w14:textId="77777777" w:rsidR="00A409DE" w:rsidRDefault="00A409DE">
      <w:pPr>
        <w:pStyle w:val="a3"/>
      </w:pPr>
      <w:r>
        <w:t xml:space="preserve">　　『或夜夢惡鬼，乃及家親，或遊險道，或多魘寐，共鬼神遊，日月歲深，轉復尪瘵。』這又是一個情況，這是講作夢夢到惡鬼，或者夢到自己的家親眷屬，或者作夢常常夢到去遊險道，從高山掉下來、跌下來，或者被人追殺。「或多魘寐」，這個鬼神來給他壓著，這個我在家的時候被壓過我知道，那個魘寐，有時候在睡午覺壓著四肢動彈不得，想要跑跑不掉，心很恐慌。那時候我已經學佛，已經念佛了，想要念阿彌陀佛念不出來。念阿彌陀佛念不出來，後來又動個念頭念觀音菩薩，還是念不出來。後來第三個念頭，我就想不然就念地藏王菩薩，這個念頭一動，那個就消失了，那個魘寐鬼他就走了，我就得到解脫了。不然被壓著動彈不得，當時你心很恐慌，一直想要擺脫，擺脫不掉，這是我有被壓過，我有經驗。「共鬼神遊」，一天到晚夢到這些鬼神，常常夢到這些鬼神，當然這個相都不好，常常做這些惡夢。「日月歲深，轉復尪瘵」，尪瘵就是人好像那個病相就出來了。『眠中叫苦』，睡眠當中就是有時候在作惡夢會叫苦。『慘悽不樂者』，夢到這些都很淒慘的、很不舒服的、很難過的，這是作惡夢。或者被鬼神壓，夢到這些惡夢，種種的都叫惡夢，這是第二種情況。這是什麼原因？這個現象下面的經文就給我們講，佛跟我們講「釋意」，</w:t>
      </w:r>
      <w:r>
        <w:t>就是這些病中的苦相，有這樣的現象到底是什麼原因？佛在此地給我們解釋。</w:t>
      </w:r>
      <w:r>
        <w:t xml:space="preserve"> </w:t>
      </w:r>
    </w:p>
    <w:p w14:paraId="1C9A0C96" w14:textId="77777777" w:rsidR="00A409DE" w:rsidRDefault="00A409DE">
      <w:pPr>
        <w:pStyle w:val="a3"/>
      </w:pPr>
      <w:r>
        <w:t xml:space="preserve">　　【此皆是業道論對。未定輕重。或難捨壽。或不得愈。男女俗眼。不辨是事。】</w:t>
      </w:r>
      <w:r>
        <w:t xml:space="preserve"> </w:t>
      </w:r>
    </w:p>
    <w:p w14:paraId="5CE1919C" w14:textId="77777777" w:rsidR="00A409DE" w:rsidRDefault="00A409DE">
      <w:pPr>
        <w:pStyle w:val="a3"/>
      </w:pPr>
      <w:r>
        <w:t xml:space="preserve">　　佛給我們講出來，這什麼原因？這些都是『業道論對』，造的業，「道」就是六道，「論」就是辯論，「對」就是什麼？就是對質。那在哪裡辯論？在法院。陽間的法院，我們知道到法院打官司要請律師，律師辯論、論對，跟法官論對，要打官司這是陽間的。這裡講是陰間在打官司，陰間有人在跟你打官司，在陰間打官司的。這陽間的醫生他怎麼知道？這只有佛才知道。那些植物人躺在醫院，躺了二十幾年、三十幾年，我看了很多個，這如是我聞，不是聽說的，我親自見到的，我三舅媽四十幾年。那為什麼？造業，造那個業陰間有冤親債主跟你打官司，到陰曹地府告狀。告狀這個案還沒有判定，好像法院還沒判決，在訴訟當中，那就有這種現象。所以病好也好不了，死也死不了，就是在那邊拖，就一口氣在，我看很多，我們道場常常碰到這種的，很多，時間拖很長很長。這個世間一般人都不知道。佛是講很深入的地獄，一般像道教有些扶乩的、扶鸞的，他是講比較淺的，比較淺的，比如說十殿閻王就比較淺。這好像我們陽間有地方法院、高等法院、最高法院，一般道教講的，是地方法院，佛在《地藏經》講的，是有地方法院、有高等法院、有最高法院，講得很深入、很詳細。</w:t>
      </w:r>
      <w:r>
        <w:t xml:space="preserve"> </w:t>
      </w:r>
    </w:p>
    <w:p w14:paraId="549BF393" w14:textId="77777777" w:rsidR="00A409DE" w:rsidRDefault="00A409DE">
      <w:pPr>
        <w:pStyle w:val="a3"/>
      </w:pPr>
      <w:r>
        <w:t xml:space="preserve">　　我有在台灣看一本書，我在一個廟看到的，我到廟裡面看擺一些經書結緣，我都會去翻翻看看。看到有個地藏菩薩像，看看那是什麼？它裡面就講因果都是現世的，講的人有姓名、有地址，都在台灣這個地方發生的，台灣、大陸這些地方。它講的大概是一生、二生之前，大部分都是講清朝時候發生的事情，然後這一生投胎到民國這個時候來的。遇到什麼事情？長病的、癌症的、車禍的、凶殺案、精神不正常的，種種的都有因果。起初講精神不正常的，它說這就是有冤親債主，冤親債主陰間有分金木水火土的令牌，他要去報復也要批准的，批准他才能去報。有些可以化解，有些不能化解。有些人他精神病是有令牌的，就是要讓他精神錯亂的。比較輕的，可以化解；比較嚴重的，他一輩子就沒辦法，就這樣，它有分那個令牌不一樣的。這些書，我們佛弟子都要根據三寶。這些講的，佛經上經文裡面找得到依據，我才相信；經文找不到依據，我們不能相信它的。經文上有這個依據，講的也合乎經典講的，這不管是什麼宗教講的，我們都可以採信，我們以經典做為標準。</w:t>
      </w:r>
      <w:r>
        <w:t xml:space="preserve"> </w:t>
      </w:r>
    </w:p>
    <w:p w14:paraId="7DDC2970" w14:textId="77777777" w:rsidR="00A409DE" w:rsidRDefault="00A409DE">
      <w:pPr>
        <w:pStyle w:val="a3"/>
      </w:pPr>
      <w:r>
        <w:t xml:space="preserve">　　像「業道論對，未定輕重」，就是還沒有判決，好像犯罪了被抓起來，還在辯論、還在審判，還沒有定罪，所以活也活不了，死也死不了。『或難捨壽』，或者應該死的他還不能死，還在那邊拖；或者還不該死的，他的病也好不了。『男女俗眼，不辨是事』，這句經文很重要，我們一般世間的男女，世俗的眼光不能辨別這個事情，「不辨是事」，都不懂，都不知道是什麼原因。我們讀了《地藏經》，看到這種情況，知道是怎麼一回事。知道怎麼一回事怎麼去解決這個問題？下面這段經文，就是教我們解決這個問題的方法。所以經典，佛講的有理論、有方法，讓你解決問題的。不是跟你講一講，沒有理論方法讓你解決這個問題，那就沒有意義了。所以下面就是跟我們講，遇到這種情況怎麼處理。</w:t>
      </w:r>
      <w:r>
        <w:t xml:space="preserve"> </w:t>
      </w:r>
    </w:p>
    <w:p w14:paraId="022EA221" w14:textId="77777777" w:rsidR="00A409DE" w:rsidRDefault="00A409DE">
      <w:pPr>
        <w:pStyle w:val="a3"/>
      </w:pPr>
      <w:r>
        <w:t xml:space="preserve">　　【但當對諸佛菩薩像前。高聲轉讀此經一遍。】</w:t>
      </w:r>
      <w:r>
        <w:t xml:space="preserve"> </w:t>
      </w:r>
    </w:p>
    <w:p w14:paraId="520E89F4" w14:textId="77777777" w:rsidR="00A409DE" w:rsidRDefault="00A409DE">
      <w:pPr>
        <w:pStyle w:val="a3"/>
      </w:pPr>
      <w:r>
        <w:t xml:space="preserve">　　『但當對諸佛菩薩像前，高聲轉讀此經一遍』。這是給我們說明，「修福脫罪」，修福。修福這個有兩方面，第一個是對像讀經，對佛菩薩聖像前，「高聲轉讀此經一遍」。「對諸佛菩薩」，阿彌陀佛、藥師佛、釋迦牟尼佛，只要是佛像就可以，或者菩薩像。它沒有指定說一定要對地藏菩薩，你對觀音菩薩面前念也可以。這裡講只要「對諸佛菩薩像前，高聲轉讀此經一遍」，此經就是專指這部《地藏經》，經是這部《地藏經》，你在哪一尊佛像前念都可以。像我們這個阿彌陀佛，去阿彌陀佛像那邊念也可以，不一定在地藏菩薩的像前念，觀音菩薩像前也可以，這個沒有指定。但是經是指定的，經就是此經，就是這部經，你就念《地藏菩薩本願經》，高聲念一遍。但是高聲念，這個關鍵的字眼在「轉」，什麼叫轉？這個經讀了，我們的心就跟著這個經，我們去轉這個經。轉這個經最重要還是要對這個經的道理要明白，你才能轉。道理不明，你轉你怎麼轉？轉就是轉變，我們來轉這個經，依照這個經來修學就是轉。讀經，高聲讀經有什麼好處？高聲讀經就是種善根，經讀一遍就有這個功效。至誠恭敬的轉讀一遍，的的確確這個功德是不可思議，的確就能轉他這個業。</w:t>
      </w:r>
      <w:r>
        <w:t xml:space="preserve"> </w:t>
      </w:r>
    </w:p>
    <w:p w14:paraId="12CF37CD" w14:textId="77777777" w:rsidR="00A409DE" w:rsidRDefault="00A409DE">
      <w:pPr>
        <w:pStyle w:val="a3"/>
      </w:pPr>
      <w:r>
        <w:t xml:space="preserve">　　我們功夫不到，那就念一遍是最少的，我們多念幾遍。我有實驗過，這個事情我實驗過，我有幾個例子，一個是我們道場的出家女眾，她的外婆住在桃園九十幾歲，瘦得皮包骨，躺在床上呻吟一、二十年，真的就像這裡講的，好也好不了，死也死不了。有一天這個出家眾她的母親到道場來，當時我們景美華藏圖書館星期天，就是念佛會一天，平常晚上我們老和尚講經，星期一我們就放香、放假。那天她星期天來參加念佛共修，念完佛跟我講，她媽媽病了很久躺在床上，九十幾歲。每天晚上都呻吟叫得聲音很大，她都躺了十幾年，好也好不了、死也死不了，看什麼醫生沒有用。一看醫生，醫生說沒病，沒病她就那麼痛苦，後來問我怎麼辦？我說明天剛好放香，我說這好像跟《地藏經》講的一樣，「求生求死，了不可得」。當時老和尚正在提倡《無量壽經》，我就用《地藏經》的方法，去讀《無量壽經》，讀經讀《無量壽經》我們只有讀一遍，但是帶二十幾個人，在家出家。</w:t>
      </w:r>
      <w:r>
        <w:t xml:space="preserve"> </w:t>
      </w:r>
    </w:p>
    <w:p w14:paraId="329C7C01" w14:textId="77777777" w:rsidR="00A409DE" w:rsidRDefault="00A409DE">
      <w:pPr>
        <w:pStyle w:val="a3"/>
      </w:pPr>
      <w:r>
        <w:t xml:space="preserve">　　那時候悟行法師，我叫他當老和尚，我當維那。我都培養我們那些師弟當老和尚，我來當維那，幫助他們練習當主法，我說你當老和尚，我來做維那。我就跟她講，就是我們讀經跟她迴向，讀了之後，我就勸她弟弟、他們家人，你給她印經，也可以迴向。我就寫了一張字條，好像疏文一樣，說某某人給妳讀誦《無量壽經》還有午供，還有妳們家人給妳印經十萬塊台幣，印什麼經也跟她講，寫在那個上面。我就請悟行法師拿到悟梵師她外婆床前，我說你照這樣我寫的，你給她念三遍。悟行師他就拿去念了念三遍，念完我們就回來。過了一個星期，我到台南淨宗學會去講經，梵師就打電話給我，她說她外婆往生了。我說哪個外婆？上星期一我們去誦經的，我才想起來，就一個星期。不然九十幾歲躺在床上，天天在那邊叫叫叫，她們家人都不能睡覺，實在她苦，她們家人也苦。實在講九十幾歲，就是這裡講的「或難捨壽」，壽命到了她就走不了，走不了她苦，也連累他家人。</w:t>
      </w:r>
      <w:r>
        <w:t xml:space="preserve"> </w:t>
      </w:r>
    </w:p>
    <w:p w14:paraId="384E059C" w14:textId="77777777" w:rsidR="00A409DE" w:rsidRDefault="00A409DE">
      <w:pPr>
        <w:pStyle w:val="a3"/>
      </w:pPr>
      <w:r>
        <w:t xml:space="preserve">　　另外又有一個例子，是賴淑賢居士一個女眾，四十幾歲得乳腺癌。她也是每個星期天都有到圖書館來參加念佛會，平常她對出家人也很恭敬，看到我也會頂禮、送紅包供養。她病重的時候，新店徐阿純老居士就帶人去跟她助念，我也去看她，去給她講開示，看到我，她還能起來給我頂禮供養。念了幾天，她的冤親債主附在她身上就很凶了，好像變一個人，助念的人統統被趕出去，不准助念，統統被轟出去，念佛機關掉。晚上她不睡覺，鬧得她們全家不得安寧，她先生來找我，說悟道法師，你有沒有辦法讓我太太趕快往生？她沒往生，我會比她先往生。鬧得我們晚上都不能休息，現在她病了我要帶孩子，我白天還要公司上班，晚上鬧得都不能睡覺，他快崩潰了。我說我哪有辦法讓她趕快往生，我只能勸你印經，迴向給她的冤親債主，這個很明顯，她的冤親債主找上來了</w:t>
      </w:r>
      <w:r>
        <w:t xml:space="preserve"> </w:t>
      </w:r>
    </w:p>
    <w:p w14:paraId="243A03F2" w14:textId="77777777" w:rsidR="00A409DE" w:rsidRDefault="00A409DE">
      <w:pPr>
        <w:pStyle w:val="a3"/>
      </w:pPr>
      <w:r>
        <w:t xml:space="preserve">　　《地藏經》都有講，人臨命終過去生的冤親債主都會來，我說我只能勸你這樣。他就印，當時老和尚叫我印《淨宗經論合刊》，那個經已經沒有了，剛好我勸他就印這個經，迴向給他太太的冤親債主。另外徐阿純老居士她也來找我，她說悟道法師，怎麼辦？現在不讓人家助念，我們去都被趕出來。她說病人怎麼那麼有力氣？應該躺在那邊奄奄一息，怎麼突然變得有力氣？我說那冤親債主很明顯，不是她本人。她問我怎麼辦？我說妳們會不會念《地藏經》？她說會。我說妳就帶同修，去助念這些同修大概一、二十個，就在妳們那個小念佛堂，她們也有個小念佛堂，我說妳就念三部《地藏經》跟她迴向。二十個人，一個人念三部也六十部，人多力量就大。真的她們念了三天，迴向給她的冤親債主，又恢復正常，又可以繼續助念。後來往生的時候還是有幫她助念。這是第二件。</w:t>
      </w:r>
      <w:r>
        <w:t xml:space="preserve"> </w:t>
      </w:r>
    </w:p>
    <w:p w14:paraId="60B61F52" w14:textId="77777777" w:rsidR="00A409DE" w:rsidRDefault="00A409DE">
      <w:pPr>
        <w:pStyle w:val="a3"/>
      </w:pPr>
      <w:r>
        <w:t xml:space="preserve">　　第三件，一個游阿娥居士她的父親病重，居士大家去跟他助念。念到半夜就看到他已經往生了，好像沒有在動，但是念到半夜怎麼腳又在動？有些比較膽小的同修就嚇跑了，就跑掉了。後來他坐起來，又要抽香菸，又要吃稀飯，他們家族念念念要送他往生，怎麼又活過來？活過來又能吃飯，又要抽香菸，他們兒女覺得說好像沒事了，佛力加持，病又好了，也就不再念了。過了一個多月又病倒了，那次病倒又不醒人事，送到長庚醫院加護病房。加護病房一躺就是一個月，那個時候還沒有健康保險，其實躺在那個地方，你請特別護士都要自己出錢的，一個月二十幾年前當時台幣要二十幾萬。後來游阿娥就他的女兒，是我們同修，就來問我怎麼辦？我說妳要印經迴向，我就用《地藏經》的方法，下面我們會念到這個經文。跟她講替某某人印這個經，來跟他迴向。我說加護病房有開放的時間，妳進去跟他念三遍，這樣念給他聽，他不醒人事也要念。結果也是過了一個星期，他就往生。</w:t>
      </w:r>
      <w:r>
        <w:t xml:space="preserve"> </w:t>
      </w:r>
    </w:p>
    <w:p w14:paraId="45DC86C6" w14:textId="77777777" w:rsidR="00A409DE" w:rsidRDefault="00A409DE">
      <w:pPr>
        <w:pStyle w:val="a3"/>
      </w:pPr>
      <w:r>
        <w:t xml:space="preserve">　　那時候長庚佛學社，也有同修，也有佛學社幫他助念，也算是很殊勝。那個時候我是勸她印經，印《觀無量壽佛經疏》，那時候老和尚叫我去印，沒錢，剛好她來，我說妳跟妳弟弟商量，印這個當時三十萬台幣，算一萬套三十萬，迴向給她父親的冤親債主。她回去跟她弟弟商量同意了，同意我就馬上寫一張字條，像疏文一樣，叫她去念給她爸爸，說我替你印經，印什麼經印一萬部迴向給你的冤親債主，信願念佛，求生淨土。這樣給他念三遍，每天去給他念三遍。這樣念了一個星期，等於是過了一個星期，她就跟我講，她爸爸安然往生。所以這個事情我也是遇過好幾件，用這個方法，的確也得到這種殊勝的效果。這是讀經。</w:t>
      </w:r>
      <w:r>
        <w:t xml:space="preserve"> </w:t>
      </w:r>
    </w:p>
    <w:p w14:paraId="382B28AE" w14:textId="77777777" w:rsidR="00A409DE" w:rsidRDefault="00A409DE">
      <w:pPr>
        <w:pStyle w:val="a3"/>
      </w:pPr>
      <w:r>
        <w:t xml:space="preserve">　　下面是講為病人捨物，布施捨他喜愛的東西，這是修福。一個讀經，一個布施，他的錢財、他的財物拿出來賣，跟他在三寶裡面種福，給他修福、替他修福，把這個修福迴向給他。這段經文，我們明天再來學習，今天時間到了，我們先學習到「但當對諸佛菩薩像前，高聲轉讀此經一遍」。明天，「或取病人可愛之物」，這段我們明天再來繼續學習。　　</w:t>
      </w:r>
    </w:p>
    <w:sectPr w:rsidR="00A409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A7BA" w14:textId="77777777" w:rsidR="00A409DE" w:rsidRDefault="00A409DE" w:rsidP="00106644">
      <w:r>
        <w:separator/>
      </w:r>
    </w:p>
  </w:endnote>
  <w:endnote w:type="continuationSeparator" w:id="0">
    <w:p w14:paraId="1264D136" w14:textId="77777777" w:rsidR="00A409DE" w:rsidRDefault="00A409DE" w:rsidP="00106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AECE" w14:textId="77777777" w:rsidR="00A409DE" w:rsidRDefault="00A409DE" w:rsidP="00106644">
      <w:r>
        <w:separator/>
      </w:r>
    </w:p>
  </w:footnote>
  <w:footnote w:type="continuationSeparator" w:id="0">
    <w:p w14:paraId="6A1C8DAA" w14:textId="77777777" w:rsidR="00A409DE" w:rsidRDefault="00A409DE" w:rsidP="00106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44"/>
    <w:rsid w:val="00106644"/>
    <w:rsid w:val="007931EE"/>
    <w:rsid w:val="00A4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F98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