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7BBE" w14:textId="77777777" w:rsidR="00F45765" w:rsidRDefault="00F45765">
      <w:r>
        <w:t xml:space="preserve">地藏菩薩像靈驗記　　悟道法師主講　　（第一集）　　</w:t>
      </w:r>
      <w:r>
        <w:t>2018/4/1</w:t>
      </w:r>
      <w:r>
        <w:t xml:space="preserve">　　香港萬豪酒店　　檔名：</w:t>
      </w:r>
      <w:r>
        <w:t xml:space="preserve">WD14-010-0001 </w:t>
      </w:r>
    </w:p>
    <w:p w14:paraId="04B2E3E5" w14:textId="77777777" w:rsidR="00F45765" w:rsidRDefault="00F45765">
      <w:pPr>
        <w:pStyle w:val="a3"/>
      </w:pPr>
      <w:r>
        <w:t xml:space="preserve">　　大家上午好，阿彌陀佛！今天我們利用這個空檔跟大家分享《地藏菩薩像靈驗記》。這是我上個月去澳洲，去了十天，也是做法會，參加活動，晚上還是很多惡夢，作惡夢，常常作惡夢。作惡夢我是常年的，從在家就有了。有很多人說從來不作夢的，我是非常羨慕他們。作夢，睡眠也就不是很好。</w:t>
      </w:r>
      <w:r>
        <w:t xml:space="preserve"> </w:t>
      </w:r>
    </w:p>
    <w:p w14:paraId="5DDD80B0" w14:textId="77777777" w:rsidR="00F45765" w:rsidRDefault="00F45765">
      <w:pPr>
        <w:pStyle w:val="a3"/>
      </w:pPr>
      <w:r>
        <w:t xml:space="preserve">　　我們學了佛，在經典裡面講作夢夢境的，《地藏經》講得清楚，《地藏經》對我們作夢講了兩大類。第一類是自己的業障，自己本身的業障。這個業障也分善惡兩方面，有善，如果我們善心所比較多，惡心所比較少，就是起現行的這個善心，譬如說不貪不瞋不痴，這個善心所比較強，就是作夢大概都作好夢，吉祥夢；惡心所，貪瞋痴比較強，大部分就作惡夢。這個是屬於自己本身善惡業的問題，就是業力的問題，善的業力還是惡的業力。</w:t>
      </w:r>
      <w:r>
        <w:t xml:space="preserve"> </w:t>
      </w:r>
    </w:p>
    <w:p w14:paraId="159EB822" w14:textId="77777777" w:rsidR="00F45765" w:rsidRDefault="00F45765">
      <w:pPr>
        <w:pStyle w:val="a3"/>
      </w:pPr>
      <w:r>
        <w:t xml:space="preserve">　　另外第二類的就是家親眷屬求超度。我們一定要知道，我們家親眷屬不是只有我們這一生的父母、兄弟姐妹，不是只有這一生的。過去生生世世，每一生每一世都有父母、兄弟姐妹、家親眷屬，無量劫來在六道輪迴，那就無量無邊，太多了。早年在二、三十年前，在景美華藏圖書館就有同修問我：悟道法師，我們牌位要寫到什麼時候可以停止？我說寫到你成佛，你成佛就可以停了。就是我們超度，它是長時間的，因為生生世世，無量無邊的家親眷屬很多。所以《地藏經》裡面講，你看《地藏經》講得非常清楚，這個都是今生，或者過去生，一生、十生、百生、千生，那千生再上去就萬生了，再一直推上去就無量無邊，所以家親眷屬也就無量無邊。所以我們每次做法會，都是一批一批的家親眷屬，每個階段的時節因緣不一樣。每個階段的時節因緣不一樣，就感應到我們生生世世每個階段的家親眷屬，所以是這樣的。好像我們參加法會，每次也都會有一些不同的人來。因此這個就是求超度的，我們現在做這個三時繫念，主要是超度亡靈。亡靈，當然我們佛法來講，不只超度這一生的，過去生生世世的父母、兄弟姐妹、夫妻眷屬墮在惡道，他都會託夢給前生的家屬來替他超度。</w:t>
      </w:r>
      <w:r>
        <w:t xml:space="preserve"> </w:t>
      </w:r>
    </w:p>
    <w:p w14:paraId="050A9BD0" w14:textId="77777777" w:rsidR="00F45765" w:rsidRDefault="00F45765">
      <w:pPr>
        <w:pStyle w:val="a3"/>
      </w:pPr>
      <w:r>
        <w:t xml:space="preserve">　　這是一個自然的感應。譬如說我們現在學佛了，都比較會感應到我們過去生的家親眷屬來託夢。所以有些不學佛的人，說我們都不會夢到。因為他沒有學佛，自然他也就比較不會去感應；或者有感應，家屬也是求他，但是他自己也不知道要為他的家屬做些什麼，因為他不懂。所以也不是說完全沒有感應，也是有，但是陽上的家屬不懂，他也不知道怎麼做，他也不學佛，他這方面就不懂。所以那些家屬給他託夢，找他，跟沒有找是一樣的，因為他不知道為他做什麼，不知道他們需要什麼。學佛的人感受比較明顯，因為學佛的人知道要為家屬做什麼，知道，當然這種感應會更明顯，這是必然的。</w:t>
      </w:r>
      <w:r>
        <w:t xml:space="preserve"> </w:t>
      </w:r>
    </w:p>
    <w:p w14:paraId="03083B88" w14:textId="77777777" w:rsidR="00F45765" w:rsidRDefault="00F45765">
      <w:pPr>
        <w:pStyle w:val="a3"/>
      </w:pPr>
      <w:r>
        <w:t xml:space="preserve">　　所以這個夢境，主要還是求超度，但是這個超度的層次也是分很多層的，這個是根據眾生他的善根福德因緣，在不同的階段有不同的提升。提升就是超度，超就是超越，度就是幫助。你幫助他不斷提升，譬如說，墮到阿鼻地獄，幫助他超生到大地獄，就有進步了，大地獄就比阿鼻地獄要輕鬆多了。再給他從大地獄超度到小地獄，那就更輕鬆了，就沒那麼苦了。最苦的就是無間地獄，阿鼻地獄。小地獄再超度到餓鬼道，比地獄又好多了。餓鬼超度到有財鬼就比較好了，有財鬼再超度到畜生道，再</w:t>
      </w:r>
      <w:r>
        <w:lastRenderedPageBreak/>
        <w:t>超度到人天善道，然後超度到超越六道、超越十法界。這個是一個層次一個層次、一個階段一個階段的超度，所以這方面就很多了。</w:t>
      </w:r>
      <w:r>
        <w:t xml:space="preserve"> </w:t>
      </w:r>
    </w:p>
    <w:p w14:paraId="6DE07006" w14:textId="77777777" w:rsidR="00F45765" w:rsidRDefault="00F45765">
      <w:pPr>
        <w:pStyle w:val="a3"/>
      </w:pPr>
      <w:r>
        <w:t xml:space="preserve">　　我們講超度，每次做法會，我們一定要相信，印光祖師在《文鈔》講，你念佛一定得佛力加持，但是我們好像沒有什麼明顯感覺，主要還是我們業障很重。業障很重，我們有消了一些，但是我們還沒有感覺，因為很重。如果業障很輕的人，他感覺就很明顯，感應很明顯。業障比較輕的，他感應比較明顯，他信心就堅定，我們業障重的很容易退轉，好像念了這麼久還是這樣，他就沒信心了，信願行第一個就沒有了，他不信了，他信其他的外道了，很多是這樣的，他不知道這個原因。這個問題在《印光大師文鈔》，很多居士都是同樣的問題，我們現在還是同樣的問題，只是沒有去讀古人這些資料，我們不知道。你讀了就知道，原來我們現在發生的事情，過去都有發生過，你去看古書你就知道了。這個我們必須要了解。所以這個信心，也是要從理解當中來成長、來增長。信解行證，你信了之後要有解，你那個信才會不斷的增長；你信了之後沒有解，沒有解門，這個信心也很難增長，你遇到什麼問題來，你就沒信心，就沒有了。如果你有解門，這個道理理解了，那你這個信心就能保持，不至於退轉。</w:t>
      </w:r>
      <w:r>
        <w:t xml:space="preserve"> </w:t>
      </w:r>
    </w:p>
    <w:p w14:paraId="5636890C" w14:textId="77777777" w:rsidR="00F45765" w:rsidRDefault="00F45765">
      <w:pPr>
        <w:pStyle w:val="a3"/>
      </w:pPr>
      <w:r>
        <w:t xml:space="preserve">　　所以我們講經說法、聽經聞法，它的目的主要是在幫助我們斷疑生信，因為我們疑惑很多。我們以為說我們都沒有懷疑，都相信了，我們是沒碰到事情，沒懷疑；事情一來，懷疑馬上來了。這個是自己有疑，自己不知道。所以要長時薰修，一門深入。所以聽經聞法，你看老和尚他一生六十年講經，都是天天不中斷的，主要就是怕自己忘失了。你沒有天天提醒自己，很容易境界一來你就退轉了，所以要常常提醒。所以做早晚課，做什麼功課，共修，都是一個提醒的作用；沒有提醒，自己很容易忘失掉。</w:t>
      </w:r>
      <w:r>
        <w:t xml:space="preserve"> </w:t>
      </w:r>
    </w:p>
    <w:p w14:paraId="05346D4D" w14:textId="77777777" w:rsidR="00F45765" w:rsidRDefault="00F45765">
      <w:pPr>
        <w:pStyle w:val="a3"/>
      </w:pPr>
      <w:r>
        <w:t xml:space="preserve">　　我在澳洲做了這些惡夢我就想到，眾生這麼苦，所以就想到《地藏菩薩靈驗記》，過去我們道場有印的，有古代的、有現代的。我跟慈師講，我自己要來發心印這個《地藏菩薩像靈驗記》，她就找《卍新續藏第８７冊》，古代唐朝的出家法師記載的，唐朝的。先給我發第一卷過來，第一卷有三十二個感應故事，第一卷。當然一共幾卷我還不知道，第一卷就有三十二個感應故事，都是古代的。</w:t>
      </w:r>
      <w:r>
        <w:t xml:space="preserve"> </w:t>
      </w:r>
    </w:p>
    <w:p w14:paraId="4751D194" w14:textId="77777777" w:rsidR="00F45765" w:rsidRDefault="00F45765">
      <w:pPr>
        <w:pStyle w:val="a3"/>
      </w:pPr>
      <w:r>
        <w:t xml:space="preserve">　　我們今天來跟大家分享分享地藏像的靈感。我在二ＯＯ三年大病，我也是根據《地藏經》造地藏像，都是那個小尊的，送到澳洲去，一千尊，跟大家結緣。有三種顏色，銅的、青銅的，還有鎏金的三種。也是這個因緣，所以找到這個資料。過去我看的《靈感錄》，它是流通很久了，這個《靈驗記》是在《卍新續藏》裡面找出來的，外面還沒有看到流通的。這個都是文言的，文言我想這個印出來，大家也看不懂，大家就不會去看。所以這個文言，我也想把它做一個白話的簡單的講解，大家才聽得懂，我是想用這樣簡單的講解，大家對這個有一個理解。這樣就是說有原文，有一些講解、註解，這樣印出來，大家看比較看得懂，所以有這個構想。</w:t>
      </w:r>
      <w:r>
        <w:t xml:space="preserve"> </w:t>
      </w:r>
    </w:p>
    <w:p w14:paraId="28E1F3DB" w14:textId="77777777" w:rsidR="00F45765" w:rsidRDefault="00F45765">
      <w:pPr>
        <w:pStyle w:val="a3"/>
      </w:pPr>
      <w:r>
        <w:t xml:space="preserve">　　今天我們是來嘗試，嘗試一下講記。講這些東西，實在講就是要去查資料，這是比較花時間的，因為講經總是要查一些資料，準備這些資料，這個都需要時間。現在我也都是做法會，因為法會一上去就是一整天，下來就已經精疲力盡了，實在講，能用的時間還是很有限，所以也沒辦法查到多詳細的。今天我們就來跟大家學習分享</w:t>
      </w:r>
      <w:r>
        <w:lastRenderedPageBreak/>
        <w:t>《地藏菩薩像靈驗記》第一卷。它前面有一個序文，自序，序文就是一本書開頭的一篇文章。這個序文，它也是根據《地藏經》節錄一段經文，我念一念。</w:t>
      </w:r>
      <w:r>
        <w:t xml:space="preserve"> </w:t>
      </w:r>
    </w:p>
    <w:p w14:paraId="7F54F145" w14:textId="77777777" w:rsidR="00F45765" w:rsidRDefault="00F45765">
      <w:pPr>
        <w:pStyle w:val="a3"/>
      </w:pPr>
      <w:r>
        <w:t xml:space="preserve">　　【地藏菩薩像靈驗記卷第一并序　傳教沙門　常謹　集。】</w:t>
      </w:r>
      <w:r>
        <w:t xml:space="preserve"> </w:t>
      </w:r>
    </w:p>
    <w:p w14:paraId="78B8E6AA" w14:textId="77777777" w:rsidR="00F45765" w:rsidRDefault="00F45765">
      <w:pPr>
        <w:pStyle w:val="a3"/>
      </w:pPr>
      <w:r>
        <w:t xml:space="preserve">　　這是一個出家人，他叫『常謹』，他蒐集的。</w:t>
      </w:r>
      <w:r>
        <w:t xml:space="preserve"> </w:t>
      </w:r>
    </w:p>
    <w:p w14:paraId="6875F8AC" w14:textId="77777777" w:rsidR="00F45765" w:rsidRDefault="00F45765">
      <w:pPr>
        <w:pStyle w:val="a3"/>
      </w:pPr>
      <w:r>
        <w:t xml:space="preserve">　　【敘曰。昔大師釋尊。放大光明。照於十方無量無邊不可說諸佛世界。百千萬億那由他不可思不可議不可量不可說無量阿僧祇世界。有化身地藏菩薩摩訶薩。爾時世尊舒金色臂。摩諸世界化身地藏頂言。汝當憶念。吾在忉利天宮。慇懃付屬。令娑婆世界已來眾生。悉使解脫永離諸苦。遇佛授記。爾時諸世界化身地藏。來集佛所。共復一形。涕淚哀戀。白言。我從久遠劫來。蒙佛接引。便獲不可思議神力。具大智慧。我所分身。遍滿百千萬億恆河沙世界。每一世界。化百千萬億身。每一一身。度百千萬億人。令歸敬三寶。永離生死。至涅槃樂。但於佛法中所為善事。一毛一渧。一沙一塵。或毫髮計。我漸度脫。使獲大利。唯願世尊。不以後世惡業眾生為慮。如是三白佛言已。佛即印可。而讚歎言。善哉大士。我今無復憂慮。眾生亦無憂念。能仁思化之後。慈尊恃機之前。囑在中間無依無怙。若善者不善。若在家若出家輩。皆憑寄地藏菩薩。良由彼大士在感應於斯土。此眾生亦屬因緣於彼聖。且以茲造像畫像之輩。感化盈耳目。稱名禮供之人。效驗在口遊。或載勝利於舊記。或注降靈於籤札。適門出一二。未及四五。矧具傳見聞限乎。凡厥功德。猶尚不能盡。故當供養。今募遺囑。雖成一記。亦是梗概而註。豈竭盡其人耶。且舉三五。以為歸信</w:t>
      </w:r>
      <w:r>
        <w:t>憑據。於明。大宋端拱己丑歲。傳教沙門常謹直筆而集矣。】</w:t>
      </w:r>
      <w:r>
        <w:t xml:space="preserve"> </w:t>
      </w:r>
    </w:p>
    <w:p w14:paraId="10D1D480" w14:textId="77777777" w:rsidR="00F45765" w:rsidRDefault="00F45765">
      <w:pPr>
        <w:pStyle w:val="a3"/>
      </w:pPr>
      <w:r>
        <w:t xml:space="preserve">　　這篇是常謹法師的一個序文。他引用這個經文，《地藏菩薩本願經》有兩個不同的譯本，這個譯本，大家剛才聽起來，我們念得不是很順。我們現在念的《地藏菩薩本願經》是實叉難陀法師譯的，所以它兩種譯本，常謹法師採取這個是另外一個譯本，我以前看過，有兩個版本。我們現在一般誦的就是實叉難陀的，實叉難陀就好像他翻譯的手法、筆法跟鳩摩羅什一樣，比較合乎我們中國人習慣念的文法，念得比較通暢。好像《無量壽經》五種譯本，很多是直譯的，直譯的外國梵文，倒裝句很多。倒裝句就像我們說「先喝水」，就「喝水先」，倒過來了，我們就不習慣這樣，但是外國人他習慣。</w:t>
      </w:r>
      <w:r>
        <w:t xml:space="preserve"> </w:t>
      </w:r>
    </w:p>
    <w:p w14:paraId="5CD1E932" w14:textId="77777777" w:rsidR="00F45765" w:rsidRDefault="00F45765">
      <w:pPr>
        <w:pStyle w:val="a3"/>
      </w:pPr>
      <w:r>
        <w:t xml:space="preserve">　　這一段就是我們常念的，意思跟實叉難陀翻譯的那是完全一樣。就是佛在忉利天宮交代地藏菩薩，他說彌勒出世以來，這些後世的惡業眾生，要靠地藏菩薩來教化。要教化到什麼時候？教化到眾生成佛了，這個功德才圓滿。我們要特別注意的就是惡業眾生，『不以後世惡業眾生為慮』，地藏菩薩就給佛報告、匯報，請佛就不要為後世（我們現在末法，還有往後）這些惡業眾生憂慮。也就是地藏菩薩承接佛的付囑、交代，就是負責教化。佛法一萬二千年過去就沒有佛法，一直要等到五十六億七千萬年之後，彌勒菩薩下生來成佛，地球上才會再有佛法，當中這個空檔，世尊就交代給地藏菩薩來教化眾生。所以地藏菩薩對我們，特別是末法這個時代，一直到滅法，一直到彌勒出世以來，都要靠地藏菩薩來教化。為什麼？因為眾生都造惡業。特別現在我們非常明顯的，這個時代的眾生造惡業的多，修善的少，很少，都造惡業。造惡業，那就有惡報，果報都在三惡道。這個是佛大慈大悲，希望眾生不要墮三惡道，所以特別交代地藏菩薩。這篇序文的大意，大概就是這樣。所以地藏菩薩跟我們娑婆世界眾生緣分也很深，特別就是我們惡業比較重的眾生，特別需要地藏菩薩來教化。因為地藏菩薩發的本願就是度地獄眾生，地獄眾生就是業障最重的，那是他</w:t>
      </w:r>
      <w:r>
        <w:t>的願力。</w:t>
      </w:r>
      <w:r>
        <w:t xml:space="preserve"> </w:t>
      </w:r>
    </w:p>
    <w:p w14:paraId="7BEC13EE" w14:textId="77777777" w:rsidR="00F45765" w:rsidRDefault="00F45765">
      <w:pPr>
        <w:pStyle w:val="a3"/>
      </w:pPr>
      <w:r>
        <w:t xml:space="preserve">　　我們修淨土，過去弘一大師也根據祖師大德開示，特別他舉出淨宗的祖師，蓮池大師、蕅益大師。蕅益大師在九華山住了好幾年，住在那邊註《華嚴經》，在九華山回香閣那邊住了很多年。所以蕅益祖師是我們淨宗九祖，他註解《彌陀要解》，四十九歲，九天完成的。他這個《彌陀要解》，印光大師讚歎到無以復加，就是縱使古佛再來，給《彌陀經》做個註解，不能超過其上。他五十幾歲再註解《占察善惡業報經疏》，五十幾歲註解這個經，就是在註解《彌陀要解》之後，他註解這個疏。《占察善惡業報經》就是地藏三經之一，早年在台北景美華藏圖書館都有印，另外就是《大乘地藏十輪經》《地藏菩薩本願經》，合起來叫地藏三經。地藏三經的內容都是講十善十惡，這是最基礎的。我們現在看淨業三福第一福，「孝養父母，奉事師長；慈心不殺，修十善業」，詳細講解，實在講就是《地藏經》。《地藏經》就是先幫我們穩住人天的基礎，從人天基礎向上提升、超越。所以我們現在這個地基，地就是地基，蓋房子沒有打地基是蓋不起來的，這個大家都知道；學佛也要有地基，沒有地基也學不成。所以過去有同修說，我們修淨土，我們不是修地藏法門。那淨土就沒有地藏法門了嗎？他對地藏的含義也不了解。那你修淨土就不要孝親尊師了嗎？</w:t>
      </w:r>
      <w:r>
        <w:t>不要慈心不殺、修十善業了嗎？都需要。不需要的話，佛何必要講淨業三福？特別在《無量壽經》講得更詳細，縱然不能大持經戒，要當作善。怎麼可以不要地藏法門？地藏表法就是孝親尊師，不要地藏法門就是你不要孝親尊師，這講不通的。所以地藏法門，實在講就是孝親尊師、慈心不殺、修十善業，是共同科目，不管你修哪個法門都要學的，你修禪也好、修密也好、修淨土也好、修戒律也好，修唯識、修天台、修華嚴，統統要這個基礎，你沒這個基礎，修什麼都不成。所以我們要知道。</w:t>
      </w:r>
      <w:r>
        <w:t xml:space="preserve"> </w:t>
      </w:r>
    </w:p>
    <w:p w14:paraId="2AC57977" w14:textId="77777777" w:rsidR="00F45765" w:rsidRDefault="00F45765">
      <w:pPr>
        <w:pStyle w:val="a3"/>
      </w:pPr>
      <w:r>
        <w:t xml:space="preserve">　　弘一大師他有一個「普勸淨宗道侶兼持誦《地藏經》」，這個我過去十幾年前在悉尼淨宗學會講過，就是「普勸淨宗道侶兼持誦《地藏經》」。他引用蓮池大師、蕅益大師、印光祖師這些祖師大德對於《地藏經》的一些開示，所以弘一大師這篇演講，我們也不能疏忽。為什麼特別勸我們修淨土要重視《地藏經》？因為我們就是希望往生西方極樂世界。但是我們修淨土，大家都知道，我們念《彌陀經》，主要具足信願行，關鍵在信願有沒有。真信切願，要求生淨土，你就念佛，確定就可以往生，這個世界統統放下了。但是修淨土的人這麼多，我們看看到底有幾個人真放下了？這個放下也不是嘴巴講放下就算了，心裡真能放下那才行，放不下就不能往生西方，所以必須放下。但是放下也不是我們講一講就能放下的，事情一來，你放得下嗎？事情一來，我不管，我要去淨土了，你放得下嗎？所以這個放下，我們現在都還沒搞懂什麼叫放下，真的沒搞懂。</w:t>
      </w:r>
      <w:r>
        <w:t xml:space="preserve"> </w:t>
      </w:r>
    </w:p>
    <w:p w14:paraId="74D18233" w14:textId="77777777" w:rsidR="00F45765" w:rsidRDefault="00F45765">
      <w:pPr>
        <w:pStyle w:val="a3"/>
      </w:pPr>
      <w:r>
        <w:t xml:space="preserve">　　放下並不是叫你什麼都不要幹，就是你做這些事情，你的目標方向就是要求生淨土，這個信願，只有一個目標。但是這個信願也不是我們講一講就有信願，實在講還是放不下的多。因此弘一大師這個開示也是非常有道理的，他說現在災難那麼多，大家都要為了三餐、為了衣食、為了生活，你說你能放下這些嗎？如果你沒有能求到這些東西，對生活上你就有個憂慮在，你就有罣礙，這個對於往生淨土就有障礙。所以他勸大家修《地藏經》，把我們現前生活上能夠安定、穩定下來，我們在這個基礎上才能夠真信發願，念佛求生淨土。這個講的的確是符合經義，所以我們不能疏忽這個。</w:t>
      </w:r>
      <w:r>
        <w:t xml:space="preserve"> </w:t>
      </w:r>
    </w:p>
    <w:p w14:paraId="247CD2AB" w14:textId="77777777" w:rsidR="00F45765" w:rsidRDefault="00F45765">
      <w:pPr>
        <w:pStyle w:val="a3"/>
      </w:pPr>
      <w:r>
        <w:t xml:space="preserve">　　在中國佛教淨宗十三位祖師，可以說善導大師以後，明清，蓮池、蕅益是一個具體代表的，蓮池大師、蕅益大師。蓮池大師註《彌陀疏鈔》，蕅益大師註《彌陀要解》，是淨土的兩位祖師。蓮池大師在《地藏菩薩本願經》講，就說我們那個五穀雜糧，如果在豐年的時候，大家覺得沒什麼，不值錢。譬如說我們吃得很豐富的時候，那個很粗糙的五穀雜糧，我們覺得沒什麼好吃的；但是如果遇到荒年，飢荒的時候，那個五穀雜糧雖然很粗糙，但是救命，你不吃你就得餓死。他就把這個來比喻，《地藏經》就像荒年的五穀雜糧，你沒有它，你就沒命了，這蓮池大師。後來我們華藏印《地藏菩薩本願經》，我就一定要把蓮池大師這個序文放在前面，讓大家淨宗同修認識這部經。蕅益祖師那就更是弘揚地藏，蕅益大師他寧作地藏孤臣，意思就是說，大家都沒有人學了，他一個人也學。他是我們淨宗祖師的一個具體代表。所以我們修淨宗，的確，我們看祖師大德的示現，的確我們不能疏忽《地藏經》。</w:t>
      </w:r>
      <w:r>
        <w:t xml:space="preserve"> </w:t>
      </w:r>
    </w:p>
    <w:p w14:paraId="63AAB293" w14:textId="77777777" w:rsidR="00F45765" w:rsidRDefault="00F45765">
      <w:pPr>
        <w:pStyle w:val="a3"/>
      </w:pPr>
      <w:r>
        <w:t xml:space="preserve">　　過去我們淨老和尚在新加坡也講過一部完整的，根據《科註》。《地藏經科註》是清朝青蓮法師註解的，註得也非常好。他前面的玄義，用天台的五重玄義，還有《華嚴》十種觀法來註解。所以聽玄義，老修就聽玄義，初學聽經文。印光祖師在《文鈔》也推薦這本《地藏經科註》，他說這本註得是最好的。</w:t>
      </w:r>
      <w:r>
        <w:t xml:space="preserve"> </w:t>
      </w:r>
    </w:p>
    <w:p w14:paraId="2691A40B" w14:textId="77777777" w:rsidR="00F45765" w:rsidRDefault="00F45765">
      <w:pPr>
        <w:pStyle w:val="a3"/>
      </w:pPr>
      <w:r>
        <w:t xml:space="preserve">　　現在講第一個公案：</w:t>
      </w:r>
      <w:r>
        <w:t xml:space="preserve"> </w:t>
      </w:r>
    </w:p>
    <w:p w14:paraId="3C4F1064" w14:textId="77777777" w:rsidR="00F45765" w:rsidRDefault="00F45765">
      <w:pPr>
        <w:pStyle w:val="a3"/>
      </w:pPr>
      <w:r>
        <w:t xml:space="preserve">　　【梁朝善寂寺畫地藏放光之記第一】</w:t>
      </w:r>
      <w:r>
        <w:t xml:space="preserve"> </w:t>
      </w:r>
    </w:p>
    <w:p w14:paraId="4034905D" w14:textId="77777777" w:rsidR="00F45765" w:rsidRDefault="00F45765">
      <w:pPr>
        <w:pStyle w:val="a3"/>
      </w:pPr>
      <w:r>
        <w:t xml:space="preserve">　　這個公案的標題，『梁朝』就是梁武帝那個朝代，有一個寺院叫『善寂寺』，畫地藏像放光。</w:t>
      </w:r>
      <w:r>
        <w:t xml:space="preserve"> </w:t>
      </w:r>
    </w:p>
    <w:p w14:paraId="3B9316ED" w14:textId="77777777" w:rsidR="00F45765" w:rsidRDefault="00F45765">
      <w:pPr>
        <w:pStyle w:val="a3"/>
      </w:pPr>
      <w:r>
        <w:t xml:space="preserve">　　【梁朝。漢州德陽縣善寂寺東廊壁上。張僧繇。】</w:t>
      </w:r>
      <w:r>
        <w:t xml:space="preserve"> </w:t>
      </w:r>
    </w:p>
    <w:p w14:paraId="14E36575" w14:textId="77777777" w:rsidR="00F45765" w:rsidRDefault="00F45765">
      <w:pPr>
        <w:pStyle w:val="a3"/>
      </w:pPr>
      <w:r>
        <w:t xml:space="preserve">　　『張僧繇』是一個畫家。</w:t>
      </w:r>
      <w:r>
        <w:t xml:space="preserve"> </w:t>
      </w:r>
    </w:p>
    <w:p w14:paraId="72B7E76F" w14:textId="77777777" w:rsidR="00F45765" w:rsidRDefault="00F45765">
      <w:pPr>
        <w:pStyle w:val="a3"/>
      </w:pPr>
      <w:r>
        <w:t xml:space="preserve">　　【畫地藏菩薩并觀音各一軀。】</w:t>
      </w:r>
      <w:r>
        <w:t xml:space="preserve"> </w:t>
      </w:r>
    </w:p>
    <w:p w14:paraId="1436746E" w14:textId="77777777" w:rsidR="00F45765" w:rsidRDefault="00F45765">
      <w:pPr>
        <w:pStyle w:val="a3"/>
      </w:pPr>
      <w:r>
        <w:t xml:space="preserve">　　他畫地藏菩薩跟觀音菩薩。所以我們那個疏文都念地藏、觀音，地藏菩薩跟觀音菩薩跟我們娑婆世界眾生的緣分特別深，我們在六道裡面，還沒有到極樂世界之前，需要這兩尊菩薩來幫助，不然我們這邊實在一點辦法都沒有。他就是畫，</w:t>
      </w:r>
      <w:r>
        <w:t xml:space="preserve"> </w:t>
      </w:r>
    </w:p>
    <w:p w14:paraId="081D510B" w14:textId="77777777" w:rsidR="00F45765" w:rsidRDefault="00F45765">
      <w:pPr>
        <w:pStyle w:val="a3"/>
      </w:pPr>
      <w:r>
        <w:t xml:space="preserve">　　【狀若僧貌。】</w:t>
      </w:r>
      <w:r>
        <w:t xml:space="preserve"> </w:t>
      </w:r>
    </w:p>
    <w:p w14:paraId="67BAC57F" w14:textId="77777777" w:rsidR="00F45765" w:rsidRDefault="00F45765">
      <w:pPr>
        <w:pStyle w:val="a3"/>
      </w:pPr>
      <w:r>
        <w:t xml:space="preserve">　　『狀若僧貌』，就像出家人這個樣子。</w:t>
      </w:r>
      <w:r>
        <w:t xml:space="preserve"> </w:t>
      </w:r>
    </w:p>
    <w:p w14:paraId="03378350" w14:textId="77777777" w:rsidR="00F45765" w:rsidRDefault="00F45765">
      <w:pPr>
        <w:pStyle w:val="a3"/>
      </w:pPr>
      <w:r>
        <w:t xml:space="preserve">　　【殮披而坐。】</w:t>
      </w:r>
      <w:r>
        <w:t xml:space="preserve"> </w:t>
      </w:r>
    </w:p>
    <w:p w14:paraId="03B5564E" w14:textId="77777777" w:rsidR="00F45765" w:rsidRDefault="00F45765">
      <w:pPr>
        <w:pStyle w:val="a3"/>
      </w:pPr>
      <w:r>
        <w:t xml:space="preserve">　　就是打坐。</w:t>
      </w:r>
      <w:r>
        <w:t xml:space="preserve"> </w:t>
      </w:r>
    </w:p>
    <w:p w14:paraId="5EBC9154" w14:textId="77777777" w:rsidR="00F45765" w:rsidRDefault="00F45765">
      <w:pPr>
        <w:pStyle w:val="a3"/>
      </w:pPr>
      <w:r>
        <w:t xml:space="preserve">　　【時人瞻禮。異光煥發。】</w:t>
      </w:r>
      <w:r>
        <w:t xml:space="preserve"> </w:t>
      </w:r>
    </w:p>
    <w:p w14:paraId="03202DAF" w14:textId="77777777" w:rsidR="00F45765" w:rsidRDefault="00F45765">
      <w:pPr>
        <w:pStyle w:val="a3"/>
      </w:pPr>
      <w:r>
        <w:t xml:space="preserve">　　當時的人去瞻禮，瞻禮膜拜，放很多異光。</w:t>
      </w:r>
      <w:r>
        <w:t xml:space="preserve"> </w:t>
      </w:r>
    </w:p>
    <w:p w14:paraId="04854588" w14:textId="77777777" w:rsidR="00F45765" w:rsidRDefault="00F45765">
      <w:pPr>
        <w:pStyle w:val="a3"/>
      </w:pPr>
      <w:r>
        <w:t xml:space="preserve">　　【至麟德元年。寺僧瞻敬。歎異於常。】</w:t>
      </w:r>
      <w:r>
        <w:t xml:space="preserve"> </w:t>
      </w:r>
    </w:p>
    <w:p w14:paraId="07C9134E" w14:textId="77777777" w:rsidR="00F45765" w:rsidRDefault="00F45765">
      <w:pPr>
        <w:pStyle w:val="a3"/>
      </w:pPr>
      <w:r>
        <w:t xml:space="preserve">　　到了麟德元年這個時候，這是當時朝代的一個國號，那個國號叫「麟德」，『麟德元年』。『寺僧瞻敬』，「寺僧」就是寺院裡面的僧人，瞻仰、恭敬。『歎異於常』，讚歎，非常的讚歎。</w:t>
      </w:r>
      <w:r>
        <w:t xml:space="preserve"> </w:t>
      </w:r>
    </w:p>
    <w:p w14:paraId="47F657D7" w14:textId="77777777" w:rsidR="00F45765" w:rsidRDefault="00F45765">
      <w:pPr>
        <w:pStyle w:val="a3"/>
      </w:pPr>
      <w:r>
        <w:t xml:space="preserve">　　【是以。將</w:t>
      </w:r>
      <w:r>
        <w:t>[</w:t>
      </w:r>
      <w:r>
        <w:t>禾</w:t>
      </w:r>
      <w:r>
        <w:t>*(</w:t>
      </w:r>
      <w:r>
        <w:t>看</w:t>
      </w:r>
      <w:r>
        <w:t>-</w:t>
      </w:r>
      <w:r>
        <w:t>二</w:t>
      </w:r>
      <w:r>
        <w:t>+</w:t>
      </w:r>
      <w:r>
        <w:t>一</w:t>
      </w:r>
      <w:r>
        <w:t>)]</w:t>
      </w:r>
      <w:r>
        <w:t>親壁上模寫。】</w:t>
      </w:r>
      <w:r>
        <w:t xml:space="preserve"> </w:t>
      </w:r>
    </w:p>
    <w:p w14:paraId="5094ACBF" w14:textId="77777777" w:rsidR="00F45765" w:rsidRDefault="00F45765">
      <w:pPr>
        <w:pStyle w:val="a3"/>
      </w:pPr>
      <w:r>
        <w:t xml:space="preserve">　　『模寫』就是說臨摹，照著它的樣子畫。</w:t>
      </w:r>
      <w:r>
        <w:t xml:space="preserve"> </w:t>
      </w:r>
    </w:p>
    <w:p w14:paraId="72B405EF" w14:textId="77777777" w:rsidR="00F45765" w:rsidRDefault="00F45765">
      <w:pPr>
        <w:pStyle w:val="a3"/>
      </w:pPr>
      <w:r>
        <w:t xml:space="preserve">　　【散將供養。】</w:t>
      </w:r>
      <w:r>
        <w:t xml:space="preserve"> </w:t>
      </w:r>
    </w:p>
    <w:p w14:paraId="7F5486E6" w14:textId="77777777" w:rsidR="00F45765" w:rsidRDefault="00F45765">
      <w:pPr>
        <w:pStyle w:val="a3"/>
      </w:pPr>
      <w:r>
        <w:t xml:space="preserve">　　『散將供養』就是跟大家結緣，畫很多供養大家，讓別人也有瞻仰地藏菩薩聖像的機會。古時候印刷術不發達，不像現在畫個一張一印，幾百萬張都有了，一下子就出來了。古時候不容易，他要去畫出來。要去臨摹的人，他也要用時間，用他的精神、用他的心情去畫，他有那個心。我們不是畫家，我們體會不到畫家的辛苦，大家如果去問江老師，他就知道。江老師，他那個一筆一畫就是他的心血。這個就是畫了散作供養，</w:t>
      </w:r>
      <w:r>
        <w:t xml:space="preserve"> </w:t>
      </w:r>
    </w:p>
    <w:p w14:paraId="68C8271B" w14:textId="77777777" w:rsidR="00F45765" w:rsidRDefault="00F45765">
      <w:pPr>
        <w:pStyle w:val="a3"/>
      </w:pPr>
      <w:r>
        <w:t xml:space="preserve">　　【發光無異。】</w:t>
      </w:r>
      <w:r>
        <w:t xml:space="preserve"> </w:t>
      </w:r>
    </w:p>
    <w:p w14:paraId="619112E5" w14:textId="77777777" w:rsidR="00F45765" w:rsidRDefault="00F45765">
      <w:pPr>
        <w:pStyle w:val="a3"/>
      </w:pPr>
      <w:r>
        <w:t xml:space="preserve">　　每一尊像統統發光，都一樣的，跟原來這尊是一樣的。</w:t>
      </w:r>
      <w:r>
        <w:t xml:space="preserve"> </w:t>
      </w:r>
    </w:p>
    <w:p w14:paraId="158EBE1A" w14:textId="77777777" w:rsidR="00F45765" w:rsidRDefault="00F45765">
      <w:pPr>
        <w:pStyle w:val="a3"/>
      </w:pPr>
      <w:r>
        <w:t xml:space="preserve">　　【時人展轉模寫者甚眾。】</w:t>
      </w:r>
      <w:r>
        <w:t xml:space="preserve"> </w:t>
      </w:r>
    </w:p>
    <w:p w14:paraId="201F95EF" w14:textId="77777777" w:rsidR="00F45765" w:rsidRDefault="00F45765">
      <w:pPr>
        <w:pStyle w:val="a3"/>
      </w:pPr>
      <w:r>
        <w:t xml:space="preserve">　　就是他照著畫，有其他人看到，他也照著畫，都會放光。大家都照著畫，就輾轉流通。『甚眾』就是很多人。</w:t>
      </w:r>
      <w:r>
        <w:t xml:space="preserve"> </w:t>
      </w:r>
    </w:p>
    <w:p w14:paraId="76C7A4EC" w14:textId="77777777" w:rsidR="00F45765" w:rsidRDefault="00F45765">
      <w:pPr>
        <w:pStyle w:val="a3"/>
      </w:pPr>
      <w:r>
        <w:t xml:space="preserve">　　【麟德三年。】</w:t>
      </w:r>
      <w:r>
        <w:t xml:space="preserve"> </w:t>
      </w:r>
    </w:p>
    <w:p w14:paraId="640EED4A" w14:textId="77777777" w:rsidR="00F45765" w:rsidRDefault="00F45765">
      <w:pPr>
        <w:pStyle w:val="a3"/>
      </w:pPr>
      <w:r>
        <w:t xml:space="preserve">　　就是元年到三年，經過三年。</w:t>
      </w:r>
      <w:r>
        <w:t xml:space="preserve"> </w:t>
      </w:r>
    </w:p>
    <w:p w14:paraId="2BB21DF4" w14:textId="77777777" w:rsidR="00F45765" w:rsidRDefault="00F45765">
      <w:pPr>
        <w:pStyle w:val="a3"/>
      </w:pPr>
      <w:r>
        <w:t xml:space="preserve">　　【王記。】</w:t>
      </w:r>
      <w:r>
        <w:t xml:space="preserve"> </w:t>
      </w:r>
    </w:p>
    <w:p w14:paraId="6B33ECF5" w14:textId="77777777" w:rsidR="00F45765" w:rsidRDefault="00F45765">
      <w:pPr>
        <w:pStyle w:val="a3"/>
      </w:pPr>
      <w:r>
        <w:t xml:space="preserve">　　有個人叫『王記』，三橫一豎的「王」，記憶的「記」。</w:t>
      </w:r>
      <w:r>
        <w:t xml:space="preserve"> </w:t>
      </w:r>
    </w:p>
    <w:p w14:paraId="4216729B" w14:textId="77777777" w:rsidR="00F45765" w:rsidRDefault="00F45765">
      <w:pPr>
        <w:pStyle w:val="a3"/>
      </w:pPr>
      <w:r>
        <w:t xml:space="preserve">　　【赴任資州刺史。】</w:t>
      </w:r>
      <w:r>
        <w:t xml:space="preserve"> </w:t>
      </w:r>
    </w:p>
    <w:p w14:paraId="72378B08" w14:textId="77777777" w:rsidR="00F45765" w:rsidRDefault="00F45765">
      <w:pPr>
        <w:pStyle w:val="a3"/>
      </w:pPr>
      <w:r>
        <w:t xml:space="preserve">　　等於是現在的一個，在美國叫州長，我們這邊叫像省長這一類的。這個人他也是</w:t>
      </w:r>
      <w:r>
        <w:t xml:space="preserve"> </w:t>
      </w:r>
    </w:p>
    <w:p w14:paraId="57DDB33B" w14:textId="77777777" w:rsidR="00F45765" w:rsidRDefault="00F45765">
      <w:pPr>
        <w:pStyle w:val="a3"/>
      </w:pPr>
      <w:r>
        <w:t xml:space="preserve">　　【常以模寫。】</w:t>
      </w:r>
      <w:r>
        <w:t xml:space="preserve"> </w:t>
      </w:r>
    </w:p>
    <w:p w14:paraId="6F31CC0D" w14:textId="77777777" w:rsidR="00F45765" w:rsidRDefault="00F45765">
      <w:pPr>
        <w:pStyle w:val="a3"/>
      </w:pPr>
      <w:r>
        <w:t xml:space="preserve">　　都照那個模樣來寫，就是來畫。</w:t>
      </w:r>
      <w:r>
        <w:t xml:space="preserve"> </w:t>
      </w:r>
    </w:p>
    <w:p w14:paraId="646E04F5" w14:textId="77777777" w:rsidR="00F45765" w:rsidRDefault="00F45765">
      <w:pPr>
        <w:pStyle w:val="a3"/>
      </w:pPr>
      <w:r>
        <w:t xml:space="preserve">　　【精誠供養。】</w:t>
      </w:r>
      <w:r>
        <w:t xml:space="preserve"> </w:t>
      </w:r>
    </w:p>
    <w:p w14:paraId="6BC11D1E" w14:textId="77777777" w:rsidR="00F45765" w:rsidRDefault="00F45765">
      <w:pPr>
        <w:pStyle w:val="a3"/>
      </w:pPr>
      <w:r>
        <w:t xml:space="preserve">　　關鍵在『精誠供養』，精誠供養就是說，他對這個像很恭敬。其實就是我們跟佛菩薩，實際上是沒有距離的，佛菩薩就在我們心裡，所有的佛菩薩都在我們心裡，所有一切眾生也都在我們心裡。有人為什麼有感應？因為他有那個心就有感應。我們如果沒有那個心就沒有感應，佛菩薩在我們眼前，我們也沒感覺，因為我們沒有那個心。沒有那個心，那不是佛菩薩離開我們，沒有離開，是我們見如不見，沒有感覺。</w:t>
      </w:r>
      <w:r>
        <w:t xml:space="preserve"> </w:t>
      </w:r>
    </w:p>
    <w:p w14:paraId="6A86FA3D" w14:textId="77777777" w:rsidR="00F45765" w:rsidRDefault="00F45765">
      <w:pPr>
        <w:pStyle w:val="a3"/>
      </w:pPr>
      <w:r>
        <w:t xml:space="preserve">　　王記他去赴任，就是調到資州去當剌史，也是常常模寫，精誠供養。到赴任的途中，坐船。</w:t>
      </w:r>
      <w:r>
        <w:t xml:space="preserve"> </w:t>
      </w:r>
    </w:p>
    <w:p w14:paraId="573AD731" w14:textId="77777777" w:rsidR="00F45765" w:rsidRDefault="00F45765">
      <w:pPr>
        <w:pStyle w:val="a3"/>
      </w:pPr>
      <w:r>
        <w:t xml:space="preserve">　　【同行船十艘。】</w:t>
      </w:r>
      <w:r>
        <w:t xml:space="preserve"> </w:t>
      </w:r>
    </w:p>
    <w:p w14:paraId="075E5543" w14:textId="77777777" w:rsidR="00F45765" w:rsidRDefault="00F45765">
      <w:pPr>
        <w:pStyle w:val="a3"/>
      </w:pPr>
      <w:r>
        <w:t xml:space="preserve">　　就是說跟他一起去的有十艘船。古時候水路也是一個主要的交通方式，坐船也是主要的交通工具。有時候坐船比走陸路要快、要方便，有些陸路要爬山，翻山越嶺，那個很慢，有時候你要到哪個地方，走水路比較快。這個船十艘，</w:t>
      </w:r>
      <w:r>
        <w:t xml:space="preserve"> </w:t>
      </w:r>
    </w:p>
    <w:p w14:paraId="48F99261" w14:textId="77777777" w:rsidR="00F45765" w:rsidRDefault="00F45765">
      <w:pPr>
        <w:pStyle w:val="a3"/>
      </w:pPr>
      <w:r>
        <w:t xml:space="preserve">　　【忽遇風頓起。】</w:t>
      </w:r>
      <w:r>
        <w:t xml:space="preserve"> </w:t>
      </w:r>
    </w:p>
    <w:p w14:paraId="29715F11" w14:textId="77777777" w:rsidR="00F45765" w:rsidRDefault="00F45765">
      <w:pPr>
        <w:pStyle w:val="a3"/>
      </w:pPr>
      <w:r>
        <w:t xml:space="preserve">　　忽然起風，颳風，風很大。在大海遇到颱風，在內地也有風。起風，</w:t>
      </w:r>
      <w:r>
        <w:t xml:space="preserve"> </w:t>
      </w:r>
    </w:p>
    <w:p w14:paraId="7D58E21E" w14:textId="77777777" w:rsidR="00F45765" w:rsidRDefault="00F45765">
      <w:pPr>
        <w:pStyle w:val="a3"/>
      </w:pPr>
      <w:r>
        <w:t xml:space="preserve">　　【九艘沒溺。】</w:t>
      </w:r>
      <w:r>
        <w:t xml:space="preserve"> </w:t>
      </w:r>
    </w:p>
    <w:p w14:paraId="55E79C06" w14:textId="77777777" w:rsidR="00F45765" w:rsidRDefault="00F45765">
      <w:pPr>
        <w:pStyle w:val="a3"/>
      </w:pPr>
      <w:r>
        <w:t xml:space="preserve">　　就是十條船，九艘船翻船，沉下去了。</w:t>
      </w:r>
      <w:r>
        <w:t xml:space="preserve"> </w:t>
      </w:r>
    </w:p>
    <w:p w14:paraId="31596739" w14:textId="77777777" w:rsidR="00F45765" w:rsidRDefault="00F45765">
      <w:pPr>
        <w:pStyle w:val="a3"/>
      </w:pPr>
      <w:r>
        <w:t xml:space="preserve">　　【遭此波濤。】</w:t>
      </w:r>
      <w:r>
        <w:t xml:space="preserve"> </w:t>
      </w:r>
    </w:p>
    <w:p w14:paraId="4DD9D5C4" w14:textId="77777777" w:rsidR="00F45765" w:rsidRDefault="00F45765">
      <w:pPr>
        <w:pStyle w:val="a3"/>
      </w:pPr>
      <w:r>
        <w:t xml:space="preserve">　　就是遭遇到這個波濤，把船都翻沒了。</w:t>
      </w:r>
      <w:r>
        <w:t xml:space="preserve"> </w:t>
      </w:r>
    </w:p>
    <w:p w14:paraId="38EA94CC" w14:textId="77777777" w:rsidR="00F45765" w:rsidRDefault="00F45765">
      <w:pPr>
        <w:pStyle w:val="a3"/>
      </w:pPr>
      <w:r>
        <w:t xml:space="preserve">　　【唯王記船。更無恐怖。】</w:t>
      </w:r>
      <w:r>
        <w:t xml:space="preserve"> </w:t>
      </w:r>
    </w:p>
    <w:p w14:paraId="1A5B32B9" w14:textId="77777777" w:rsidR="00F45765" w:rsidRDefault="00F45765">
      <w:pPr>
        <w:pStyle w:val="a3"/>
      </w:pPr>
      <w:r>
        <w:t xml:space="preserve">　　只有王記他坐的這條船，他沒事。</w:t>
      </w:r>
      <w:r>
        <w:t xml:space="preserve"> </w:t>
      </w:r>
    </w:p>
    <w:p w14:paraId="37B5AA2A" w14:textId="77777777" w:rsidR="00F45765" w:rsidRDefault="00F45765">
      <w:pPr>
        <w:pStyle w:val="a3"/>
      </w:pPr>
      <w:r>
        <w:t xml:space="preserve">　　【將知菩薩弘大慈悲。有如是威力焉。】</w:t>
      </w:r>
      <w:r>
        <w:t xml:space="preserve"> </w:t>
      </w:r>
    </w:p>
    <w:p w14:paraId="4F4DE79F" w14:textId="77777777" w:rsidR="00F45765" w:rsidRDefault="00F45765">
      <w:pPr>
        <w:pStyle w:val="a3"/>
      </w:pPr>
      <w:r>
        <w:t xml:space="preserve">　　他就知道這是地藏菩薩的加持，不然同樣是一艘船，同樣遇到風，九艘船都翻掉了，只有他那艘船沒翻，那不是地藏菩薩加持不可能，不可能他不翻。所以他更增加信心了，『將知菩薩弘大慈悲』。</w:t>
      </w:r>
      <w:r>
        <w:t xml:space="preserve"> </w:t>
      </w:r>
    </w:p>
    <w:p w14:paraId="7ABB9AD8" w14:textId="77777777" w:rsidR="00F45765" w:rsidRDefault="00F45765">
      <w:pPr>
        <w:pStyle w:val="a3"/>
      </w:pPr>
      <w:r>
        <w:t xml:space="preserve">　　我們講到這個地方，一般人總是會有一個疑問：地藏菩薩大慈大悲，對他恭敬，就保護他不要翻船，對他不恭敬就翻了，那不是不平等、不慈悲嗎？一般人都會有這種疑問，對不對？大家聽了有沒有這個疑問？應該沒有。為什麼沒有這個疑問？因為你要了解一個道理，你就不會有疑問了。什麼道理？地藏菩薩他度眾生，並不是說他發了願，對我恭敬的我就度他，不恭敬的我不理他，他不是發這樣的願，而是他度所有地獄眾生。地獄眾生會恭敬菩薩嗎？</w:t>
      </w:r>
      <w:r>
        <w:t>那就不會跑到地獄去了。他一定是毀謗菩薩、侮辱菩薩、糟蹋菩薩，像文革那樣的，那個就去地獄了。地藏菩薩要度的對象就是那些人，地藏菩薩大慈大悲，要度他們。他度眾生是平等的，他沒有分別，平等的。現在問題，地藏菩薩是平等加持、平等保佑，但是有的人接受，有的人不接受。他不接受，那沒辦法，幫不上忙，他自己有障礙，不接受，接受的人他就得到。好像我們要雨水，你用大桶去裝就大，用小的裝就小，用茶杯去裝就一個茶杯；用一個東西把它遮起來，他一滴也得不到。那不是天上下的有差別，這裡下多，那裡下少；是一樣的，但是接收的不一樣，有的根本就拒絕接收，拒絕。</w:t>
      </w:r>
      <w:r>
        <w:t xml:space="preserve"> </w:t>
      </w:r>
    </w:p>
    <w:p w14:paraId="0A3059BE" w14:textId="77777777" w:rsidR="00F45765" w:rsidRDefault="00F45765">
      <w:pPr>
        <w:pStyle w:val="a3"/>
      </w:pPr>
      <w:r>
        <w:t xml:space="preserve">　　我們二ＯＯ八年在廬江做百七繫念，我們住金剛寺，吃過中飯就要到實際禪寺去，都要坐車去。我們有幾個出家眾帶了一些佛卡，看到一個推車的，要送他。這車停下來，送給他，那個推車的看到出家人，一面跑一面喊：「我不信！我不信！我不信！」這樣叫你去勸說，你要幫他，他不接受，他跑給你追，那不是對他不慈悲，是這個道理。所以大家一定要明瞭，不是菩薩怎麼有分別，其他的都翻了，那一條不翻。其他那個，他不信。現在你講這個，不信的人太多了，是他不接受，菩薩一樣加持，但是他有障礙。如果哪一天他業障消除，他善根生起來了，他接受，那就感受到了。</w:t>
      </w:r>
      <w:r>
        <w:t xml:space="preserve"> </w:t>
      </w:r>
    </w:p>
    <w:p w14:paraId="7BEF7881" w14:textId="77777777" w:rsidR="00F45765" w:rsidRDefault="00F45765">
      <w:pPr>
        <w:pStyle w:val="a3"/>
      </w:pPr>
      <w:r>
        <w:t xml:space="preserve">　　這個九艘都沉了，只有一艘，王記這個船沒有沉，王記就更感恩菩薩大慈大悲，有這個威力。</w:t>
      </w:r>
      <w:r>
        <w:t xml:space="preserve"> </w:t>
      </w:r>
    </w:p>
    <w:p w14:paraId="2CEEECB1" w14:textId="77777777" w:rsidR="00F45765" w:rsidRDefault="00F45765">
      <w:pPr>
        <w:pStyle w:val="a3"/>
      </w:pPr>
      <w:r>
        <w:t xml:space="preserve">　　【至垂拱三年。天后聞之。敕令畫人摸寫。放光如前。於同道場供養。】</w:t>
      </w:r>
      <w:r>
        <w:t xml:space="preserve"> </w:t>
      </w:r>
    </w:p>
    <w:p w14:paraId="64FB17A4" w14:textId="77777777" w:rsidR="00F45765" w:rsidRDefault="00F45765">
      <w:pPr>
        <w:pStyle w:val="a3"/>
      </w:pPr>
      <w:r>
        <w:t xml:space="preserve">　　這個就傳得很廣，傳到天后，皇帝的夫人，皇后。皇后也聽到這個信息，就下令叫這個畫畫的人照樣去摹寫，去畫地藏像，畫出來放光，跟以前一樣。『於同道場供養』，同樣，跟道場一樣的，這樣來供養這個地藏像。</w:t>
      </w:r>
      <w:r>
        <w:t xml:space="preserve"> </w:t>
      </w:r>
    </w:p>
    <w:p w14:paraId="0FC6EA83" w14:textId="77777777" w:rsidR="00F45765" w:rsidRDefault="00F45765">
      <w:pPr>
        <w:pStyle w:val="a3"/>
      </w:pPr>
      <w:r>
        <w:t xml:space="preserve">　　【至于大曆元年。寶壽寺大德。於道場中。見光異相。寫表聞奏。帝乃虔心頂禮。讚歎其光。菩薩現光時。國常安泰。】</w:t>
      </w:r>
      <w:r>
        <w:t xml:space="preserve"> </w:t>
      </w:r>
    </w:p>
    <w:p w14:paraId="5D1F67B3" w14:textId="77777777" w:rsidR="00F45765" w:rsidRDefault="00F45765">
      <w:pPr>
        <w:pStyle w:val="a3"/>
      </w:pPr>
      <w:r>
        <w:t xml:space="preserve">　　這一段就是『大曆元年』。這個都是古代，一個朝代一個朝代。梁武帝那個時代，魏晉南北朝，南北朝那個時代，很多個朝代，它那個國號不同。哪一個皇帝他上任，就有一個國號，上任那一年叫元年。『寶壽寺大德』，寶壽寺的大德，『於道場中，見光異相』，他寫個奏摺奏皇帝，皇帝『乃虔心頂禮，讚歎其光』。這個皇帝是信佛的。皇帝信佛就有福了，人民就有福了；皇帝如果不信佛，那人民就遭殃了。所以菩薩常常現光，菩薩現光的時候就國泰民安，『國常安泰』，就保佑這個國家地區風調雨順，國泰民安。所以這個皇帝信佛，信佛，他的影響力就更大。那這又是一個感應。</w:t>
      </w:r>
      <w:r>
        <w:t xml:space="preserve"> </w:t>
      </w:r>
    </w:p>
    <w:p w14:paraId="18DA1C24" w14:textId="77777777" w:rsidR="00F45765" w:rsidRDefault="00F45765">
      <w:pPr>
        <w:pStyle w:val="a3"/>
      </w:pPr>
      <w:r>
        <w:t xml:space="preserve">　　【復有商人妻。妊娠經二十八月不產。忽睹光明。便摸寫。一心發願於菩薩。當夜便生一男。相好端嚴。而見者歡喜。舉世號放光菩薩矣。】</w:t>
      </w:r>
      <w:r>
        <w:t xml:space="preserve"> </w:t>
      </w:r>
    </w:p>
    <w:p w14:paraId="027649F4" w14:textId="77777777" w:rsidR="00F45765" w:rsidRDefault="00F45765">
      <w:pPr>
        <w:pStyle w:val="a3"/>
      </w:pPr>
      <w:r>
        <w:t xml:space="preserve">　　還有一個商人，就是有一個做生意的人，他的妻子懷孕了二十八個月。我們一般人懷孕是十個月，你說二十八個月不能生產，超過那個時間不能生產也很危險。她能撐二十八個月，這個也不容易，真的有佛菩薩加持。不能生，二十八個月不能生產，有時候那個胎兒在母親胎中就往生了，因為胎兒太大，又沒生出來。像我弟弟他那個第一胎，也是個女兒，就是超過十個月，好像十一個月，不能生，後來到醫院去，醫院檢查，裡面胎兒沒有呼吸了，後來就開刀。二十八個月不產，那個嬰兒還活著，這個也是有感應。另外就是《地藏經》講的，要奪胎的，也是有這個可能。就是說前面來坐胎的這個走了，又有一個新的神識來，附在他身體，可能是這樣的。</w:t>
      </w:r>
      <w:r>
        <w:t xml:space="preserve"> </w:t>
      </w:r>
    </w:p>
    <w:p w14:paraId="0EFFC3F3" w14:textId="77777777" w:rsidR="00F45765" w:rsidRDefault="00F45765">
      <w:pPr>
        <w:pStyle w:val="a3"/>
      </w:pPr>
      <w:r>
        <w:t xml:space="preserve">　　『忽睹光明，便摸寫，一心發願於菩薩』，那一天就生一個男孩，『相好端嚴』，看到的人都很歡喜。所以『舉世號放光菩薩矣』，大家說那一尊像就是放光菩薩。放光菩薩，我們現在請一尊地藏像來，我們怎麼看也沒放。我們大家要知道，菩薩放光他都是不斷的，佛菩薩放光是不斷的。現在就是我們眾生自己心裡也要放光，我們的光跟佛菩薩是一樣的，我們要去接收佛菩薩的光明，就是至誠恭敬，就接收到了。這個關鍵都是要有信心，信願行，不懷疑。有懷疑夾雜，那就自己造成障礙，這個不是菩薩沒感應，不慈悲，這點道理我們要明白。</w:t>
      </w:r>
      <w:r>
        <w:t xml:space="preserve"> </w:t>
      </w:r>
    </w:p>
    <w:p w14:paraId="050CFE80" w14:textId="77777777" w:rsidR="00F45765" w:rsidRDefault="00F45765">
      <w:pPr>
        <w:pStyle w:val="a3"/>
      </w:pPr>
      <w:r>
        <w:t xml:space="preserve">　　好，這是第一個公案，這第一個公案就是「梁朝善寂寺畫地藏像放光」。</w:t>
      </w:r>
      <w:r>
        <w:t xml:space="preserve"> </w:t>
      </w:r>
    </w:p>
    <w:p w14:paraId="5E8C27F9" w14:textId="77777777" w:rsidR="00F45765" w:rsidRDefault="00F45765">
      <w:pPr>
        <w:pStyle w:val="a3"/>
      </w:pPr>
      <w:r>
        <w:t xml:space="preserve">　　我們接著來講第二個公案：</w:t>
      </w:r>
      <w:r>
        <w:t xml:space="preserve"> </w:t>
      </w:r>
    </w:p>
    <w:p w14:paraId="41E6737E" w14:textId="77777777" w:rsidR="00F45765" w:rsidRDefault="00F45765">
      <w:pPr>
        <w:pStyle w:val="a3"/>
      </w:pPr>
      <w:r>
        <w:t xml:space="preserve">　　【唐法聚寺畫地藏放光記第二】</w:t>
      </w:r>
      <w:r>
        <w:t xml:space="preserve"> </w:t>
      </w:r>
    </w:p>
    <w:p w14:paraId="40E9822A" w14:textId="77777777" w:rsidR="00F45765" w:rsidRDefault="00F45765">
      <w:pPr>
        <w:pStyle w:val="a3"/>
      </w:pPr>
      <w:r>
        <w:t xml:space="preserve">　　【唐益州郭下法聚寺畫地藏像。】</w:t>
      </w:r>
      <w:r>
        <w:t xml:space="preserve"> </w:t>
      </w:r>
    </w:p>
    <w:p w14:paraId="5933537B" w14:textId="77777777" w:rsidR="00F45765" w:rsidRDefault="00F45765">
      <w:pPr>
        <w:pStyle w:val="a3"/>
      </w:pPr>
      <w:r>
        <w:t xml:space="preserve">　　『唐』是唐朝，就是唐朝這個時代。唐朝也有分時期的，前面跟後面的，武則天之前的、武則天之後的，都是唐朝。益州也是一個地名，『益州郭下法聚寺』，這都是一個地名。州是一個，好像現在講的一個省一樣的。郭下這個地方有一個寺院叫法聚寺，也是畫地藏像。</w:t>
      </w:r>
      <w:r>
        <w:t xml:space="preserve"> </w:t>
      </w:r>
    </w:p>
    <w:p w14:paraId="211687CD" w14:textId="77777777" w:rsidR="00F45765" w:rsidRDefault="00F45765">
      <w:pPr>
        <w:pStyle w:val="a3"/>
      </w:pPr>
      <w:r>
        <w:t xml:space="preserve">　　【初坐繩床垂腳高八寸六分。本像是張僧繇畫。】</w:t>
      </w:r>
      <w:r>
        <w:t xml:space="preserve"> </w:t>
      </w:r>
    </w:p>
    <w:p w14:paraId="78648F72" w14:textId="77777777" w:rsidR="00F45765" w:rsidRDefault="00F45765">
      <w:pPr>
        <w:pStyle w:val="a3"/>
      </w:pPr>
      <w:r>
        <w:t xml:space="preserve">　　這個畫家在當時是很有名的。</w:t>
      </w:r>
      <w:r>
        <w:t xml:space="preserve"> </w:t>
      </w:r>
    </w:p>
    <w:p w14:paraId="44E00FA9" w14:textId="77777777" w:rsidR="00F45765" w:rsidRDefault="00F45765">
      <w:pPr>
        <w:pStyle w:val="a3"/>
      </w:pPr>
      <w:r>
        <w:t xml:space="preserve">　　【至麟德二年七月當寺僧圖得一本。放光乍出沒。如煆金環。太同本光。如是展轉圖寫出者。類皆放光。當年八月。敕進一本。入宮供養。現京城內俗畫者供養。並皆放光。信知佛力不可測。家別寫一本。得其感應者。不引記而已。】</w:t>
      </w:r>
      <w:r>
        <w:t xml:space="preserve"> </w:t>
      </w:r>
    </w:p>
    <w:p w14:paraId="62C59AFD" w14:textId="77777777" w:rsidR="00F45765" w:rsidRDefault="00F45765">
      <w:pPr>
        <w:pStyle w:val="a3"/>
      </w:pPr>
      <w:r>
        <w:t xml:space="preserve">　　這是第二個公案。在第二個公案裡是法聚寺畫地藏像，當時這個寺院裡面的僧人也得到一本，這個像都會放光，好像金環一樣，像本光，金環一樣。所以那個像就『展轉圖寫』，就是展轉去，大家照著那個像去畫。『類皆放光』，就是跟前面那個公案一樣，反正畫的人都一樣，都放光。到了『當年八月』，麟德二年的八月；那是七月份，寺僧得到一本，八月他又一本，『入宮供養』。在京城裡面僧俗，畫的人供養就很多，統統都放光，所以就知道『佛力不可測』。個別在家裡，自己畫的，得到感應的也很多，『不引記而已』，「不引記」就是沒有去記錄的。感應的事蹟太多了，只是沒有去記錄出來，記錄出來的還是比較少的。這是第二個公案。</w:t>
      </w:r>
      <w:r>
        <w:t xml:space="preserve"> </w:t>
      </w:r>
    </w:p>
    <w:p w14:paraId="51D7B885" w14:textId="77777777" w:rsidR="00F45765" w:rsidRDefault="00F45765">
      <w:pPr>
        <w:pStyle w:val="a3"/>
      </w:pPr>
      <w:r>
        <w:t xml:space="preserve">　　第三個公案：</w:t>
      </w:r>
      <w:r>
        <w:t xml:space="preserve"> </w:t>
      </w:r>
    </w:p>
    <w:p w14:paraId="5BCEB3A3" w14:textId="77777777" w:rsidR="00F45765" w:rsidRDefault="00F45765">
      <w:pPr>
        <w:pStyle w:val="a3"/>
      </w:pPr>
      <w:r>
        <w:t xml:space="preserve">　　【唐鄠縣李氏家地藏救苦記第三】</w:t>
      </w:r>
      <w:r>
        <w:t xml:space="preserve"> </w:t>
      </w:r>
    </w:p>
    <w:p w14:paraId="23CE4E95" w14:textId="77777777" w:rsidR="00F45765" w:rsidRDefault="00F45765">
      <w:pPr>
        <w:pStyle w:val="a3"/>
      </w:pPr>
      <w:r>
        <w:t xml:space="preserve">　　【唐雍州鄠縣。有女名李氏。】</w:t>
      </w:r>
      <w:r>
        <w:t xml:space="preserve"> </w:t>
      </w:r>
    </w:p>
    <w:p w14:paraId="3CA95FDA" w14:textId="77777777" w:rsidR="00F45765" w:rsidRDefault="00F45765">
      <w:pPr>
        <w:pStyle w:val="a3"/>
      </w:pPr>
      <w:r>
        <w:t xml:space="preserve">　　姓李。</w:t>
      </w:r>
      <w:r>
        <w:t xml:space="preserve"> </w:t>
      </w:r>
    </w:p>
    <w:p w14:paraId="48CF111A" w14:textId="77777777" w:rsidR="00F45765" w:rsidRDefault="00F45765">
      <w:pPr>
        <w:pStyle w:val="a3"/>
      </w:pPr>
      <w:r>
        <w:t xml:space="preserve">　　【素有信心。奉齋法戒。有木像地藏。高一尺六寸。燄光并闊。靈異頗多。李氏有婢。年五十有餘。邪見不信正法。李氏他行間。移其像。投家後荒野。至還啼哭求。像在野放光。歡喜迎之。而不知婢所為。】</w:t>
      </w:r>
      <w:r>
        <w:t xml:space="preserve"> </w:t>
      </w:r>
    </w:p>
    <w:p w14:paraId="4ACFE34B" w14:textId="77777777" w:rsidR="00F45765" w:rsidRDefault="00F45765">
      <w:pPr>
        <w:pStyle w:val="a3"/>
      </w:pPr>
      <w:r>
        <w:t xml:space="preserve">　　這是『唐雍州鄠縣』有一個信女姓李，『李氏』，對佛很有信心，也『奉齋戒』。她有一尊木造的地藏像，有一尺六寸，那個靈異很多，也都有放光。李氏有個婢女，她的佣人，有五十幾歲了，這個婢女她不信佛法，『邪見不信正法』，信那些邪知邪見的，佛的正法她不信。『李氏他行間』，就是李氏不在的時候，到其他地方去了，她就偷偷把那個像移走，丟到她家後面的荒野。『至還啼哭求』，回來就哭哭啼啼的，說像沒有了。但是那尊像丟到後面那個荒野，還是在放光。李氏回來，佛像被婢女丟掉了，找不到了，就哭哭啼啼的，求這個像趕快能夠找回來。這個像在荒野放光，看到有光，她就過去找，找到了。找到，『歡喜迎之』，趕快再請回來。『而不知婢所為』，不知道她那個婢女把它丟掉的，不知道。</w:t>
      </w:r>
      <w:r>
        <w:t xml:space="preserve"> </w:t>
      </w:r>
    </w:p>
    <w:p w14:paraId="244F8DB6" w14:textId="77777777" w:rsidR="00F45765" w:rsidRDefault="00F45765">
      <w:pPr>
        <w:pStyle w:val="a3"/>
      </w:pPr>
      <w:r>
        <w:t xml:space="preserve">　　【明日。婢頓悶絕間。投捨後野邊。一日婢蘇啼哭懺謝。自說幽途事曰。吾死。忽見二人騎馬官人。自稱官牒。以書令讀。使者曰。婢。毀辱聖像。投捨荒野。既犯大罪。須召王廳。云云。讀官牒已。縳將去。到王廳前。見廳中。杻械枷鎖。撿繫其身。無量無邊。非可略境界。王瞋怒曰。汝愚痴婢。毀辱聖容。投捨後野。其報須至。召其神。投身捨像。在家又邪見。不信正法。當配大地獄。】</w:t>
      </w:r>
      <w:r>
        <w:t xml:space="preserve"> </w:t>
      </w:r>
    </w:p>
    <w:p w14:paraId="1AFC5450" w14:textId="77777777" w:rsidR="00F45765" w:rsidRDefault="00F45765">
      <w:pPr>
        <w:pStyle w:val="a3"/>
      </w:pPr>
      <w:r>
        <w:t xml:space="preserve">　　這段就是她這個婢女把她那個地藏像丟到後面荒郊野外去，主人李氏也不知道她婢女幹這個事情，她回來找不到，然後就哭，求地藏菩薩，這個像怎麼丟了，不知道到哪裡去找，結果看到放光就找到，找回來了，非常歡喜，不知道她婢女做的事。</w:t>
      </w:r>
      <w:r>
        <w:t xml:space="preserve"> </w:t>
      </w:r>
    </w:p>
    <w:p w14:paraId="5D3B48B1" w14:textId="77777777" w:rsidR="00F45765" w:rsidRDefault="00F45765">
      <w:pPr>
        <w:pStyle w:val="a3"/>
      </w:pPr>
      <w:r>
        <w:t xml:space="preserve">　　隔一天，『明日』，就是她那個婢女昏死過去了，『悶絕』，又醒過來，『一日』，經過一天。『婢蘇啼哭』，醒過來就哭哭啼啼的懺謝。『自說幽途事曰』，自己就說，她到陰間去這個事情。『吾死』，她說我死了，到陰間去了，就看到兩個人，騎馬的官人（就是當官的，騎馬來了），『自稱官牒』，她說拿了官牒，『以書令讀』，就讀給她聽。『使者曰婢』，「使者」就是說騎馬這個官人，官府的人，「婢」就是妳，『毀辱聖像，投捨荒野』，妳把那個地藏像毀謗侮辱，然後把它丟到荒郊野外去。『既犯大罪』，妳犯了這個大罪，要把妳帶到閻羅王那邊去。官牒讀完，就把她綁了，到閻羅王那個廳前。看到閻羅王那個廳當中刑具很多，『杻械枷鎖，撿繫其身，無量無邊，非可略境界』，她看到很多，很多人被綁起來戴枷戴鎖，好像現在我們世間看的重刑犯一樣。閻羅王很瞋怒，就對這個婢女講，『汝愚痴婢』，妳這麼愚痴的婢女，『毀辱聖容，投捨後野』。妳這麼沒有智慧，妳怎麼可以去毀辱聖容，把地藏像丟到荒郊野外？丟到後面那個野外去，家裡後面那個荒野。『其報須至』，妳這個報應到了。『召其神，投身捨像。在家又邪見，不信正法』，妳毀謗聖像，在家裡又邪知邪見，不信正法，就信那些邪法。『當配大地獄』，妳這個罪</w:t>
      </w:r>
      <w:r>
        <w:t>是要到大地獄去，不是小地獄。小地獄就受不了，那大地獄更不好受了。下面講：</w:t>
      </w:r>
      <w:r>
        <w:t xml:space="preserve"> </w:t>
      </w:r>
    </w:p>
    <w:p w14:paraId="4660A104" w14:textId="77777777" w:rsidR="00F45765" w:rsidRDefault="00F45765">
      <w:pPr>
        <w:pStyle w:val="a3"/>
      </w:pPr>
      <w:r>
        <w:t xml:space="preserve">　　【爾時。有一沙門忽到廳前。】</w:t>
      </w:r>
      <w:r>
        <w:t xml:space="preserve"> </w:t>
      </w:r>
    </w:p>
    <w:p w14:paraId="040DF3D1" w14:textId="77777777" w:rsidR="00F45765" w:rsidRDefault="00F45765">
      <w:pPr>
        <w:pStyle w:val="a3"/>
      </w:pPr>
      <w:r>
        <w:t xml:space="preserve">　　在這個時候，『爾時，有一沙門』，那個時候，要把她發配到大地獄去這個時候，有個沙門，就有個出家人，忽然到閻羅王那個廳前面來。閻羅王看到這個沙門來了，</w:t>
      </w:r>
      <w:r>
        <w:t xml:space="preserve"> </w:t>
      </w:r>
    </w:p>
    <w:p w14:paraId="264F58D7" w14:textId="77777777" w:rsidR="00F45765" w:rsidRDefault="00F45765">
      <w:pPr>
        <w:pStyle w:val="a3"/>
      </w:pPr>
      <w:r>
        <w:t xml:space="preserve">　　【王即降座。】</w:t>
      </w:r>
      <w:r>
        <w:t xml:space="preserve"> </w:t>
      </w:r>
    </w:p>
    <w:p w14:paraId="4D10079F" w14:textId="77777777" w:rsidR="00F45765" w:rsidRDefault="00F45765">
      <w:pPr>
        <w:pStyle w:val="a3"/>
      </w:pPr>
      <w:r>
        <w:t xml:space="preserve">　　趕快下來迎接。</w:t>
      </w:r>
      <w:r>
        <w:t xml:space="preserve"> </w:t>
      </w:r>
    </w:p>
    <w:p w14:paraId="7B013E97" w14:textId="77777777" w:rsidR="00F45765" w:rsidRDefault="00F45765">
      <w:pPr>
        <w:pStyle w:val="a3"/>
      </w:pPr>
      <w:r>
        <w:t xml:space="preserve">　　【而甚恭敬之。】</w:t>
      </w:r>
      <w:r>
        <w:t xml:space="preserve"> </w:t>
      </w:r>
    </w:p>
    <w:p w14:paraId="79CB3345" w14:textId="77777777" w:rsidR="00F45765" w:rsidRDefault="00F45765">
      <w:pPr>
        <w:pStyle w:val="a3"/>
      </w:pPr>
      <w:r>
        <w:t xml:space="preserve">　　對這個沙門很恭敬。</w:t>
      </w:r>
      <w:r>
        <w:t xml:space="preserve"> </w:t>
      </w:r>
    </w:p>
    <w:p w14:paraId="037AC732" w14:textId="77777777" w:rsidR="00F45765" w:rsidRDefault="00F45765">
      <w:pPr>
        <w:pStyle w:val="a3"/>
      </w:pPr>
      <w:r>
        <w:t xml:space="preserve">　　【王問曰。阿師何故來哉。】</w:t>
      </w:r>
      <w:r>
        <w:t xml:space="preserve"> </w:t>
      </w:r>
    </w:p>
    <w:p w14:paraId="183876A6" w14:textId="77777777" w:rsidR="00F45765" w:rsidRDefault="00F45765">
      <w:pPr>
        <w:pStyle w:val="a3"/>
      </w:pPr>
      <w:r>
        <w:t xml:space="preserve">　　師父，什麼緣故來這裡？</w:t>
      </w:r>
      <w:r>
        <w:t xml:space="preserve"> </w:t>
      </w:r>
    </w:p>
    <w:p w14:paraId="492C7B99" w14:textId="77777777" w:rsidR="00F45765" w:rsidRDefault="00F45765">
      <w:pPr>
        <w:pStyle w:val="a3"/>
      </w:pPr>
      <w:r>
        <w:t xml:space="preserve">　　【沙門曰。此婢。是我檀越家。婢。雖猒我像。我不捨之。王將垂哀愍。賜其壽命。王曰。須隨師命。】</w:t>
      </w:r>
      <w:r>
        <w:t xml:space="preserve"> </w:t>
      </w:r>
    </w:p>
    <w:p w14:paraId="4A8E6663" w14:textId="77777777" w:rsidR="00F45765" w:rsidRDefault="00F45765">
      <w:pPr>
        <w:pStyle w:val="a3"/>
      </w:pPr>
      <w:r>
        <w:t xml:space="preserve">　　地藏菩薩很慈悲，到這個廳前，閻羅王很恭敬。閻羅王問：師父，什麼事情來這裡？沙門就說了，『此婢』，就是現在你要判入大地獄這個婢女，『是我檀越家婢』。就是她的女主人，「檀越」就是施主，她的主人供養我，她是供養我這個檀越的佣人，婢。『雖猒我像，我不捨之。』她看到我這個像，她很討厭。這個業障也實在很重。她的女主人很恭敬，她看到很討厭，就把它丟掉。他說「雖猒我像」，她很討厭我，「我不捨之」。地藏菩薩說，她很討厭我，但是我沒有捨棄她。她很討厭我，但是我沒有捨棄她，這就是地藏菩薩本願。地獄罪人都是這些，邪知邪見，不信佛法，不敬三寶，這些人造盡惡業，墮地獄的人，這些人怎麼會恭敬三寶？他毀謗、侮辱、破壞都來不及。這個都是造地獄罪，但地藏有沒有捨棄這些人？沒有。地藏發的本願就是要度這些人。說我不捨之，不捨棄她，還是要去度她的。『王將垂哀愍，賜其壽命』，就是說請閻羅王慈悲哀愍，再給她一些壽命，不要讓她現在就死，就到大地獄去了。『王曰，須隨師命』，閻羅王對地藏菩薩很恭敬，因為他知道他是地藏菩薩，就說遵從師父的命令。</w:t>
      </w:r>
      <w:r>
        <w:t xml:space="preserve"> </w:t>
      </w:r>
    </w:p>
    <w:p w14:paraId="53FABA95" w14:textId="77777777" w:rsidR="00F45765" w:rsidRDefault="00F45765">
      <w:pPr>
        <w:pStyle w:val="a3"/>
      </w:pPr>
      <w:r>
        <w:t xml:space="preserve">　　下面這個婢女她就懺悔了。</w:t>
      </w:r>
      <w:r>
        <w:t xml:space="preserve"> </w:t>
      </w:r>
    </w:p>
    <w:p w14:paraId="54D4BF11" w14:textId="77777777" w:rsidR="00F45765" w:rsidRDefault="00F45765">
      <w:pPr>
        <w:pStyle w:val="a3"/>
      </w:pPr>
      <w:r>
        <w:t xml:space="preserve">　　【爾時。吾且聽其事。內心懺悔。不意唱曰。南無地藏大菩薩。即依其唱。廳中之罪人。聲所及。皆杻械枷鎖自解脫。其身不現。時琰王矚目而坐。沙門牽吾手而出廳。即時蘇也。】</w:t>
      </w:r>
      <w:r>
        <w:t xml:space="preserve"> </w:t>
      </w:r>
    </w:p>
    <w:p w14:paraId="00B2E052" w14:textId="77777777" w:rsidR="00F45765" w:rsidRDefault="00F45765">
      <w:pPr>
        <w:pStyle w:val="a3"/>
      </w:pPr>
      <w:r>
        <w:t xml:space="preserve">　　這個婢女就說出她到陰間這個事情，給她的女主人聽。她聽到地藏菩薩，這個沙門這樣講，『吾且聽其事，內心懺悔』，她說聽到這裡，她這個時候善根發現，真的很懺悔。你看她那麼討厭地藏菩薩，地藏菩薩還是對她那麼慈悲，她自己就懺悔了。從內心真正發出懺悔，這個力量也不可思議。『不意唱曰』，出自內心這種誠意唱出『南無地藏大菩薩』。當她唱「南無地藏大菩薩」，剛才看到廳中那些罪人都戴滿枷鎖的，她念的地藏聖號的聲音所到之處，那個枷鎖統統解脫了，『其身不現』，就超度那些人，超度那些罪人。『時琰王矚目而坐』，這個時候閻羅王看著她而坐。『沙門牽吾手而出廳』，這個沙門就牽著她的手走出閻羅王那個大廳。『即時蘇也』，蘇就是蘇醒過來，當那個時候，她就醒過來了，就活過來了。</w:t>
      </w:r>
      <w:r>
        <w:t xml:space="preserve"> </w:t>
      </w:r>
    </w:p>
    <w:p w14:paraId="695467E7" w14:textId="77777777" w:rsidR="00F45765" w:rsidRDefault="00F45765">
      <w:pPr>
        <w:pStyle w:val="a3"/>
      </w:pPr>
      <w:r>
        <w:t xml:space="preserve">　　【主李氏。】</w:t>
      </w:r>
      <w:r>
        <w:t xml:space="preserve"> </w:t>
      </w:r>
    </w:p>
    <w:p w14:paraId="6622F903" w14:textId="77777777" w:rsidR="00F45765" w:rsidRDefault="00F45765">
      <w:pPr>
        <w:pStyle w:val="a3"/>
      </w:pPr>
      <w:r>
        <w:t xml:space="preserve">　　她的主人李氏。</w:t>
      </w:r>
      <w:r>
        <w:t xml:space="preserve"> </w:t>
      </w:r>
    </w:p>
    <w:p w14:paraId="66B7C333" w14:textId="77777777" w:rsidR="00F45765" w:rsidRDefault="00F45765">
      <w:pPr>
        <w:pStyle w:val="a3"/>
      </w:pPr>
      <w:r>
        <w:t xml:space="preserve">　　【聞此言彌敬重其像。凡一縣之中。莫不信仰其感矣。】</w:t>
      </w:r>
      <w:r>
        <w:t xml:space="preserve"> </w:t>
      </w:r>
    </w:p>
    <w:p w14:paraId="32C876EF" w14:textId="77777777" w:rsidR="00F45765" w:rsidRDefault="00F45765">
      <w:pPr>
        <w:pStyle w:val="a3"/>
      </w:pPr>
      <w:r>
        <w:t xml:space="preserve">　　這個李氏，她供養地藏像這個功德不可思議。所以她的主人聽到她這個婢女講去陰間的事情，更加敬重地藏像。他們在那一個縣當中，大家都信仰地藏菩薩，都受到地藏菩薩的感化。這是第三個公案。</w:t>
      </w:r>
      <w:r>
        <w:t xml:space="preserve"> </w:t>
      </w:r>
    </w:p>
    <w:p w14:paraId="4F878EE2" w14:textId="77777777" w:rsidR="00F45765" w:rsidRDefault="00F45765">
      <w:pPr>
        <w:pStyle w:val="a3"/>
      </w:pPr>
      <w:r>
        <w:t xml:space="preserve">　　我們接著再來講第四個公案：</w:t>
      </w:r>
      <w:r>
        <w:t xml:space="preserve"> </w:t>
      </w:r>
    </w:p>
    <w:p w14:paraId="1E8148B3" w14:textId="77777777" w:rsidR="00F45765" w:rsidRDefault="00F45765">
      <w:pPr>
        <w:pStyle w:val="a3"/>
      </w:pPr>
      <w:r>
        <w:t xml:space="preserve">　　【唐撫州祖氏家金色地藏救親記第四】</w:t>
      </w:r>
      <w:r>
        <w:t xml:space="preserve"> </w:t>
      </w:r>
    </w:p>
    <w:p w14:paraId="60CEB146" w14:textId="77777777" w:rsidR="00F45765" w:rsidRDefault="00F45765">
      <w:pPr>
        <w:pStyle w:val="a3"/>
      </w:pPr>
      <w:r>
        <w:t xml:space="preserve">　　【撫州刺史祖氏。信心真固。而其雙親少不信。祖為父母捨錢帛。造金色地藏一軀。長三尺。通光立像。盡禮供思。其父。是揚都人。觸緣暫以出行。母獨而居。惡賊潛窺隙。欲盜衣服。唯見地藏坐。明日易服見其家。祖氏母。莊嚴其身而居。卻不見聖像。賊異之。自即露謝。說夜所見。不知其能。其父還家。母說前事。共可申由。後父行撫州。路中遇怨家。即拔利刃斬之。有一沙門。其身金色。以手拒刃。以頭受刃。被刑害臥地。怨家謂已殺散去。父謂希奇。自免刑害。到祖氏家。具證前事。生希有心。共往像所禮拜之。見像頭有三刀痕。金色少變似血流。既知地藏菩薩。代受刀刃。救父母難。其父發信。祖迎其母。三人在撫州而住。晝夜禮供。父七十九方卒。經三十五日。祖夢見其父。身帶光明。騰空自在。往來飛行。生希有心。遙拜其父。問訊曰。生在何處。答曰。吾生第四天上。地藏菩薩引導。令事補處。彼天生人。多是大士引導也。補處讚曰。大士不可忽諸佛敕。又曰。卻後十三年壽盡生。汝身卻二十五年方生。汝妻二十八年方生。說是語已。隱而不現。其後。母及祖氏夫婦。皆父如所說。當知一人造像。親子皆領現當益。從其已來。一州之內。造像畫像。禮拜供養者如林。多滿感應也。】</w:t>
      </w:r>
      <w:r>
        <w:t xml:space="preserve"> </w:t>
      </w:r>
    </w:p>
    <w:p w14:paraId="7473B7BF" w14:textId="77777777" w:rsidR="00F45765" w:rsidRDefault="00F45765">
      <w:pPr>
        <w:pStyle w:val="a3"/>
      </w:pPr>
      <w:r>
        <w:t xml:space="preserve">　　唐朝撫州祖氏，姓祖的，他們家供金色地藏像救父母親的記錄。『撫州刺史祖氏，信心真固，而其雙親少不信』，他父母親不信佛。『祖為父母捨錢帛，造金色地藏一軀』，祖氏就為他的父母親捨一些錢，去造金色地藏像一尊，「一軀」就是一尊。長有三尺，『通光立像，盡禮供思』，就是來供養。那個也是兒女孝順。你看《地藏菩薩本願經》講婆羅門女、光目女，她那個母親都是不信而造罪業，毀謗三寶，才會下地獄，不信的。兒女孝順，知道父母不敬三寶，那會下地獄的，所以為父母修福、超度。他就為父母捨錢，這一個孝心。父母不信，但是他替父母來修福，迴向給他的父母。「通光立像，盡禮供思」。</w:t>
      </w:r>
      <w:r>
        <w:t xml:space="preserve"> </w:t>
      </w:r>
    </w:p>
    <w:p w14:paraId="165D1B1E" w14:textId="77777777" w:rsidR="00F45765" w:rsidRDefault="00F45765">
      <w:pPr>
        <w:pStyle w:val="a3"/>
      </w:pPr>
      <w:r>
        <w:t xml:space="preserve">　　『其父是揚都人』，他的父親是揚都這個地方的人。『觸緣暫以出行』，遇到有些事情，「觸緣」就是有些因緣，暫時外出，出門了。『母獨而居』，他母親一個人住。這個時候，『惡賊潛窺隙，欲盜衣服』。強盜知道他家的男主人不在，剩下一個女的，那就可以去偷他們的東西，去搶他們的衣服。結果去搶，一進去就看到地藏菩薩坐在那裡。『明日易服見其家』，隔一天就換個衣服到他家。『祖氏母』，這個祖氏的母親，『莊嚴其身而居，卻不見聖像』。第二天再去看看，只有他母親在，看到她很莊嚴坐在那裡，也沒看到地藏菩薩的像。怎麼昨天要來搶他們家東西，看到地藏菩薩坐在那裡，不敢搶。『賊異之』，賊就感覺很奇怪，「異」就是感覺很奇怪。『自即露謝，說夜所見，不知其能』。賊看到這樣，也受到地藏菩薩的感化，自己發露懺悔、謝罪，說他晚上要到他家來偷東西、搶東西，看到地藏菩薩坐在那裡，這個賊就講出來，給她講。「不知其能」，不知道到底是什麼原因。『其父還家，母說前事』，他的父親回來的時候，他母親就跟他父親講這個事情，有盜賊來搶，那盜賊來時，看到地藏菩薩坐在我們家裡。第二天他再來，沒看到，只有他母親一個人在，沒有看到地藏菩薩。覺得很奇怪，他就自己懺悔，發露謝罪。</w:t>
      </w:r>
      <w:r>
        <w:t xml:space="preserve"> </w:t>
      </w:r>
    </w:p>
    <w:p w14:paraId="0CE603C6" w14:textId="77777777" w:rsidR="00F45765" w:rsidRDefault="00F45765">
      <w:pPr>
        <w:pStyle w:val="a3"/>
      </w:pPr>
      <w:r>
        <w:t xml:space="preserve">　　『共可申由。後父行撫州，路中遇怨家』，後來他父親也是外出到撫州去，在路途當中遇到怨家對頭，「怨家」就是來報仇的。『即拔利刃斬之』，就拔刀要殺死他。在這個時候，『有一沙門，其身金色，以手拒刃，以頭受刃，被刑害臥地』。這個時候就有一個出家人，他身體是金色的，以手來擋住那個刀，以頭去受那個刀砍，「被刑害臥地」，被砍就倒在地上了。『怨家謂已殺散去』，怨家就以為已經把他父親殺死了，就走了，但是他父親並沒有受到傷害。『父謂希奇，自免刑害』，他父親覺得，怎麼這麼希奇？他對我砍，沒傷到我，只看到有個沙門好像被砍了倒在地上，自己避免刑害，被殺害。</w:t>
      </w:r>
      <w:r>
        <w:t xml:space="preserve"> </w:t>
      </w:r>
    </w:p>
    <w:p w14:paraId="6F2B8D68" w14:textId="77777777" w:rsidR="00F45765" w:rsidRDefault="00F45765">
      <w:pPr>
        <w:pStyle w:val="a3"/>
      </w:pPr>
      <w:r>
        <w:t xml:space="preserve">　　『到祖氏家，具證前事，生希有心』，到了祖氏的家裡，就把前面這個事情也舉出來做一個證明，這個是地藏菩薩的感應，「生希有心」。所以大家就『共往像所禮拜之』，就是往供像的那個地方，大家去那邊頂禮膜拜。看到地藏菩薩像的頭有三個刀痕，金色像好像有一點變，好像有流血的樣子。『既知地藏菩薩』，他就知道地藏菩薩代替他父親『受刀刃，救父母難』，讓他父母避免一個災難。『其父發信，祖迎其母』，他父親就生起信心，祖氏迎接他母親，『三人在撫州而住』，三個，父母還有祖氏，他們三個人住在撫州。『晝夜禮供』，就是晝夜都拜，拜地藏菩薩。</w:t>
      </w:r>
      <w:r>
        <w:t xml:space="preserve"> </w:t>
      </w:r>
    </w:p>
    <w:p w14:paraId="74DCBDBF" w14:textId="77777777" w:rsidR="00F45765" w:rsidRDefault="00F45765">
      <w:pPr>
        <w:pStyle w:val="a3"/>
      </w:pPr>
      <w:r>
        <w:t xml:space="preserve">　　『父七十九方卒，經三十五日』，他的父親七十九歲往生，經過三十五天，祖氏夢見他的父親『身帶光明，騰空自在，往來飛行。生希有心，遙拜其父』。看到父親好像很自在，在空中還能飛行，很遙遠的拜他的父親。『問訊曰』，問他父親，你現在生到哪裡去？『答曰，吾生第四天上。』第一層天是四王天，第二層是忉利天，第三層是夜摩天，第四層是兜率陀天，就是第四天，生到兜率天去了。『地藏菩薩引導，令事補處』，地藏菩薩給他引導到彌勒菩薩那裡，「補處」就是彌勒內院，兜率內院。兜率天有分，外院是凡夫天，內院是彌勒菩薩的。『彼天生人，多是大士引導也』，生到這層天的都是地藏大士引導，生到這層天，去跟彌勒菩薩學，將來彌勒菩薩龍華三會願相逢，就下來了。『補處讚曰，大士不可忽諸佛敕』，「補處」就是彌勒菩薩，他是一生補處。他就讚歎，地藏大士不可疏忽，諸佛交代的，彌勒還沒有下生，這個世界沒有佛法，都要靠地藏菩薩來教化。『又曰，卻後十三年壽盡生，汝身卻二十五年方生』，就是你再過二十五年才能生到那裡，你的妻子要二十八年才能往生那裡。『說是語已，隱而不現』，他們都生到兜率天去了。『其後，母及祖氏夫婦，皆父如所說』，母親跟祖氏他們夫妻兩個人，都如同他父親說的，一個</w:t>
      </w:r>
      <w:r>
        <w:t>十三年以後生到兜率天，一個是二十五年，他的妻子是二十八年後她才往生的，後來都是真的照那個時間往生。「說是語已，隱而不現，其後，母及祖氏夫婦，皆父如所說」，都是根據他父親說的，都一樣。『當知一人造像，親子皆領現當益。從其已來，一州之內，造像畫像，禮拜供養者如林，多滿感應也。』大家聽到這種感應的信息，那個地方的人去造像、拜像，供養的人就愈來愈多，都很有感應的。這是第四個公案。</w:t>
      </w:r>
      <w:r>
        <w:t xml:space="preserve"> </w:t>
      </w:r>
    </w:p>
    <w:p w14:paraId="5368490A" w14:textId="77777777" w:rsidR="00F45765" w:rsidRDefault="00F45765">
      <w:pPr>
        <w:pStyle w:val="a3"/>
      </w:pPr>
      <w:r>
        <w:t xml:space="preserve">　　第五個公案是：</w:t>
      </w:r>
      <w:r>
        <w:t xml:space="preserve"> </w:t>
      </w:r>
    </w:p>
    <w:p w14:paraId="62C6D9D3" w14:textId="77777777" w:rsidR="00F45765" w:rsidRDefault="00F45765">
      <w:pPr>
        <w:pStyle w:val="a3"/>
      </w:pPr>
      <w:r>
        <w:t xml:space="preserve">　　【京師人僧俊地藏感應記第五】</w:t>
      </w:r>
      <w:r>
        <w:t xml:space="preserve"> </w:t>
      </w:r>
    </w:p>
    <w:p w14:paraId="019F61A7" w14:textId="77777777" w:rsidR="00F45765" w:rsidRDefault="00F45765">
      <w:pPr>
        <w:pStyle w:val="a3"/>
      </w:pPr>
      <w:r>
        <w:t xml:space="preserve">　　『京師人』就是在京城，古代京城叫京師。</w:t>
      </w:r>
      <w:r>
        <w:t xml:space="preserve"> </w:t>
      </w:r>
    </w:p>
    <w:p w14:paraId="5A71E9A8" w14:textId="77777777" w:rsidR="00F45765" w:rsidRDefault="00F45765">
      <w:pPr>
        <w:pStyle w:val="a3"/>
      </w:pPr>
      <w:r>
        <w:t xml:space="preserve">　　【京師人僧俊。姓王氏。出家已後。營僧事。犯用巨多。不守戒律。三業自恣行。未曾修善因。既無戒行。亦無修善。痛微疾患而死。其左右脅少暖。經歷三日始蘇。】</w:t>
      </w:r>
      <w:r>
        <w:t xml:space="preserve"> </w:t>
      </w:r>
    </w:p>
    <w:p w14:paraId="5F1DAF64" w14:textId="77777777" w:rsidR="00F45765" w:rsidRDefault="00F45765">
      <w:pPr>
        <w:pStyle w:val="a3"/>
      </w:pPr>
      <w:r>
        <w:t xml:space="preserve">　　京師有個人，他是俗家姓王，出家了，法號叫「僧俊」。出家以後『營僧事』，就是在道場辦行政事務。『犯用巨多』，「犯用」就是說，我們現在講挪用公款，公款私用，這是犯戒，『不守戒律』。『三業自恣行』，這個三業，不守戒律、不守清規。『未曾修善因』，也不做好事、也不守戒。『既無戒行』，戒行也沒有，『亦無修善』，做好事也沒有。有一天就死了，『痛微疾患而死』，身體感到很痛，好像得了一個疾病就死了，昏死過去了，但是他那個左右脅，左右兩邊還暖暖的。古時候的人，照《禮記》講，入殮是七天才入殮；他是先一個小殮，有三天是小殮，大殮七天，大殮入了才有封釘。不像現在，今天死了，明天就燒了。有時候，有些人他還是會還魂，所以古人這個《禮記》就是一定要七天。現在我們台灣同修往生，我們淨宗都是七天，最少七天，一般都是十天、十二天。</w:t>
      </w:r>
      <w:r>
        <w:t xml:space="preserve"> </w:t>
      </w:r>
    </w:p>
    <w:p w14:paraId="10DE8113" w14:textId="77777777" w:rsidR="00F45765" w:rsidRDefault="00F45765">
      <w:pPr>
        <w:pStyle w:val="a3"/>
      </w:pPr>
      <w:r>
        <w:t xml:space="preserve">　　他經過三天又醒過來，又活過來了。</w:t>
      </w:r>
      <w:r>
        <w:t xml:space="preserve"> </w:t>
      </w:r>
    </w:p>
    <w:p w14:paraId="430A5F0A" w14:textId="77777777" w:rsidR="00F45765" w:rsidRDefault="00F45765">
      <w:pPr>
        <w:pStyle w:val="a3"/>
      </w:pPr>
      <w:r>
        <w:t xml:space="preserve">　　【啼哭投身大地。具說幽途事曰。】</w:t>
      </w:r>
      <w:r>
        <w:t xml:space="preserve"> </w:t>
      </w:r>
    </w:p>
    <w:p w14:paraId="7FECD1C1" w14:textId="77777777" w:rsidR="00F45765" w:rsidRDefault="00F45765">
      <w:pPr>
        <w:pStyle w:val="a3"/>
      </w:pPr>
      <w:r>
        <w:t xml:space="preserve">　　他三天醒過來，他就『啼哭投身大地』，非常痛苦、非常悽慘的。『具說幽途事』，就是幽冥間的事情。他說</w:t>
      </w:r>
      <w:r>
        <w:t xml:space="preserve"> </w:t>
      </w:r>
    </w:p>
    <w:p w14:paraId="3B37D220" w14:textId="77777777" w:rsidR="00F45765" w:rsidRDefault="00F45765">
      <w:pPr>
        <w:pStyle w:val="a3"/>
      </w:pPr>
      <w:r>
        <w:t xml:space="preserve">　　【將死時。有二人冥官。驅追至大城門前。】</w:t>
      </w:r>
      <w:r>
        <w:t xml:space="preserve"> </w:t>
      </w:r>
    </w:p>
    <w:p w14:paraId="6784D696" w14:textId="77777777" w:rsidR="00F45765" w:rsidRDefault="00F45765">
      <w:pPr>
        <w:pStyle w:val="a3"/>
      </w:pPr>
      <w:r>
        <w:t xml:space="preserve">　　騎著馬，追到大城門的前面，要把他抓走。</w:t>
      </w:r>
      <w:r>
        <w:t xml:space="preserve"> </w:t>
      </w:r>
    </w:p>
    <w:p w14:paraId="6E2924D6" w14:textId="77777777" w:rsidR="00F45765" w:rsidRDefault="00F45765">
      <w:pPr>
        <w:pStyle w:val="a3"/>
      </w:pPr>
      <w:r>
        <w:t xml:space="preserve">　　【忽有一僧云。我是地藏菩薩。】</w:t>
      </w:r>
      <w:r>
        <w:t xml:space="preserve"> </w:t>
      </w:r>
    </w:p>
    <w:p w14:paraId="3B77189C" w14:textId="77777777" w:rsidR="00F45765" w:rsidRDefault="00F45765">
      <w:pPr>
        <w:pStyle w:val="a3"/>
      </w:pPr>
      <w:r>
        <w:t xml:space="preserve">　　忽然有一個出家人說他是地藏菩薩。他就跟他講，</w:t>
      </w:r>
      <w:r>
        <w:t xml:space="preserve"> </w:t>
      </w:r>
    </w:p>
    <w:p w14:paraId="62F7DDAE" w14:textId="77777777" w:rsidR="00F45765" w:rsidRDefault="00F45765">
      <w:pPr>
        <w:pStyle w:val="a3"/>
      </w:pPr>
      <w:r>
        <w:t xml:space="preserve">　　【汝在京城時。】</w:t>
      </w:r>
      <w:r>
        <w:t xml:space="preserve"> </w:t>
      </w:r>
    </w:p>
    <w:p w14:paraId="5A004137" w14:textId="77777777" w:rsidR="00F45765" w:rsidRDefault="00F45765">
      <w:pPr>
        <w:pStyle w:val="a3"/>
      </w:pPr>
      <w:r>
        <w:t xml:space="preserve">　　你在京城的時候，曾經</w:t>
      </w:r>
      <w:r>
        <w:t xml:space="preserve"> </w:t>
      </w:r>
    </w:p>
    <w:p w14:paraId="56D2AF20" w14:textId="77777777" w:rsidR="00F45765" w:rsidRDefault="00F45765">
      <w:pPr>
        <w:pStyle w:val="a3"/>
      </w:pPr>
      <w:r>
        <w:t xml:space="preserve">　　【摸我形像一軀。】</w:t>
      </w:r>
      <w:r>
        <w:t xml:space="preserve"> </w:t>
      </w:r>
    </w:p>
    <w:p w14:paraId="6B9537CA" w14:textId="77777777" w:rsidR="00F45765" w:rsidRDefault="00F45765">
      <w:pPr>
        <w:pStyle w:val="a3"/>
      </w:pPr>
      <w:r>
        <w:t xml:space="preserve">　　你就造一尊地藏菩薩像，有一尊。</w:t>
      </w:r>
      <w:r>
        <w:t xml:space="preserve"> </w:t>
      </w:r>
    </w:p>
    <w:p w14:paraId="568A2011" w14:textId="77777777" w:rsidR="00F45765" w:rsidRDefault="00F45765">
      <w:pPr>
        <w:pStyle w:val="a3"/>
      </w:pPr>
      <w:r>
        <w:t xml:space="preserve">　　【不陳禮供。】</w:t>
      </w:r>
      <w:r>
        <w:t xml:space="preserve"> </w:t>
      </w:r>
    </w:p>
    <w:p w14:paraId="0BFD045F" w14:textId="77777777" w:rsidR="00F45765" w:rsidRDefault="00F45765">
      <w:pPr>
        <w:pStyle w:val="a3"/>
      </w:pPr>
      <w:r>
        <w:t xml:space="preserve">　　但是你造那個像，也沒有禮拜，也沒有供養。</w:t>
      </w:r>
      <w:r>
        <w:t xml:space="preserve"> </w:t>
      </w:r>
    </w:p>
    <w:p w14:paraId="049D5BF9" w14:textId="77777777" w:rsidR="00F45765" w:rsidRDefault="00F45765">
      <w:pPr>
        <w:pStyle w:val="a3"/>
      </w:pPr>
      <w:r>
        <w:t xml:space="preserve">　　【而投捨大寺後。】</w:t>
      </w:r>
      <w:r>
        <w:t xml:space="preserve"> </w:t>
      </w:r>
    </w:p>
    <w:p w14:paraId="23DE206C" w14:textId="77777777" w:rsidR="00F45765" w:rsidRDefault="00F45765">
      <w:pPr>
        <w:pStyle w:val="a3"/>
      </w:pPr>
      <w:r>
        <w:t xml:space="preserve">　　丟到寺院後面，也沒有供養。地藏菩薩講，</w:t>
      </w:r>
      <w:r>
        <w:t xml:space="preserve"> </w:t>
      </w:r>
    </w:p>
    <w:p w14:paraId="1B8E9538" w14:textId="77777777" w:rsidR="00F45765" w:rsidRDefault="00F45765">
      <w:pPr>
        <w:pStyle w:val="a3"/>
      </w:pPr>
      <w:r>
        <w:t xml:space="preserve">　　【我須報摸寫。】</w:t>
      </w:r>
      <w:r>
        <w:t xml:space="preserve"> </w:t>
      </w:r>
    </w:p>
    <w:p w14:paraId="47FF51D8" w14:textId="77777777" w:rsidR="00F45765" w:rsidRDefault="00F45765">
      <w:pPr>
        <w:pStyle w:val="a3"/>
      </w:pPr>
      <w:r>
        <w:t xml:space="preserve">　　我要報答你給我做這個像。雖然你沒有供養，給我丟到後面，但是我還是要報答你給我造這尊像。</w:t>
      </w:r>
      <w:r>
        <w:t xml:space="preserve"> </w:t>
      </w:r>
    </w:p>
    <w:p w14:paraId="28F3B6C5" w14:textId="77777777" w:rsidR="00F45765" w:rsidRDefault="00F45765">
      <w:pPr>
        <w:pStyle w:val="a3"/>
      </w:pPr>
      <w:r>
        <w:t xml:space="preserve">　　【因汝是華嚴師人。】</w:t>
      </w:r>
      <w:r>
        <w:t xml:space="preserve"> </w:t>
      </w:r>
    </w:p>
    <w:p w14:paraId="28B75B3D" w14:textId="77777777" w:rsidR="00F45765" w:rsidRDefault="00F45765">
      <w:pPr>
        <w:pStyle w:val="a3"/>
      </w:pPr>
      <w:r>
        <w:t xml:space="preserve">　　就是說，你也是學《華嚴》的。大概過去生也是學佛的。</w:t>
      </w:r>
      <w:r>
        <w:t xml:space="preserve"> </w:t>
      </w:r>
    </w:p>
    <w:p w14:paraId="1D340B6E" w14:textId="77777777" w:rsidR="00F45765" w:rsidRDefault="00F45765">
      <w:pPr>
        <w:pStyle w:val="a3"/>
      </w:pPr>
      <w:r>
        <w:t xml:space="preserve">　　【乃教一行文。曰。若人欲了知。三世一切佛。應當如是觀。心造諸如來。】</w:t>
      </w:r>
      <w:r>
        <w:t xml:space="preserve"> </w:t>
      </w:r>
    </w:p>
    <w:p w14:paraId="70A72D63" w14:textId="77777777" w:rsidR="00F45765" w:rsidRDefault="00F45765">
      <w:pPr>
        <w:pStyle w:val="a3"/>
      </w:pPr>
      <w:r>
        <w:t xml:space="preserve">　　這句就是翻譯的法師不一樣，意思跟我們念小蒙山那個一樣，「若人欲了知，三世一切佛，應觀法界性，一切唯心造」；他這裡翻譯，「應當如是觀，心造諸如來」，意思是一樣的。</w:t>
      </w:r>
      <w:r>
        <w:t xml:space="preserve"> </w:t>
      </w:r>
    </w:p>
    <w:p w14:paraId="5885122B" w14:textId="77777777" w:rsidR="00F45765" w:rsidRDefault="00F45765">
      <w:pPr>
        <w:pStyle w:val="a3"/>
      </w:pPr>
      <w:r>
        <w:t xml:space="preserve">　　【地藏菩薩。與此文而告之曰。】</w:t>
      </w:r>
      <w:r>
        <w:t xml:space="preserve"> </w:t>
      </w:r>
    </w:p>
    <w:p w14:paraId="0416E859" w14:textId="77777777" w:rsidR="00F45765" w:rsidRDefault="00F45765">
      <w:pPr>
        <w:pStyle w:val="a3"/>
      </w:pPr>
      <w:r>
        <w:t xml:space="preserve">　　地藏菩薩就跟他講這一句。</w:t>
      </w:r>
      <w:r>
        <w:t xml:space="preserve"> </w:t>
      </w:r>
    </w:p>
    <w:p w14:paraId="7DDC40F2" w14:textId="77777777" w:rsidR="00F45765" w:rsidRDefault="00F45765">
      <w:pPr>
        <w:pStyle w:val="a3"/>
      </w:pPr>
      <w:r>
        <w:t xml:space="preserve">　　【誦得此偈。能閉地獄門。能開淨土道。】</w:t>
      </w:r>
      <w:r>
        <w:t xml:space="preserve"> </w:t>
      </w:r>
    </w:p>
    <w:p w14:paraId="05B480F9" w14:textId="77777777" w:rsidR="00F45765" w:rsidRDefault="00F45765">
      <w:pPr>
        <w:pStyle w:val="a3"/>
      </w:pPr>
      <w:r>
        <w:t xml:space="preserve">　　「若人欲了知，三世一切佛，應觀法界性，一切唯心造」，你誦這首偈，能把地獄的門關起來，開通往西方淨土的道路。</w:t>
      </w:r>
      <w:r>
        <w:t xml:space="preserve"> </w:t>
      </w:r>
    </w:p>
    <w:p w14:paraId="78C48A13" w14:textId="77777777" w:rsidR="00F45765" w:rsidRDefault="00F45765">
      <w:pPr>
        <w:pStyle w:val="a3"/>
      </w:pPr>
      <w:r>
        <w:t xml:space="preserve">　　【能通報命。遂至琰王。】</w:t>
      </w:r>
      <w:r>
        <w:t xml:space="preserve"> </w:t>
      </w:r>
    </w:p>
    <w:p w14:paraId="26F1EEE5" w14:textId="77777777" w:rsidR="00F45765" w:rsidRDefault="00F45765">
      <w:pPr>
        <w:pStyle w:val="a3"/>
      </w:pPr>
      <w:r>
        <w:t xml:space="preserve">　　看到地藏菩薩跟他講這首偈，然後他就被送到閻羅王那邊去了。</w:t>
      </w:r>
      <w:r>
        <w:t xml:space="preserve"> </w:t>
      </w:r>
    </w:p>
    <w:p w14:paraId="2A668190" w14:textId="77777777" w:rsidR="00F45765" w:rsidRDefault="00F45765">
      <w:pPr>
        <w:pStyle w:val="a3"/>
      </w:pPr>
      <w:r>
        <w:t xml:space="preserve">　　【僧俊既誦得此偈。】</w:t>
      </w:r>
      <w:r>
        <w:t xml:space="preserve"> </w:t>
      </w:r>
    </w:p>
    <w:p w14:paraId="398537E5" w14:textId="77777777" w:rsidR="00F45765" w:rsidRDefault="00F45765">
      <w:pPr>
        <w:pStyle w:val="a3"/>
      </w:pPr>
      <w:r>
        <w:t xml:space="preserve">　　他就知道誦這首偈，『能閉地獄門，能開淨土道』。</w:t>
      </w:r>
      <w:r>
        <w:t xml:space="preserve"> </w:t>
      </w:r>
    </w:p>
    <w:p w14:paraId="46BE2A14" w14:textId="77777777" w:rsidR="00F45765" w:rsidRDefault="00F45765">
      <w:pPr>
        <w:pStyle w:val="a3"/>
      </w:pPr>
      <w:r>
        <w:t xml:space="preserve">　　【遂入城中。見閻魔王。】</w:t>
      </w:r>
      <w:r>
        <w:t xml:space="preserve"> </w:t>
      </w:r>
    </w:p>
    <w:p w14:paraId="08610B99" w14:textId="77777777" w:rsidR="00F45765" w:rsidRDefault="00F45765">
      <w:pPr>
        <w:pStyle w:val="a3"/>
      </w:pPr>
      <w:r>
        <w:t xml:space="preserve">　　到了城當中，看到閻羅王，『閻魔王』。有經典翻「閻羅王」，有的翻譯「閻魔王」。實叉難陀法師是翻譯閻羅王，有的法師是翻譯閻魔王，同樣一個人。</w:t>
      </w:r>
      <w:r>
        <w:t xml:space="preserve"> </w:t>
      </w:r>
    </w:p>
    <w:p w14:paraId="0E06A741" w14:textId="77777777" w:rsidR="00F45765" w:rsidRDefault="00F45765">
      <w:pPr>
        <w:pStyle w:val="a3"/>
      </w:pPr>
      <w:r>
        <w:t xml:space="preserve">　　【王方間。汝生值法。有何功德。】</w:t>
      </w:r>
      <w:r>
        <w:t xml:space="preserve"> </w:t>
      </w:r>
    </w:p>
    <w:p w14:paraId="304B24B5" w14:textId="77777777" w:rsidR="00F45765" w:rsidRDefault="00F45765">
      <w:pPr>
        <w:pStyle w:val="a3"/>
      </w:pPr>
      <w:r>
        <w:t xml:space="preserve">　　閻魔王在這個時候就問他，你在生的時候值遇佛法，『值』就是遇到佛法，『有何功德』，你有做什麼功德？他就回答了。</w:t>
      </w:r>
      <w:r>
        <w:t xml:space="preserve"> </w:t>
      </w:r>
    </w:p>
    <w:p w14:paraId="4DCC0128" w14:textId="77777777" w:rsidR="00F45765" w:rsidRDefault="00F45765">
      <w:pPr>
        <w:pStyle w:val="a3"/>
      </w:pPr>
      <w:r>
        <w:t xml:space="preserve">　　【答。吾愚放逸。不能修善。報事寺務。不能守戒。】</w:t>
      </w:r>
      <w:r>
        <w:t xml:space="preserve"> </w:t>
      </w:r>
    </w:p>
    <w:p w14:paraId="2655275C" w14:textId="77777777" w:rsidR="00F45765" w:rsidRDefault="00F45765">
      <w:pPr>
        <w:pStyle w:val="a3"/>
      </w:pPr>
      <w:r>
        <w:t xml:space="preserve">　　他就講，我很愚痴，也很放逸，也很懶惰、很散慢，也不能修善，也沒有做什麼好事。『報事寺務』，就是在寺院裡面處理這些行政事務。『不能守戒』，戒律我也守不了，也不能修善，戒也沒有、善也沒有。</w:t>
      </w:r>
      <w:r>
        <w:t xml:space="preserve"> </w:t>
      </w:r>
    </w:p>
    <w:p w14:paraId="2BD3C75E" w14:textId="77777777" w:rsidR="00F45765" w:rsidRDefault="00F45765">
      <w:pPr>
        <w:pStyle w:val="a3"/>
      </w:pPr>
      <w:r>
        <w:t xml:space="preserve">　　【唯受持一行四句偈。】</w:t>
      </w:r>
      <w:r>
        <w:t xml:space="preserve"> </w:t>
      </w:r>
    </w:p>
    <w:p w14:paraId="76943DE8" w14:textId="77777777" w:rsidR="00F45765" w:rsidRDefault="00F45765">
      <w:pPr>
        <w:pStyle w:val="a3"/>
      </w:pPr>
      <w:r>
        <w:t xml:space="preserve">　　他說我只會受持一四句偈。</w:t>
      </w:r>
      <w:r>
        <w:t xml:space="preserve"> </w:t>
      </w:r>
    </w:p>
    <w:p w14:paraId="3017E88A" w14:textId="77777777" w:rsidR="00F45765" w:rsidRDefault="00F45765">
      <w:pPr>
        <w:pStyle w:val="a3"/>
      </w:pPr>
      <w:r>
        <w:t xml:space="preserve">　　【王曰。汝今誦否。】</w:t>
      </w:r>
      <w:r>
        <w:t xml:space="preserve"> </w:t>
      </w:r>
    </w:p>
    <w:p w14:paraId="2040C855" w14:textId="77777777" w:rsidR="00F45765" w:rsidRDefault="00F45765">
      <w:pPr>
        <w:pStyle w:val="a3"/>
      </w:pPr>
      <w:r>
        <w:t xml:space="preserve">　　他說，那你現在能誦嗎？誦給我聽聽，能誦嗎？</w:t>
      </w:r>
      <w:r>
        <w:t xml:space="preserve"> </w:t>
      </w:r>
    </w:p>
    <w:p w14:paraId="70522251" w14:textId="77777777" w:rsidR="00F45765" w:rsidRDefault="00F45765">
      <w:pPr>
        <w:pStyle w:val="a3"/>
      </w:pPr>
      <w:r>
        <w:t xml:space="preserve">　　【曰憶持所誦。具誦上偈。時聲所及。受苦之人。皆得解脫。王曰。止止。不須說。放還人間。依此因緣蘇。】</w:t>
      </w:r>
      <w:r>
        <w:t xml:space="preserve"> </w:t>
      </w:r>
    </w:p>
    <w:p w14:paraId="19FB7B88" w14:textId="77777777" w:rsidR="00F45765" w:rsidRDefault="00F45765">
      <w:pPr>
        <w:pStyle w:val="a3"/>
      </w:pPr>
      <w:r>
        <w:t xml:space="preserve">　　閻羅王就說，那你能誦，你誦給我聽聽。他就『曰憶持所誦』，就根據我記得的來誦，『具誦上偈』，就上面那首，「若人欲了知，三世一切佛，應當如是觀，心造諸如來」，就是我們小蒙山念的第一句。他誦的這個聲音，所到之處，在陰間受苦的人都得到解脫了，聽到他的聲音就得到解脫。所以我們放小蒙山，就是念那個，陰間就得到解脫，就是要念那一首。『王曰，止止』，閻羅王聽他念了之後，好，停了停了，可以了！『不須說，放還人間』，就不需要再說，放還人間，叫你回陽。『依此因緣蘇』，依照這個因緣醒過來。</w:t>
      </w:r>
      <w:r>
        <w:t xml:space="preserve"> </w:t>
      </w:r>
    </w:p>
    <w:p w14:paraId="5FBEDEDB" w14:textId="77777777" w:rsidR="00F45765" w:rsidRDefault="00F45765">
      <w:pPr>
        <w:pStyle w:val="a3"/>
      </w:pPr>
      <w:r>
        <w:t xml:space="preserve">　　【且語華嚴法師義學沙門。再驗偈文。迺知是華嚴第十二。夜摩天宮無量諸菩薩雲集說偈品。如來林菩薩歎佛文。且僧俊向諸寺僧。常陳說之。聞者發心。信受華嚴而已。華嚴傳失名字。王氏。自向空觀寺僧定法陳說。今撿其首尾耳。】</w:t>
      </w:r>
      <w:r>
        <w:t xml:space="preserve"> </w:t>
      </w:r>
    </w:p>
    <w:p w14:paraId="38785838" w14:textId="77777777" w:rsidR="00F45765" w:rsidRDefault="00F45765">
      <w:pPr>
        <w:pStyle w:val="a3"/>
      </w:pPr>
      <w:r>
        <w:t xml:space="preserve">　　這個公案，僧俊被放回來人間，就是依這個因緣才能回到人間來。就跟他講，『華嚴法師義學沙門』，他說他大概過去生也是學《華嚴經》的。『再驗偈文』，這首偈再去對照《華嚴經》，『迺知』，才知道，『是華嚴第十二』，十二品，這一品就是『夜摩天宮無量諸菩薩雲集說偈品』，這首偈在這品經文裡面，『如來林菩薩歎佛文』。僧俊向他們寺院的僧人說這個事情，常常跟大家講這個事情，聽到的人，大家都發心去受持《華嚴經》。『華嚴傳失名字。王氏自向空觀寺僧定法陳說』，這是撿出他講的頭尾而已，就是有這麼一樁事情。這是第五個公案。一共三十二個公案，我們今天跟大家分享五個。</w:t>
      </w:r>
      <w:r>
        <w:t xml:space="preserve"> </w:t>
      </w:r>
    </w:p>
    <w:p w14:paraId="7BDD1BF4" w14:textId="77777777" w:rsidR="00F45765" w:rsidRDefault="00F45765">
      <w:pPr>
        <w:pStyle w:val="a3"/>
      </w:pPr>
      <w:r>
        <w:t xml:space="preserve">　　所以這個造像功德也不可思議。所以我們有生重病，要造地藏像。過去我二ＯＯ三年生了大病，差一點死掉，造了一千尊的地藏像。這個地藏像也很有靈感的，所以畫地藏像、造地藏像都有很大的功德。現在江老師在畫《地藏經》，那一天去他跟我講，他畫《地藏經》，畫了四分之一了。他畫「地獄變相圖」也得到地藏菩薩加持，也作了一個夢，他有把那個夢境畫出來，畫在「地獄變相圖」後面。得到地藏菩薩加持，這個感應事蹟很多。特別我們現在這個時代，眾生業障這麼重，對自己父母、兒女、家屬，可以替他修這個福報，那個業障比較嚴重的；現在不乖、叛逆的那些，你要替他修福，對大家都有好處。提供大家修福的一個因緣，我印這個書，我要來講，大家供養我的錢，我用在這上面，替大家修福。</w:t>
      </w:r>
      <w:r>
        <w:t xml:space="preserve"> </w:t>
      </w:r>
    </w:p>
    <w:p w14:paraId="6C866802" w14:textId="77777777" w:rsidR="00F45765" w:rsidRDefault="00F45765">
      <w:pPr>
        <w:pStyle w:val="a3"/>
      </w:pPr>
      <w:r>
        <w:t xml:space="preserve">　　好，我們今天就分享到這裡，下次有時間我們再來繼續跟大家分享。祝大家福慧增長、法喜充滿，阿彌陀佛！　　</w:t>
      </w:r>
    </w:p>
    <w:sectPr w:rsidR="00F457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1C4C" w14:textId="77777777" w:rsidR="00F45765" w:rsidRDefault="00F45765" w:rsidP="006F5AA1">
      <w:r>
        <w:separator/>
      </w:r>
    </w:p>
  </w:endnote>
  <w:endnote w:type="continuationSeparator" w:id="0">
    <w:p w14:paraId="4CB355A0" w14:textId="77777777" w:rsidR="00F45765" w:rsidRDefault="00F45765" w:rsidP="006F5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B2FE" w14:textId="77777777" w:rsidR="00F45765" w:rsidRDefault="00F45765" w:rsidP="006F5AA1">
      <w:r>
        <w:separator/>
      </w:r>
    </w:p>
  </w:footnote>
  <w:footnote w:type="continuationSeparator" w:id="0">
    <w:p w14:paraId="673BB302" w14:textId="77777777" w:rsidR="00F45765" w:rsidRDefault="00F45765" w:rsidP="006F5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A1"/>
    <w:rsid w:val="006F5AA1"/>
    <w:rsid w:val="007931EE"/>
    <w:rsid w:val="00F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D04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A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A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A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A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2666</Words>
  <Characters>15201</Characters>
  <Application>Microsoft Office Word</Application>
  <DocSecurity>0</DocSecurity>
  <Lines>126</Lines>
  <Paragraphs>35</Paragraphs>
  <ScaleCrop>false</ScaleCrop>
  <Company/>
  <LinksUpToDate>false</LinksUpToDate>
  <CharactersWithSpaces>17832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