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1BF1B" w14:textId="77777777" w:rsidR="00A16968" w:rsidRDefault="00A16968">
      <w:r>
        <w:t xml:space="preserve">地藏菩薩本願經　　悟道法師主講　　（第一集）　　</w:t>
      </w:r>
      <w:r>
        <w:t>2020/4/30</w:t>
      </w:r>
      <w:r>
        <w:t xml:space="preserve">　　華藏淨宗學會　　檔名：</w:t>
      </w:r>
      <w:r>
        <w:t xml:space="preserve">WD14-011-0001 </w:t>
      </w:r>
    </w:p>
    <w:p w14:paraId="099D0C56" w14:textId="77777777" w:rsidR="00A16968" w:rsidRDefault="00A16968">
      <w:pPr>
        <w:pStyle w:val="a3"/>
      </w:pPr>
      <w:r>
        <w:t xml:space="preserve">　　《地藏菩薩本願經》。尊敬的諸位同修大德，大家佛誕節吉祥。阿彌陀佛！今天是本師釋迦牟尼佛的聖誕，大陸同修啟請悟道，在新冠狀病毒疫情的這個時候宣講《地藏菩薩本願經》來息災。大家發心，必得佛力加持，災消福來。今天是佛誕日，我們在開經前先念個開經偈，「南無本師釋迦牟尼佛，南無本師釋迦牟尼佛，南無本師釋迦牟尼佛。無上甚深微妙法，百千萬劫難遭遇，我今見聞得受持，願解如來真實義」。請放掌。</w:t>
      </w:r>
      <w:r>
        <w:t xml:space="preserve"> </w:t>
      </w:r>
    </w:p>
    <w:p w14:paraId="68EEE215" w14:textId="77777777" w:rsidR="00A16968" w:rsidRDefault="00A16968">
      <w:pPr>
        <w:pStyle w:val="a3"/>
      </w:pPr>
      <w:r>
        <w:t xml:space="preserve">　　在開經之前先跟大家講幾句話，這次學習複講我們上淨下空老和尚一九九八年，也是應中國大陸安徽九華山仁德大和尚的啟請，宣講《地藏菩薩本願經》。我們根據淨老和尚一九九八年在新加坡宣講的《地藏菩薩本願經》，當時採用的這個經本註解，是清朝青蓮法師註解的《地藏菩薩本願經科註》。這個《科註》我們淨老和尚用節錄的方式，就像我們現在在學習的《金剛經講義節要》一樣，經文都完整的，但註解是節錄下來的，節錄精華、重要的。我們根據這個來學習複講，這是第一個。第二個就是過去淨老和尚教我們學習複講的方法，就是內容只能減少，不能增加，這是一個原則。另外要用自己的口氣講，就是「依義不依語」，用自己的口氣講，內容不要增加，不要去發揮太多。比如說我們淨老和尚他講一百個小時，我們發揮變二百個小時，那這個不行的，這就不是在複講，自己在發揮了。所以複講，我們守住老和尚他講解的，只有減少，不能增加，用自己的口語去表達。我們就根據老和尚過去教導，我們這次學習複講也是採用這樣的一個方式。</w:t>
      </w:r>
      <w:r>
        <w:t xml:space="preserve"> </w:t>
      </w:r>
    </w:p>
    <w:p w14:paraId="2F6436BB" w14:textId="77777777" w:rsidR="00A16968" w:rsidRDefault="00A16968">
      <w:pPr>
        <w:pStyle w:val="a3"/>
      </w:pPr>
      <w:r>
        <w:t xml:space="preserve">　　過去我們淨老和尚他有一個慣例，就是凡是新的道場成立，第一部經就先講《地藏菩薩本願經》，然後再講《無量壽經》，勸大家念佛往生極樂世界。為什麼要先講《地藏經》？這個「地」，顧名思義就是大地，地代表地基、基礎。所以佛法的建立也一定要有土地，比如說建一個道場你需要土地，以及建築等硬體的設施，「修道才有場所」；「軟體中最重要的是心地法門」，一個是硬體，一個軟體，「心地是修道的依據」。「《地藏經》是我們修學大乘佛法的基礎，如果不懂心地法門，不知從心地起修，最後絕對一無所成，無論我們如何發憤用功，依舊出不了六道輪迴。」這個就非常關鍵了，關鍵我們這一生修學的成敗。「中國大乘表法是以四大菩薩為代表，地藏菩薩表孝敬，觀音菩薩表慈悲，文殊菩薩表智慧，普賢菩薩表實踐」，我們現在話叫落實。「今日佛法衰微，我們修學佛法不能像古大德那樣有顯著成就，原因就是沒有孝敬，沒有根，以這種心態學佛，不是在修學佛法、弘揚佛法，而是在消遣、玩弄佛法，只是修一點有漏福報而已。《觀經》教我們修淨業三福，第一福是孝養父母、奉事師長、慈心不殺、修十善業，這一條做到才能得人身，所修的福報才能在人天兩道去享；如果做不到，連做人的資格都沒有」，所修的福就是到三惡</w:t>
      </w:r>
      <w:r>
        <w:t>道去享受，惡道也是有福報的。「我們做不到，是對事理了解不夠透徹」，所以明理還是我們學習第一堂功課。「真正透徹了解」，必定能夠懺除業障，「回頭是岸」。所以本經教我們，的確《地藏經》是人天的基礎，也是成佛的基礎。所以《地藏經》，實在講也是從人天提升到成佛，地藏菩薩「地獄不空，誓不成佛」，一切眾生都度成佛，他才成佛，所以這部經我們不能輕忽了。</w:t>
      </w:r>
      <w:r>
        <w:t xml:space="preserve"> </w:t>
      </w:r>
    </w:p>
    <w:p w14:paraId="32945FBA" w14:textId="77777777" w:rsidR="00A16968" w:rsidRDefault="00A16968">
      <w:pPr>
        <w:pStyle w:val="a3"/>
      </w:pPr>
      <w:r>
        <w:lastRenderedPageBreak/>
        <w:t xml:space="preserve">　　好，我們下面就進入本經的「經題」，介紹這部經的經題。一部經的經題，就像我們看一篇文章它有個題目，你看到這個題目就知道大概這篇文章在講什麼，經典也是一樣。本經的經題是：</w:t>
      </w:r>
      <w:r>
        <w:t xml:space="preserve"> </w:t>
      </w:r>
    </w:p>
    <w:p w14:paraId="01293A77" w14:textId="77777777" w:rsidR="00A16968" w:rsidRDefault="00A16968">
      <w:pPr>
        <w:pStyle w:val="a3"/>
      </w:pPr>
      <w:r>
        <w:t xml:space="preserve">　　【地藏菩薩本願經】</w:t>
      </w:r>
      <w:r>
        <w:t xml:space="preserve"> </w:t>
      </w:r>
    </w:p>
    <w:p w14:paraId="25B49D2E" w14:textId="77777777" w:rsidR="00A16968" w:rsidRDefault="00A16968">
      <w:pPr>
        <w:pStyle w:val="a3"/>
      </w:pPr>
      <w:r>
        <w:t xml:space="preserve">　　「地藏菩薩本願是別題，經是通題，佛所說一切法都稱為經，故名通題。」通就是通用，佛講的都稱為經，這是通用的。「別題，本經以人法立題，地藏菩薩是人，本願是法。」所以它是以人法來立這個經題。「《地藏經科註》云：原此經名，佛自結三種：一名地藏本願，亦名地藏本行，亦名地藏本誓力經。譯經者選地藏本願為經題，因為本願包含本行、本誓力。」我們在讀誦《地藏菩薩本願經》都會讀到這一品，這一品，佛自己總結他講的這部經三個名稱。三個名稱你選任何一個都可以，但翻譯經典的法師他選擇地藏本願，因為本願它也包含本誓力、本行，都包含在裡面，所以翻譯經典的法師採用『本願』做為經題。</w:t>
      </w:r>
      <w:r>
        <w:t xml:space="preserve"> </w:t>
      </w:r>
    </w:p>
    <w:p w14:paraId="1CFEBF29" w14:textId="77777777" w:rsidR="00A16968" w:rsidRDefault="00A16968">
      <w:pPr>
        <w:pStyle w:val="a3"/>
      </w:pPr>
      <w:r>
        <w:t xml:space="preserve">　　「地，事上講，是指大地」，從事來講，地是大地。「地有能持、能育、能載、能生之意，一切萬物皆從大地而生。大地生長五穀雜糧養活我們，而且含藏無盡的寶藏。」的確我們人都不能離開大地，一切萬物也離不開大地，離開這個大地，萬物從哪裡生長？「佛用地比喻我們的心地，表真如本性，有住持、生長、荷擔之意。一切萬法依真性而住，一切萬法皆從真性而生。《華嚴經》云：唯心所現，唯識所變。諸佛如來所住的一真法界，眾生所住的十法界依正莊嚴，都是從心地變現的；心是能變」，它能夠變，「萬法是所變」，這些萬法是心所變出來的，心是能夠變萬法的。這是講到自性。「自性本具無量的智慧、德能，一切的無量本來具足！」這個德能，《華嚴經》佛給我們講，一切眾生跟佛一樣，都具足，沒有絲毫差別。</w:t>
      </w:r>
      <w:r>
        <w:t xml:space="preserve"> </w:t>
      </w:r>
    </w:p>
    <w:p w14:paraId="73F857E1" w14:textId="77777777" w:rsidR="00A16968" w:rsidRDefault="00A16968">
      <w:pPr>
        <w:pStyle w:val="a3"/>
      </w:pPr>
      <w:r>
        <w:t xml:space="preserve">　　「佛法教學，目的是教我們明心見性。明心見性之後，什麼問題自然都得到解決。而且這個事情是決定可以辦得到，因為每個人皆有真性，這不是從外面來的；外面來的，未必能辦得到；自性本具」，哪有辦不到的？「問題在於我們要能恢復自性」。其實，自性哪裡需要恢復？它本來就存在。今天是我們性德上有障礙，「只要除去障礙，性德自然現前；所謂撥開雲霧，陽光就普照」。陽光比喻我們的性德，「雲霧比喻障礙」，業障。「障礙是假的，陽光是真的。真性不需要去求，只要離妄，真就現前。」你離開這個虛妄的，真性它就現前了，就像太陽被雲霧遮住了，雲霧散開，太陽光就現前了。「我們無始劫以來起心動念、妄想執著，把自性的光明、德用障礙，這是迷失了，迷得太久太深，不知道自己本具無量智慧德能，佛幫助我們覺悟，幫助我們恢復。」</w:t>
      </w:r>
      <w:r>
        <w:t xml:space="preserve"> </w:t>
      </w:r>
    </w:p>
    <w:p w14:paraId="19503BFA" w14:textId="77777777" w:rsidR="00A16968" w:rsidRDefault="00A16968">
      <w:pPr>
        <w:pStyle w:val="a3"/>
      </w:pPr>
      <w:r>
        <w:t xml:space="preserve">　　所以今天佛誕節。釋迦牟尼佛出現在世間，在《法華經》講，「為一大事因緣出現於世」，為什麼事？就為這樁事情。佛沒有出世告訴我們，我們不知道；佛出世告訴我們，我們才知道，我們原來也跟諸佛如來有同等的智慧德能。「眾生的根性無量無邊，修行的方法也就無量無邊。一切法門中，第一方便、穩當、容易，無過於念佛法門。佛在《地藏經》教我們念佛、至心稱名，跟《無量壽經》講發菩提心、一向專念，是一個道理、一樁事情。」「總結《地藏經》的意思，如果我們真能至心稱名、讀誦大乘、皈依恭敬供養，功德不可稱量，必得諸佛如來與地藏、觀音、勢至、文殊、普賢等諸大菩薩威神加持，必獲不可思議的果報。」</w:t>
      </w:r>
      <w:r>
        <w:t xml:space="preserve"> </w:t>
      </w:r>
    </w:p>
    <w:p w14:paraId="3619B0F9" w14:textId="77777777" w:rsidR="00A16968" w:rsidRDefault="00A16968">
      <w:pPr>
        <w:pStyle w:val="a3"/>
      </w:pPr>
      <w:r>
        <w:lastRenderedPageBreak/>
        <w:t xml:space="preserve">　　「地藏菩薩在過去無始劫以來，以無量無邊的化身放光說法，普度眾生，常住幽冥法界。」地藏菩薩住在幽冥法界，住在地獄，在三惡道，在陰間，「我們要如何來學習？是不是要發願到地獄去？」我們想去也不是說就能去的，《地藏經》給我們講有兩種人可以去，造這個惡業的他才會去地獄，沒有造這個惡業，地獄在你面前你也看不到；第二有定功、有威神能夠去，去參觀地獄。所以這個在我們現前，我們怎麼來學習，地藏菩薩這個精神？「經文表法的義趣必須明瞭」，幽冥界就是在最低的，這個意思就是要我們放低姿勢，用我們現代話講要低調，做人低調一點，太高調，那你嫉妒障礙就來了。「為善不欲人知，不需表揚，默默的認真努力去做，捨離一切名聞利養，這就是在幽冥法界！成就自己真實功德，念念之中利益六道眾生。」</w:t>
      </w:r>
      <w:r>
        <w:t xml:space="preserve"> </w:t>
      </w:r>
    </w:p>
    <w:p w14:paraId="12A7216B" w14:textId="77777777" w:rsidR="00A16968" w:rsidRDefault="00A16968">
      <w:pPr>
        <w:pStyle w:val="a3"/>
      </w:pPr>
      <w:r>
        <w:t xml:space="preserve">　　「本經說明我們與諸佛菩薩的關係、我們與六道眾生的關係。凡夫無知，弱肉強食，殘害一切眾生。這些眾生是凡夫，迷惑顛倒，怨恨心永遠含藏在阿賴耶識，遇到機會怎能不報復？這種報復就是今天世界上的大災難，佛所說的刀兵劫，核子戰爭。」我昨天晚上看了一集「大陸尋奇」，剛好介紹廣西桂林灕江那個風光。三十年前，一九九Ｏ年第一次到大陸，韓館長派我跟一般旅行團去旅遊，後來好像十幾年前我們又去過一次。昨天看了這個節目，介紹那邊風景還有飲食，那邊有一道菜就是活魚，那個魚撈上來活活的就剁了，然後下鍋就炒，大概十分鐘就上桌，大家開始就吃了。我看到這個就想到《地藏經》講的，《地藏經》特別強調，就是第一個不可以殺生，小孩子出生，不能殺生；人往生了，不能殺生祭拜，特別強調不能殺生，第一條。我們年輕無知，我從小跟著父親也沒學佛，我父親沒有學佛也不懂，跟一般人一樣，殺生，造的殺業很多。我們淨老和尚也講他年輕的時候跟著父親打獵。所以這個殺生，佛為什麼把這個殺生列在五戒十善的第一條？世間人這個最容易犯的。這個世間大概只有知道殺人有罪，人以外的動物，一般人都覺得那應該是給人吃的，殺這個動物來吃是應該的，不知道這個當中有因果，一刀還一刀、一命還一命，冤冤</w:t>
      </w:r>
      <w:r>
        <w:t>相報沒完沒了，吃牠半斤、還牠八兩。所以我們學了佛，讀了經之後，才曉得過去自己犯了重大的罪過，自己不知道，無知，果報現前也莫名其妙。「佛教導我們要發露懺悔，知道自己做錯事，要認真修行，每天將念誦、供養、修學的所有功德」，迴向給累劫冤親債主，希望能夠將這個怨結化解，「我們在菩提道上才能一帆風順，沒有障礙；否則業障必定現前，被殺害的眾生不可能輕易饒過我們」。</w:t>
      </w:r>
      <w:r>
        <w:t xml:space="preserve"> </w:t>
      </w:r>
    </w:p>
    <w:p w14:paraId="30B9BAFF" w14:textId="77777777" w:rsidR="00A16968" w:rsidRDefault="00A16968">
      <w:pPr>
        <w:pStyle w:val="a3"/>
      </w:pPr>
      <w:r>
        <w:t xml:space="preserve">　　「經云：心如大地能安一切。」這是經典上講的。「我們看到大地」，腳踩著大地，「就要知道回光返照」。「地是我們的心地，心地平等，載荷諸法，載荷一切眾生。無論喜歡、心愛的人，或討厭、憎恨的人，都共住在這片土地上，地不分親怨、沒有好惡，我們要學大地。」你看這個地球，好人、壞人它都承載，它平等。「我們的心地原本與大地一樣不分別，現在起心動念分別好惡美醜，這是錯誤的。真心不分，妄心在分」，分別執著是虛妄的心。「知道妄心在分，就知道眾生心」，眾生心有分別、有執著；「知道大地不分，就知道真心」，我們的真心跟大地一樣不分別、不執著，平等對待一切眾生。這是大地它表的法。</w:t>
      </w:r>
      <w:r>
        <w:t xml:space="preserve"> </w:t>
      </w:r>
    </w:p>
    <w:p w14:paraId="60479A28" w14:textId="77777777" w:rsidR="00A16968" w:rsidRDefault="00A16968">
      <w:pPr>
        <w:pStyle w:val="a3"/>
      </w:pPr>
      <w:r>
        <w:t xml:space="preserve">　　「藏，含藏之意，即倉庫、寶庫。世間人都希望收藏珍寶財富，生活才有保障，失去財寶就感覺恐懼」，沒有安全感。我們現在講經濟，經濟面臨困難，生活就有問題，他就沒有安全感。所以世間人有錢都買一些金銀珠寶，比較心安，生活感覺有保障。「佛用這個來比喻，我們自性裡面有寶藏：三德祕藏，法身、般若、解脫。法身是真身」，我們的真身，「禪宗所謂父母未生前本來面目，本來面目是法身，不生不滅、不來不去、不垢不淨。」跟《心經》講的一樣，《心經》就是講我們的自性不生不滅、不去不來、不垢不淨、不增不減。「般若是智慧，我們自性本來具足究竟圓滿的智慧，不是外來的。」這個智慧是本來就有，本來就具足，不是從外面學來的。「無量無邊的智慧，此界、他方，過去、未來，沒有一樣不知道。」這是般若智慧，我們自性本來具足。「解脫」，就是講解脫，「就是大自在」。我們看觀自在菩薩有一個相，好像也翹個二郎腿，那是不是菩薩沒有威儀？他是表法。表什麼？他是表自在，觀自在。我們得到解脫才自在，解脫六道生死輪迴，得到自在，明心見性，得大自在，「《華嚴經》講的事事無礙」。「心性裡面確實包含無量無邊的一切法，本來具足，用之不盡，這是藏的意思。猶如世間金礦含藏豐富，取之不盡，用</w:t>
      </w:r>
      <w:r>
        <w:t>之不竭。佛用這個來比喻我們心地的寶藏，心地含藏的寶藏是盡虛空遍法界，一切佛法與世法都含藏在其中。我們只要開發自己心地的寶藏，世出世間法全都通達，沒有障礙。」</w:t>
      </w:r>
      <w:r>
        <w:t xml:space="preserve"> </w:t>
      </w:r>
    </w:p>
    <w:p w14:paraId="35F1E259" w14:textId="77777777" w:rsidR="00A16968" w:rsidRDefault="00A16968">
      <w:pPr>
        <w:pStyle w:val="a3"/>
      </w:pPr>
      <w:r>
        <w:t xml:space="preserve">　　「佛法的教學是開發自性的寶藏，要用稱性的工具來開發，工具就是孝敬。《地藏經》稱為佛門孝經，孝親尊師就能開發自性的寶藏。如果我們不能孝親尊師，則永遠在佛門之外。我們一定要認真去做，把孝順父母的心推廣，孝順一切眾生！諸佛如來確實是這樣修的。一切眾生就是我們的父母，不是別人！一切眾生就是我們的老師，讀了《華嚴經》，你應該相信。不但一切人是老師，樹木、花草哪一樣不是老師？六根接觸六塵境界，甚至一微塵、一毛端，我們觸目都能省悟，那就是老師。」所以禪宗自古以來很多公案，很多人參禪，有的聽到人家拿石頭擊竹子，他聽到那個竹子碰撞的聲音他開悟了；甚至有人在市場賣豬肉，在那邊吆喝、在那邊喊，他聽到也開悟了；經過伎樓，聽那個歌伎在唱歌，他也開悟了。所以六根接觸六塵，沒有一樣不是老師，都會啟發我們開悟的，那就是老師。</w:t>
      </w:r>
      <w:r>
        <w:t xml:space="preserve"> </w:t>
      </w:r>
    </w:p>
    <w:p w14:paraId="1B8546CD" w14:textId="77777777" w:rsidR="00A16968" w:rsidRDefault="00A16968">
      <w:pPr>
        <w:pStyle w:val="a3"/>
      </w:pPr>
      <w:r>
        <w:t xml:space="preserve">　　「自性具足一切法，這是寶，像大地含藏礦物寶藏一樣。大地含藏的寶藏用得盡」，這個的確是這樣，現在聽說石油抽得也剩得不多了，地上資源是用得盡的。「我們心性含藏的寶藏用不盡。要懂得開發！四大菩薩就是開發自性寶藏的四個法門：地藏菩薩的孝敬，觀音菩薩的慈悲，文殊菩薩的智慧，普賢菩薩的實踐；這四個法門要同時用，缺一不可。」分開來講是四個，用它是同時的。「佛在一切大乘經所說，千經萬論不外如是。諸佛菩薩明白了，落實就得受用，得的是大自在、大圓滿。我們迷惑顛倒，迷失自性，胡作妄為，所以搞六道輪迴，生死流轉，永無出期。」這個寶藏不知道去開發，不認識它。過去古大德有個比喻，好像人進去寶山，不但寶沒有拿回來、沒有開發出來，一進去還碰得滿身是傷，這就很冤枉了。這是比喻我們迷失自性，自己有寶，反而弄得全身是傷，得不到受用。所以這就是悟跟迷的差別，悟了就得到受用，迷就得不到，反而受害了。</w:t>
      </w:r>
      <w:r>
        <w:t xml:space="preserve"> </w:t>
      </w:r>
    </w:p>
    <w:p w14:paraId="62F9F179" w14:textId="77777777" w:rsidR="00A16968" w:rsidRDefault="00A16968">
      <w:pPr>
        <w:pStyle w:val="a3"/>
      </w:pPr>
      <w:r>
        <w:t xml:space="preserve">　　「我們的性德，無論在覺、在迷，它並沒有改變，悟時沒有絲毫增加」，迷的時候也沒有絲毫的損失。「佛尊敬一切眾生，連蚊蟲螞蟻都尊敬，因為蚊蟲螞蟻也是眾生，牠的性德也是圓滿的，與諸佛如來無二無別，只是牠迷，胡作妄為，變成畜生。雖然如此，牠的性德依舊是圓滿的，沒有缺損，所以諸佛如來對牠平等的尊重、禮敬、供養。在普賢菩薩十大願王裡，對牠們不讚歎，可是恭敬供養是決定平等的，慈悲一切。」對一切眾生都是慈悲的。</w:t>
      </w:r>
      <w:r>
        <w:t xml:space="preserve"> </w:t>
      </w:r>
    </w:p>
    <w:p w14:paraId="29B1A858" w14:textId="77777777" w:rsidR="00A16968" w:rsidRDefault="00A16968">
      <w:pPr>
        <w:pStyle w:val="a3"/>
      </w:pPr>
      <w:r>
        <w:t xml:space="preserve">　　「我們要認識心地，肯定寶藏，法身、般若、解脫是自性本具的三德，一一都具足常樂我淨。常是永恆不變；樂是離一切苦，所有相對的苦樂皆斷盡；我是主宰、自在之意，真正做得了主，真正得大自在；淨是清淨，一塵不染，心地空寂。真心裡不能有一物，惠能大師講本來無一物。」我們在凡夫位，在凡夫的地位，「有嚴重的迷惑，有深重的業障。我們想契入菩薩的境界，一定要從斷貪瞋痴下手。順境不貪，逆境不瞋，順逆境界清楚明白是不痴。斷惡修善，就是斷貪瞋痴，修不貪、不瞋、不痴，就是修三善根。貪瞋痴是所有障礙裡最嚴重的，從這裡下手，恢復我們自性的寶藏」。</w:t>
      </w:r>
      <w:r>
        <w:t xml:space="preserve"> </w:t>
      </w:r>
    </w:p>
    <w:p w14:paraId="1F93F556" w14:textId="77777777" w:rsidR="00A16968" w:rsidRDefault="00A16968">
      <w:pPr>
        <w:pStyle w:val="a3"/>
      </w:pPr>
      <w:r>
        <w:t xml:space="preserve">　　下面講『菩薩』，「菩薩」這兩個字也是通稱，菩薩。「菩薩是印度話」，古時候翻譯是「大道心眾生，玄奘法師譯為覺有情，覺悟的有情眾生」。「我們是有感情的眾生，感情是煩惱，覺有情，雖有煩惱，覺悟了。覺悟就是方向對準了，雖然還沒有入佛的境界，但是心行、方向確實是成佛的方向。像航海、航空一樣，用羅盤把方向對得很準確」，現在說導航，用導航定位定得很準確，「雖然還看不見彼岸」，還沒達到目的，「但是知道決定可以達到彼岸」，這是覺悟。「菩薩是人，不是神仙。對於一切人事物清楚明白，知道它的業因果報，發大心，就稱為菩薩。」我們佛門同修有人去受菩薩戒，那你受了菩薩戒，你就是菩薩了，什麼菩薩？什麼地位的菩薩？初發心的菩薩，是菩薩沒錯，你有發這個心。所以這是發大心就稱為菩薩。「對人事物都不了解，就是凡夫。」但是現在受了菩薩戒，很多還是迷惑顛倒的。應該講，菩薩雖然他還沒有明心見性，起碼要明理，要做個明白人，凡夫是個糊塗人。那你作菩薩也要學菩薩的樣子，開始學。菩薩，我們都知道觀世音菩薩大慈大悲、救苦救難，慈悲才叫菩薩，不慈悲怎麼是菩薩？受了菩薩戒，實在講名字菩薩。</w:t>
      </w:r>
      <w:r>
        <w:t xml:space="preserve"> </w:t>
      </w:r>
    </w:p>
    <w:p w14:paraId="0A37B505" w14:textId="77777777" w:rsidR="00A16968" w:rsidRDefault="00A16968">
      <w:pPr>
        <w:pStyle w:val="a3"/>
      </w:pPr>
      <w:r>
        <w:t xml:space="preserve">　　所以過去我們在景美華藏圖書館，每一次受菩薩戒的菩薩他就比較晚來，有一些沒有受菩薩戒的菩薩他們比較早來，排隊都排在前面，看到受菩薩戒的菩薩來就要讓位，他衣一搭，然後「來，讓讓讓」。後來沒有受戒的菩薩就有意見，去跟館長抗議說：我們一大早就來，那些菩薩都很晚才來，我們都要讓他，讓到後面。後來館長就規定，有沒有受戒統統穿海青。統統穿海青這個因緣是這麼來的。如果你要學菩薩，你要有慈悲心，你比較晚到，你就不要搭衣，你排在後面，菩薩就是不給眾生生煩惱，要讓眾生生歡喜心，這才是菩薩。所以菩薩不是受了菩薩戒、搭了衣，我是菩薩，你們到後面去，那就不是真的菩薩。所以真正菩薩是明白人，起碼你要明白這個道理；如果不明白，那是糊塗了，凡夫。</w:t>
      </w:r>
      <w:r>
        <w:t xml:space="preserve"> </w:t>
      </w:r>
    </w:p>
    <w:p w14:paraId="16282CF4" w14:textId="77777777" w:rsidR="00A16968" w:rsidRDefault="00A16968">
      <w:pPr>
        <w:pStyle w:val="a3"/>
      </w:pPr>
      <w:r>
        <w:t xml:space="preserve">　　「本願，願是希求、是願望，本是根本，無始劫來生生世世都發這個願，稱為本願。不是這一生才發的」，是生生世世都發這個願。「深一層的意思，本就是真如本性」他這個願是「從真如本性發的大願稱為本願」。這個本願才是不會退的，從真如本性發的。如果你從妄心發的這個願，可能進進退退，可能退得多、進得少。所以這是深一層的意思。「《華嚴經》上的法身大士，已經斷盡妄想分別執著，破一品無明、證一分法身」，他們發的願是本願。「所以，願要從真心裡面發。肯定自己心地寶藏與十方諸佛如來無二無別，在這個地方建立信心、發起大願。」</w:t>
      </w:r>
      <w:r>
        <w:t xml:space="preserve"> </w:t>
      </w:r>
    </w:p>
    <w:p w14:paraId="1E513F98" w14:textId="77777777" w:rsidR="00A16968" w:rsidRDefault="00A16968">
      <w:pPr>
        <w:pStyle w:val="a3"/>
      </w:pPr>
      <w:r>
        <w:t xml:space="preserve">　　「本是地藏本願，本是孝順父母、奉事師長。現在眾生煩惱重，本忘掉了，所以我們要提倡孝道，提倡知恩報恩。世出世間法都是建立在孝道的基礎上，可以這麼說：世尊四十九年所說一切法，都是《地藏經》的註解。」註解什麼？註解這個孝。這個孝、敬到成佛了才圓滿，沒有成佛，等覺菩薩還有一分沒圓滿，你到成佛，這個孝才達到究竟圓滿，所以這是根本。</w:t>
      </w:r>
      <w:r>
        <w:t xml:space="preserve"> </w:t>
      </w:r>
    </w:p>
    <w:p w14:paraId="2E01717A" w14:textId="77777777" w:rsidR="00A16968" w:rsidRDefault="00A16968">
      <w:pPr>
        <w:pStyle w:val="a3"/>
      </w:pPr>
      <w:r>
        <w:t xml:space="preserve">　　我們今天是佛誕節，大家都慶祝釋迦牟尼佛的聖誕，辦浴佛的活動。佛在將要入涅槃前三個月，就上升到忉利天宮為母親說這部《地藏菩薩本願經》。佛他一生四十九年說法，愈後面講的就顯得愈重要。所以過去中國大陸浙江樂清朱鏡宙老居士，他後來跟國民政府到台灣來，也是住在台中，跟李老師都是在那邊一起學佛的。朱老居士他有一本書，他寫一篇文章，「論地藏經是佛對在家弟子的遺教」。我們佛經有一部經，《佛遺教經》，那是專門對出家眾講的；對在家眾講的遺教經，就是《地藏菩薩本願經》。愈後面講，愈顯得重要。所以我們今天佛誕節紀念本師釋迦牟尼佛，你看佛快涅槃了，要報母恩，為母說法是報母親的深恩，表這個法給我們看。所以我們今天佛誕節來開講《地藏菩薩本願經》，特別顯出它的意義。佛法、世間法統統建立在孝道的大根大本上面，所以成佛才圓滿。</w:t>
      </w:r>
      <w:r>
        <w:t xml:space="preserve"> </w:t>
      </w:r>
    </w:p>
    <w:p w14:paraId="086B2533" w14:textId="77777777" w:rsidR="00A16968" w:rsidRDefault="00A16968">
      <w:pPr>
        <w:pStyle w:val="a3"/>
      </w:pPr>
      <w:r>
        <w:t xml:space="preserve">　　地藏菩薩他的本願，就是要度盡地獄眾生，「地獄不空，誓不成佛，悲心到了極處。地獄是苦難的地方，別人不願意去，他去，別人不願意吃苦頭，他肯吃。在地獄教化眾生一定要現地獄同類身」，才能去幫助那些眾生。「這是地藏菩薩的本願。修學大乘初發心的人要學地藏菩薩」，能吃苦，能一切為眾生，不為自己。另外一個意思就是「謙虛卑下，自己永遠處在下位」。你看他學生都成佛了，他還在當菩薩，這個表法很明顯，他永遠就是在下面這個位次。在下面這個位子「認真努力修學教化眾生，名聞利養一切享受奉獻給別人」。這是地藏菩薩本願它很重要的一個表法的意義。</w:t>
      </w:r>
      <w:r>
        <w:t xml:space="preserve"> </w:t>
      </w:r>
    </w:p>
    <w:p w14:paraId="117EBAC5" w14:textId="77777777" w:rsidR="00A16968" w:rsidRDefault="00A16968">
      <w:pPr>
        <w:pStyle w:val="a3"/>
      </w:pPr>
      <w:r>
        <w:t xml:space="preserve">　　「經是通題」，通就是通一切經。「諸佛如來所說一切法，皆尊稱為經」。「這種稱呼是順著中國人的習慣」，佛法還沒有傳到中國之前，「中國人對於古聖先賢的教誨都稱為經；儒家有《十三經》」，道家有老子的《道德經》、《清靜經》。「佛法傳到中國之後，中國人對佛法尊敬，同樣也稱之為經」。經是梵文翻譯過來的。「經，梵文是修多羅。」修多羅它本來的意思是線，是絲線的意思。「因為過去佛經是用貝葉寫的，寫好之後兩邊打洞」，用絲線像繩子這樣把它穿起來。你說翻為絲線，中國人看了，它分量不夠，那個絲線，他生不起尊重心，所以翻經的法師稱為經。你們中國人最尊重的是經，聖人講的才稱為經，所以佛法傳到中國來，翻譯出來也都稱為經，這樣普遍受到中國人的尊重、學習。</w:t>
      </w:r>
      <w:r>
        <w:t xml:space="preserve"> </w:t>
      </w:r>
    </w:p>
    <w:p w14:paraId="45CFD59B" w14:textId="77777777" w:rsidR="00A16968" w:rsidRDefault="00A16968">
      <w:pPr>
        <w:pStyle w:val="a3"/>
      </w:pPr>
      <w:r>
        <w:t xml:space="preserve">　　修多羅有五個意思，有「湧泉」，好像泉水一樣，源</w:t>
      </w:r>
      <w:r>
        <w:t>源不斷，「這是講佛經義趣無窮，很有攝受力，愈讀愈有味道。世間典籍味道很淡，不濃」，讀幾遍就不想再看了。佛經不一樣，從凡夫到成佛，讀這部經，隨著我們境界的提升，它有不同的意思出現。第二，「出生，能出生一切微妙的善法。讀佛經之後，心善、行善，將性德引發出來」。第三，「繩墨，就是標準，是真妄、邪正、是非、善惡、利害之標準」，經是個標準。「四、顯示，能顯示真理。五、結鬘，結鬘是貫穿諸法，現在講科判、章句之學，文字組織自始至終一脈相承，有條不紊，結構嚴整，思想體系清楚明瞭。」</w:t>
      </w:r>
      <w:r>
        <w:t xml:space="preserve"> </w:t>
      </w:r>
    </w:p>
    <w:p w14:paraId="5142846F" w14:textId="77777777" w:rsidR="00A16968" w:rsidRDefault="00A16968">
      <w:pPr>
        <w:pStyle w:val="a3"/>
      </w:pPr>
      <w:r>
        <w:t xml:space="preserve">　　「通常以貫攝常法來解釋經的意思。貫是貫穿，結鬘之意。佛的說法很有條理、很有層次，有條不紊。攝是攝受，湧泉之意，法味無窮，能攝受人心，讀到之後欲罷不能，會非常歡喜。」常，所講的這些理論方法修學得以成就，三千年後的現在人遵循這些理論方法同樣能成就。古時候印度人用這個方法能成就，現在在中國人用這個方法也能成就。佛法它超越時空！超越時空的作品當然是真理。「法是法則、規矩」，依照這個方法修行決定成功。經典具足貫攝常法四個意思。</w:t>
      </w:r>
      <w:r>
        <w:t xml:space="preserve"> </w:t>
      </w:r>
    </w:p>
    <w:p w14:paraId="7FDF6A17" w14:textId="77777777" w:rsidR="00A16968" w:rsidRDefault="00A16968">
      <w:pPr>
        <w:pStyle w:val="a3"/>
      </w:pPr>
      <w:r>
        <w:t xml:space="preserve">　　「我們依照這部經典的理論方法修學，成就自己地藏法門。以這個為基礎」，才能建立大乘佛法、淨土法門；「離開這個基礎，一切佛法皆不能建立」。「真正學佛，希望自己在這一生中能有成就，地藏法門不能不重視，不能不認真修學。」在我們淨土法門裡面，《觀經》三福，第一福，孝養父母，奉事師長，慈心不殺，修十善業；第二福，受持三皈，具足眾戒，不犯威儀；第三福，發菩提心，深信因果，讀誦大乘，勸進行者。這個三福具體的說明、落實，就是一部《地藏菩薩本願經》。我們經題就介紹到這裡。下一次我們就介紹人題，翻譯這部經典的人。</w:t>
      </w:r>
      <w:r>
        <w:t xml:space="preserve"> </w:t>
      </w:r>
    </w:p>
    <w:p w14:paraId="38F5F768" w14:textId="77777777" w:rsidR="00A16968" w:rsidRDefault="00A16968">
      <w:pPr>
        <w:pStyle w:val="a3"/>
      </w:pPr>
      <w:r>
        <w:t xml:space="preserve">　　今天就跟大家學習到這裡。祝大家佛誕節吉祥快樂。阿彌陀佛！　　</w:t>
      </w:r>
    </w:p>
    <w:sectPr w:rsidR="00A1696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EF5B5" w14:textId="77777777" w:rsidR="00A16968" w:rsidRDefault="00A16968" w:rsidP="00B07613">
      <w:r>
        <w:separator/>
      </w:r>
    </w:p>
  </w:endnote>
  <w:endnote w:type="continuationSeparator" w:id="0">
    <w:p w14:paraId="1D2E13F3" w14:textId="77777777" w:rsidR="00A16968" w:rsidRDefault="00A16968" w:rsidP="00B076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F7373" w14:textId="77777777" w:rsidR="00A16968" w:rsidRDefault="00A16968" w:rsidP="00B07613">
      <w:r>
        <w:separator/>
      </w:r>
    </w:p>
  </w:footnote>
  <w:footnote w:type="continuationSeparator" w:id="0">
    <w:p w14:paraId="5F50EB79" w14:textId="77777777" w:rsidR="00A16968" w:rsidRDefault="00A16968" w:rsidP="00B076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613"/>
    <w:rsid w:val="007931EE"/>
    <w:rsid w:val="00A16968"/>
    <w:rsid w:val="00B07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94293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76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76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76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76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1299</Words>
  <Characters>7408</Characters>
  <Application>Microsoft Office Word</Application>
  <DocSecurity>0</DocSecurity>
  <Lines>61</Lines>
  <Paragraphs>17</Paragraphs>
  <ScaleCrop>false</ScaleCrop>
  <Company/>
  <LinksUpToDate>false</LinksUpToDate>
  <CharactersWithSpaces>8690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2026-08-13T01:08:00Z</dcterms:created>
  <dcterms:modified xsi:type="dcterms:W3CDTF">2026-08-13T01:08:00Z</dcterms:modified>
</cp:coreProperties>
</file>