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6943" w14:textId="77777777" w:rsidR="00AD7B69" w:rsidRDefault="00AD7B69">
      <w:r>
        <w:t xml:space="preserve">地藏菩薩本願經　　悟道法師主講　　（第十一集）　　</w:t>
      </w:r>
      <w:r>
        <w:t>2020/5/26</w:t>
      </w:r>
      <w:r>
        <w:t xml:space="preserve">　　華藏淨宗學會　　檔名：</w:t>
      </w:r>
      <w:r>
        <w:t xml:space="preserve">WD14-011-0011 </w:t>
      </w:r>
    </w:p>
    <w:p w14:paraId="08990270" w14:textId="77777777" w:rsidR="00AD7B69" w:rsidRDefault="00AD7B69">
      <w:pPr>
        <w:pStyle w:val="a3"/>
      </w:pPr>
      <w:r>
        <w:t xml:space="preserve">　　《地藏菩薩本願經講記》。諸位同修，及網路前的同修，請大家翻開經本一百三十三頁，從第六行經文看起：</w:t>
      </w:r>
      <w:r>
        <w:t xml:space="preserve"> </w:t>
      </w:r>
    </w:p>
    <w:p w14:paraId="70FF4705" w14:textId="77777777" w:rsidR="00AD7B69" w:rsidRDefault="00AD7B69">
      <w:pPr>
        <w:pStyle w:val="a3"/>
      </w:pPr>
      <w:r>
        <w:t xml:space="preserve">　　【若有眾生。偽作沙門。心非沙門。破用常住。欺誑白衣。違背戒律。種種造惡。如是等輩。當墮無間地獄。千萬億劫。求出無期。】</w:t>
      </w:r>
      <w:r>
        <w:t xml:space="preserve"> </w:t>
      </w:r>
    </w:p>
    <w:p w14:paraId="0C547DD6" w14:textId="77777777" w:rsidR="00AD7B69" w:rsidRDefault="00AD7B69">
      <w:pPr>
        <w:pStyle w:val="a3"/>
      </w:pPr>
      <w:r>
        <w:t xml:space="preserve">　　我們上節課學習到這一段。『沙門』指一切修行人，佛教傳入中國，「沙門」變成出家人的專稱。在古印度，凡是宗教徒，不管哪一個宗教，他出家修行，都稱為沙門。沙門是梵語的音譯，翻它的音，如果翻成中文的意思是勤息，「勤修戒定慧，息滅貪瞋痴」，這就是沙門，真正的沙門，出家修行人。『若有眾生，偽作沙門，心非沙門』，「偽」就是冒充，「身裝作沙門，內心不是真的修行，目的是欺騙眾生」。這個事情在現前社會上就太多了，穿著出家人的衣服，都是欺騙眾生。有的我們也常常看到，在台灣、香港、大陸，兩岸三地，特別在辦法會活動，有人他就穿著出家人的衣服，甚至有的人穿百衲衣（這裡補一塊、那裡補一塊的），向人要錢，或者他說他沒有錢坐車、他沒有錢吃飯等等的。我們一看也就知道是假裝的，他不是出家人，可能他錢要到了之後，轉個彎他就換個衣服，這個現在也相當多。另外，還有長期他都是穿出家人的衣服，但是不是真正在修行，也是為了錢，甚至為了名利。這個講得太白就不好聽了，我們也只能點到為止。所以這些方面現在社會上就太多了。這也是給我們出家人一個很大的警惕，所以回頭還是反省自己，不要去管別人，主要自己身為出家人，自己是不是真正在修行，是不是真正「勤修戒定慧，息滅貪</w:t>
      </w:r>
      <w:r>
        <w:t>瞋痴」。如果貪瞋痴不但沒有息滅，還不斷增長，那就不是真正的沙門，這樣接受在家居士的供養，這都有因果的。</w:t>
      </w:r>
      <w:r>
        <w:t xml:space="preserve"> </w:t>
      </w:r>
    </w:p>
    <w:p w14:paraId="206C2754" w14:textId="77777777" w:rsidR="00AD7B69" w:rsidRDefault="00AD7B69">
      <w:pPr>
        <w:pStyle w:val="a3"/>
      </w:pPr>
      <w:r>
        <w:t xml:space="preserve">　　所以佛門有句話講，「施主一粒米，大如須彌山，今生不了道，披毛戴角還」。實在講，過去我們淨老和尚常講，各行各業的飯都好吃，就是在家人不管你做什麼工作、什麼事業都比較好；出家人現出家相，這碗飯不好吃。人家到佛門來供養出家人，他是為了種福，如果我們自己沒有真正修行，他種不到福；種不到福，我們接受居士的供養就變成欠他的債了，所以將來要還債。「施主一粒米，大如須彌山，今生不了道，披毛戴角還」，所以出家人這碗飯不好吃。不懂的人甚至用這種出家人的形象去騙人，招搖撞騙，那這罪就更重。所以「偽作沙門，心非沙門」，不是真的，目的都是欺騙眾生。</w:t>
      </w:r>
      <w:r>
        <w:t xml:space="preserve"> </w:t>
      </w:r>
    </w:p>
    <w:p w14:paraId="702D77E9" w14:textId="77777777" w:rsidR="00AD7B69" w:rsidRDefault="00AD7B69">
      <w:pPr>
        <w:pStyle w:val="a3"/>
      </w:pPr>
      <w:r>
        <w:t xml:space="preserve">　　『破用常住』，你冒充出家人住到寺院，那就「破壞盜用常住之物」。寺院這些物資都是供養真正修行人的，如果我們自己不是真正修行，住在這個地方也享用常住物，那就是盜用常住物。所以「如果我們能夠認真修學，果真往生極樂世界作佛」，供養的人他就得大福報。「我們選擇出家，又不能認真修學，就是選擇阿鼻地獄。」現在出家人只有兩條路，你不往生極樂世界，那就只是到阿鼻地獄去。</w:t>
      </w:r>
      <w:r>
        <w:t xml:space="preserve"> </w:t>
      </w:r>
    </w:p>
    <w:p w14:paraId="1B5E20E7" w14:textId="77777777" w:rsidR="00AD7B69" w:rsidRDefault="00AD7B69">
      <w:pPr>
        <w:pStyle w:val="a3"/>
      </w:pPr>
      <w:r>
        <w:t xml:space="preserve">　　『欺誑白衣』，「欺騙在家人，希望在家人對他恭敬供養」。實在講，出家人自己要反省，自己有沒有德行接受居士的恭敬供養。所以在佛門五觀堂都要念「食存五觀」，裡面有一句，「忖己德行，全缺應供」，忖就是思忖，自己反省，自己德行不能接受供養，但是為了維持這個身體的身命，也不能不接受，所以要認真修行，常常</w:t>
      </w:r>
      <w:r>
        <w:lastRenderedPageBreak/>
        <w:t>提醒自己。『違背戒律』，「違背佛的教誡」，戒律除了律儀戒，還有佛在經典上的教誡也不能違背，違背了就是違背戒律。『種種造惡』，「由貪瞋痴慢而造作無量無邊的罪業」。「這樣的人，墮無間地獄。」我們再看下面經文：</w:t>
      </w:r>
      <w:r>
        <w:t xml:space="preserve"> </w:t>
      </w:r>
    </w:p>
    <w:p w14:paraId="0521101E" w14:textId="77777777" w:rsidR="00AD7B69" w:rsidRDefault="00AD7B69">
      <w:pPr>
        <w:pStyle w:val="a3"/>
      </w:pPr>
      <w:r>
        <w:t xml:space="preserve">　　【若有眾生。偷竊常住財物榖米。飲食衣服。乃至一物不與取者。當墮無間地獄。千萬億劫。求出無期。】</w:t>
      </w:r>
      <w:r>
        <w:t xml:space="preserve"> </w:t>
      </w:r>
    </w:p>
    <w:p w14:paraId="60740C57" w14:textId="77777777" w:rsidR="00AD7B69" w:rsidRDefault="00AD7B69">
      <w:pPr>
        <w:pStyle w:val="a3"/>
      </w:pPr>
      <w:r>
        <w:t xml:space="preserve">　　『不與取』，就是別人沒有答應你，寺院負責管的人他沒有答應，你自己就去取，就是偷盜。「偷盜常住物，或是自己用，或是供家親眷屬享受，罪很重，墮無間地獄。」常住物，就前面我們上一節課跟大家學習到「常住」，偷十方常住，這個罪是太重了。但是現在的道場，實在講要找十方常住的道場也很少，大部分子孫廟比較多。我們一般的寺院道場，就是你偷了，跟誰結罪？跟現前住在這個寺院的人結罪，因為他在管理的，跟他結罪，他那個道場不是十方常住的道場。現在你要找十方常住道場不好找，因為十方常住道場，不管哪裡的出家人他都可以來享用，他都可以來掛單，只要他是如理如法的，你就不能拒絕。如果我們拒絕，跟我修行法門不一樣的，我就不讓他來住，這就不算是十方常住的道場。所以偷了有罪，但是這個罪就不一樣，真正十方常住道場，真的就是不得了。但是偷盜總是有罪，雖然不是常住十方，也要跟現前這些住在這裡的管理的人（僧眾），或者平常來供養的這些居士（四眾）來結罪。所以偷盜總是不對的，不管是哪個宗教、哪個國家，你有信佛、沒信佛，有沒有宗教信仰，偷盜，世間的法律也明文規定是犯法的。</w:t>
      </w:r>
      <w:r>
        <w:t xml:space="preserve"> </w:t>
      </w:r>
    </w:p>
    <w:p w14:paraId="5F0A3D58" w14:textId="77777777" w:rsidR="00AD7B69" w:rsidRDefault="00AD7B69">
      <w:pPr>
        <w:pStyle w:val="a3"/>
      </w:pPr>
      <w:r>
        <w:t xml:space="preserve">　　「《觀佛三昧經》云：『盜常住物者，過殺八萬四千父母之罪。』《十輪經》云：『盜三寶物者，其罪甚重，千佛出世，不通懺悔。』華聚菩薩說：『五逆四重之罪，我亦能救；盜僧物者，我不能救。』四重罪是殺生、偷盜、邪淫、妄語。盜僧物，跟十方三世一切出家人結罪，不能救！」這是結罪，這裡主要講十方常住，這個罪太重了。十方常住，你說十方三世所有出家人，那這有多少！所以盜十方常住物，就超過五逆四重的罪業，可見得這嚴重的程度。跟十方三世一切出家人結罪，十方三世所有的出家人都是債主。「若是居士道場，弘護正法，其因果與寺院相同，不可隱瞞常住，隨意取用」，就是偷盜。這裡我們老和尚也提出，「在道場打長途電話，要長話短說，最好用傳真。為常住節省就是培福，否則就是造業」。雖然現在不是屬於十方常住的道場，但是總是有常住，一個道場都是大家居士供養的，居士賺錢也不容易，所以我們常住能夠節省盡量節省，不要浪費。浪費信施，這個也罪很重，雖然不是十方常住的道場，但是這還是損自己福報，這也不能不知道，不要認為大家供養的盡量去浪費。不管在哪方面，能省就省，能節省就是培自己的福報，惜福；反過來就造罪業。</w:t>
      </w:r>
      <w:r>
        <w:t xml:space="preserve"> </w:t>
      </w:r>
    </w:p>
    <w:p w14:paraId="26E04DB5" w14:textId="77777777" w:rsidR="00AD7B69" w:rsidRDefault="00AD7B69">
      <w:pPr>
        <w:pStyle w:val="a3"/>
      </w:pPr>
      <w:r>
        <w:t xml:space="preserve">　　「福享盡，災難就來，災難是花報，果報在地獄，我們怎能不警覺？」一個人過去今生修的福有限，如果你過度的浪費，福報享盡，災難就來。災難是花報，果報在三途地獄。「人生苦短，數十寒暑轉瞬即逝。」人生的確苦短，我們在世間不過數十寒暑，幾十年，時間不長，很短暫。「出家人要咬緊牙根，學習釋迦牟尼佛過最簡單樸實的生活，除了弘法利生、利益大眾，我們應當要做，個人生活需求要節省到最低限度。我們能這樣做，必得一切諸佛護念，龍天善神保佑。所作所為不如法，諸佛不會護念，妖魔鬼怪得其便，在你的周邊，你常有病苦，常有殃罰。」這是我們出家人自己不能不警覺，自己不能不知道的。現前我們淨老和尚推薦海賢老和尚的光碟，海賢老和尚的確是我們近代出家人一個楷模、一個榜樣，能夠依照海賢老和尚這個標</w:t>
      </w:r>
      <w:r>
        <w:lastRenderedPageBreak/>
        <w:t>準，來向他學習，慢慢我們就會如法。總之，海賢老和尚講，出家人不能貪圖享受，任意減損自己的福報。實在講，損福還是損自己的福報，不是損別人的。《太上感應篇》也講，「算減則貧耗，多逢憂患」。算就是福報，你福報減損，災難就不斷的出現，這是值得我們警惕的。「我們出家學佛，在世間只有一個目的，『上求佛道，下化眾生』。上求佛道，一定要念佛求生極樂世界，一生決定辦得到。下化眾生，是為一切眾生做好榜樣，世間人貪名利，我們將名利捨得乾乾淨淨。我們身心清淨得大自在，充滿智慧，令世間人羨慕、嚮往，才能收到真正度化眾生、利益眾生的效果。」</w:t>
      </w:r>
      <w:r>
        <w:t xml:space="preserve"> </w:t>
      </w:r>
    </w:p>
    <w:p w14:paraId="0611F272" w14:textId="77777777" w:rsidR="00AD7B69" w:rsidRDefault="00AD7B69">
      <w:pPr>
        <w:pStyle w:val="a3"/>
      </w:pPr>
      <w:r>
        <w:t xml:space="preserve">　　「世間不明事理之人，將一切災難歸咎於大自然，我們學佛明理之人，懂得依正不二。我們起心動念、言語造作，即使如毫髮、微塵般微不足道的心念，都影響到盡虛空遍法界。一念善，影響虛空法界；一念惡，亦影響虛空法界。災難是大眾共業所感，古人明白這個道理，遇到自然災害都能認真反省懺悔、改過自新，挽救厄運。」現在人不懂，遇到災難，怨天尤人，又造新業，增加罪業。</w:t>
      </w:r>
      <w:r>
        <w:t xml:space="preserve"> </w:t>
      </w:r>
    </w:p>
    <w:p w14:paraId="798EC325" w14:textId="77777777" w:rsidR="00AD7B69" w:rsidRDefault="00AD7B69">
      <w:pPr>
        <w:pStyle w:val="a3"/>
      </w:pPr>
      <w:r>
        <w:t xml:space="preserve">　　【地藏白言。聖母。若有眾生。作如是罪。當墮五無間地獄。求暫停苦一念不得。】</w:t>
      </w:r>
      <w:r>
        <w:t xml:space="preserve"> </w:t>
      </w:r>
    </w:p>
    <w:p w14:paraId="74E16A6F" w14:textId="77777777" w:rsidR="00AD7B69" w:rsidRDefault="00AD7B69">
      <w:pPr>
        <w:pStyle w:val="a3"/>
      </w:pPr>
      <w:r>
        <w:t xml:space="preserve">　　『作如是罪』，「指前面地藏菩薩略舉決定墮無間地獄的五類重罪」。『求暫停苦一念不得』，你想剎那極短時間暫停苦楚都不可得。「地獄果報受滿，尚有餘報在餓鬼、畜生」，得到人身相當不容易。地獄是果報，餓鬼是剩餘的果報，畜生也是剩餘的果報，那再到人間來，人間還有餘報。比如說你造了殺生這條業，墮到地獄去，地獄罪受滿了，到餓鬼道去受苦，鬼道叫刀途，就很恐懼的，就好像感覺時時刻刻人家拿刀要殺他。在畜生道叫血途，畜生還債，以前你殺牠、吃牠，現在還給牠。畜生道報完到人間來還有餘報，這個餘報就是多病短命。現在這個罪業造很快，時間不長，後續受的那種苦楚、痛苦，實在講時間太長了。所以佛、菩薩對我們大恩大德，就是把這個事實真相告訴我們，我們能避免就不必受那些苦報。你說這個恩德超過世間的父母那不曉得超過多少，無法去形容比喻。三惡道時間都很長，地獄當然是最長的。「以餓鬼道而言，鬼道的一天是人間一個月」，鬼的壽命很長，最少是一千歲，最少。你就這樣去換算這個時間，人間一個月，鬼道他是一天。「畜生道有些壽命很短，但是畜生愚痴，執著牠的身形，所以很難脫離畜生道。」「佛在世時，祇園精舍有一窩螞蟻，佛說：這一窩螞蟻，七尊佛過去了」，牠還在當螞蟻。不是</w:t>
      </w:r>
      <w:r>
        <w:t>說螞蟻牠壽命那麼長，而是牠執著螞蟻這個身相是自己，不肯放下，所以螞蟻死了又再做螞蟻，螞蟻死了又做螞蟻，七尊佛過去，這個時間多長！我們在經上看到釋迦牟尼佛的法運一萬二千年，一萬二千年過去了，要等到五十六億七千萬年，彌勒菩薩從兜率天降生人間，示現成佛，那就下一尊佛。那我們就用五十六億七千萬年乘以七，大家想想這個時間多長！你看那個螞蟻，七尊佛都過去了，牠還在當螞蟻。所以「生生世世做螞蟻」，不知道出離，愚痴，執著那個身是牠。「由此可見，三惡道真可怕！」不知道這個事實真相，牠不知道恐怖可怕；知道這個事實真相，實在是太恐怖了，可怕的這種情況言語無法去形容。</w:t>
      </w:r>
      <w:r>
        <w:t xml:space="preserve"> </w:t>
      </w:r>
    </w:p>
    <w:p w14:paraId="06BD183E" w14:textId="77777777" w:rsidR="00AD7B69" w:rsidRDefault="00AD7B69">
      <w:pPr>
        <w:pStyle w:val="a3"/>
      </w:pPr>
      <w:r>
        <w:t xml:space="preserve">　　【摩耶夫人重白地藏菩薩言。云何名為無間地獄。】</w:t>
      </w:r>
      <w:r>
        <w:t xml:space="preserve"> </w:t>
      </w:r>
    </w:p>
    <w:p w14:paraId="1F57B600" w14:textId="77777777" w:rsidR="00AD7B69" w:rsidRDefault="00AD7B69">
      <w:pPr>
        <w:pStyle w:val="a3"/>
      </w:pPr>
      <w:r>
        <w:t xml:space="preserve">　　『摩耶夫人』代替我們發問，「為何名無間地獄？」為什麼這個地獄它的名稱叫做無間地獄？請看經文：</w:t>
      </w:r>
      <w:r>
        <w:t xml:space="preserve"> </w:t>
      </w:r>
    </w:p>
    <w:p w14:paraId="02EDEFAD" w14:textId="77777777" w:rsidR="00AD7B69" w:rsidRDefault="00AD7B69">
      <w:pPr>
        <w:pStyle w:val="a3"/>
      </w:pPr>
      <w:r>
        <w:lastRenderedPageBreak/>
        <w:t xml:space="preserve">　　【地藏白言。聖母。諸有地獄在大鐵圍山之內。其大地獄。有一十八所。次有五百。名號各別。次有千百。名字亦別。】</w:t>
      </w:r>
      <w:r>
        <w:t xml:space="preserve"> </w:t>
      </w:r>
    </w:p>
    <w:p w14:paraId="7D1072DF" w14:textId="77777777" w:rsidR="00AD7B69" w:rsidRDefault="00AD7B69">
      <w:pPr>
        <w:pStyle w:val="a3"/>
      </w:pPr>
      <w:r>
        <w:t xml:space="preserve">　　「這是總說，地獄實在說之不盡。『地獄』，六道中最苦的地方。所有地獄皆在大鐵圍山（圍繞大千世界之大鐵山）內。」「大地獄有十八所」，這個十八所，就我們依一般民間常講的十八層地獄，《地藏經》這裡講的十八所，十八個處所。「其次有五百，再其次有千百。一切眾生造作罪業有輕重不同，墮落地獄受苦也有輕重不等。」墮落地獄受苦，有的受的罪苦比較重，有的受的罪苦比較輕，也不等，都不相同、不一樣。「佛經細說地獄有七十多類，《地藏經》只是略說；七十多類是歸納，種類之多無法計算」，太多了。「最苦的就是無間地獄。眾生所造善惡皆有因果報應，善心善行感善果，惡心惡行感惡報，造作罪業必定有地獄，地獄是極苦之處。」造很重的罪墮地獄是最苦的，但這個最苦它還是有分輕重，無間地獄是最苦。後面我們還會看到地獄名號品，在地獄名號品講的也是一個大略的舉出來，其實說不完的。為什麼？眾生造的業無量無邊，地獄就無量無邊。再看下面經文：</w:t>
      </w:r>
      <w:r>
        <w:t xml:space="preserve"> </w:t>
      </w:r>
    </w:p>
    <w:p w14:paraId="7B13C999" w14:textId="77777777" w:rsidR="00AD7B69" w:rsidRDefault="00AD7B69">
      <w:pPr>
        <w:pStyle w:val="a3"/>
      </w:pPr>
      <w:r>
        <w:t xml:space="preserve">　　【無間獄者。其獄城周匝八萬餘里。其城純鐵。高一萬里。城上火聚。少有空缺。其獄城中。諸獄相連。名號各別。獨有一獄。名曰無間。】</w:t>
      </w:r>
      <w:r>
        <w:t xml:space="preserve"> </w:t>
      </w:r>
    </w:p>
    <w:p w14:paraId="4129FBC7" w14:textId="77777777" w:rsidR="00AD7B69" w:rsidRDefault="00AD7B69">
      <w:pPr>
        <w:pStyle w:val="a3"/>
      </w:pPr>
      <w:r>
        <w:t xml:space="preserve">　　「地獄獄城周圍有八萬多里，高一萬里，純鐵所鑄成。滿城都是火，火焰聚集」，沒有一處沒有火的。「這大獄城中，諸地獄互相連接，名號各各不同。獨有一處獄所，名為無間」，有一個地方叫無間地獄。「地獄是造罪業眾生業力所變現，若未造地獄之業，縱然地獄在眼前也看不到。」地獄在眼前，你去看你看不到，但是那個造罪業的人他看到了。過去我們也製作過卡通片《冥報記．冀州小兒》這個公案也很值得我們去提醒，實在講也要去廣傳。</w:t>
      </w:r>
      <w:r>
        <w:t xml:space="preserve"> </w:t>
      </w:r>
    </w:p>
    <w:p w14:paraId="02ACCB40" w14:textId="77777777" w:rsidR="00AD7B69" w:rsidRDefault="00AD7B69">
      <w:pPr>
        <w:pStyle w:val="a3"/>
      </w:pPr>
      <w:r>
        <w:t xml:space="preserve">　　冀州小兒，小孩子他不懂，去偷鄰居的雞蛋，常常去偷煮來吃。有一天一大清早，就看到好像有兩個是官府的人來叫門。他父親也起來開門，就叫他兒子，以為是官府的人要找他兒子去當公差。古時候官府的人有時候調民間的人去衙門當公差，我們現在講做志工、做義工。叫他兒子起來，他父親就叫他兒子跟這兩個官府的人走了。到中午吃飯還沒有回來，一般當公差可能中午也要回來吃飯，都沒回來。後來問鄰居，我的兒子跟兩個官府的人去當公差去了，現在吃飯時間都過了，怎麼還沒回來，問他們有沒有看到。這些鄰居到田裡面去工作，中午要回家吃飯，看到他兒子在乾旱的田裡面，在那邊轉來轉去轉著跑，叫他，他也不答應，就在那一直跑。後來鄰居就跟他父親講說：「你的兒子我們看到了，在桑田，我們叫他，他也不答應，他就一個人在那邊跑來跑去的」。他的父親聽到這樣，就跑去田裡面看，果然看到他兒子在那邊，還是一直在跑。這個田四四方方的，就在那邊跑。他父親去給他大喊一聲，他才驚醒過來，暈倒了。他父親走過去一看，他的腳都被燒到大腿，骨頭都露出來了，都燒焦、燒爛了。</w:t>
      </w:r>
      <w:r>
        <w:t xml:space="preserve"> </w:t>
      </w:r>
    </w:p>
    <w:p w14:paraId="39FE1471" w14:textId="77777777" w:rsidR="00AD7B69" w:rsidRDefault="00AD7B69">
      <w:pPr>
        <w:pStyle w:val="a3"/>
      </w:pPr>
      <w:r>
        <w:t xml:space="preserve">　　後來問他兒子到底怎麼一回事，這田裡面也沒有火，你怎麼兩隻腳燒到見骨？他說早上那兩個官府的人帶著我到這田間來，這田間忽然看到怎麼有這麼大的一座城。他說這個田怎麼會有城？就問官府的人，官府的人叫他不要說話，跟他進去就是了。結果他跟著進去，城門就關起來。一進去，他兩個腳踩到地上，都是火燒的灰，那個灰燒得很熱、很燙的。他一踩到，被燒燙了，痛，他就跑，想要趕快往回頭跑。從東門進來，想要往東門那裡跑出去城門外，城門關起來；城門關起來，就往南門跑，跑</w:t>
      </w:r>
      <w:r>
        <w:lastRenderedPageBreak/>
        <w:t>到快到南門，門又關起來；再往西門跑，快到西門，門又關起來；再往北門跑，快到了，北門又關起來。就在四個城門在那邊轉轉轉，轉不出去，跑到哪個門，那個門就關起來；他離開那個門，那個門又開了，就在那邊轉。整個城地下都是火灰，很燙，就一直跑，所以腳都被燒焦了，燒到見骨了。後來，他父親講，哪有什麼城門，這裡明明是桑田。鄰居大家聽到這個感覺很奇怪，不可思議，大家也跑來看，看一看，大家腳踩一踩，沒有，這裡有什麼火灰，一點也沒有，都是田。</w:t>
      </w:r>
      <w:r>
        <w:t xml:space="preserve"> </w:t>
      </w:r>
    </w:p>
    <w:p w14:paraId="636303C0" w14:textId="77777777" w:rsidR="00AD7B69" w:rsidRDefault="00AD7B69">
      <w:pPr>
        <w:pStyle w:val="a3"/>
      </w:pPr>
      <w:r>
        <w:t xml:space="preserve">　　這個事情傳出來，就被唐朝吏部尚書唐臨他記錄下來。世間一般人他也不知道，也莫名其妙的，怎麼會這樣。我們讀了《地藏經》，後面經文就有講到燒手地獄、燒腳地獄。而且它這個燒腳地獄不是大地獄，是小地獄。他就是偷人家雞卵，現前他就到地獄去受報了。為什麼他看到，他去受那個苦；鄰居、他父親去，什麼也沒看到？因為他有造那個業，他自己業力現前的，別人他沒有造那個業，他去那邊他看不到地獄的。所以從這個地方就知道，這些地獄的景象，包括現在世界所有種種的六道、十法界，統統是「唯心所現，唯識所變」。我們念小蒙山，第一首偈頌就是《華嚴經》講的，「若人欲了知，三世一切佛，應觀法界性，一切唯心造」，都是自己的心變現出來的。</w:t>
      </w:r>
      <w:r>
        <w:t xml:space="preserve"> </w:t>
      </w:r>
    </w:p>
    <w:p w14:paraId="6893BF47" w14:textId="77777777" w:rsidR="00AD7B69" w:rsidRDefault="00AD7B69">
      <w:pPr>
        <w:pStyle w:val="a3"/>
      </w:pPr>
      <w:r>
        <w:t xml:space="preserve">　　所以地獄是造罪業眾生他的業力所變現，如果沒有造地獄業，縱然地獄在眼前也看不到。如果有甚深禪定，「如婆羅門女念佛念到一心不亂就可以見到地獄狀況」。我們前面也讀到婆羅門女問鬼王，我為什麼能到地獄來？鬼王告訴她，一個是威神，一個是業力。威神就是你有禪定功夫，突破時空的維次，你見到，你有定功；第二個就是自己造罪業，他才會到地獄，如果不是這兩種人，地獄他見不到。「所以，我們對於佛所講的不可有絲毫懷疑。」這個我們套一句西方宗教講的，你信佛就得救；不信佛，繼續造罪業，那就沒救。再看下面經文：</w:t>
      </w:r>
      <w:r>
        <w:t xml:space="preserve"> </w:t>
      </w:r>
    </w:p>
    <w:p w14:paraId="071E0188" w14:textId="77777777" w:rsidR="00AD7B69" w:rsidRDefault="00AD7B69">
      <w:pPr>
        <w:pStyle w:val="a3"/>
      </w:pPr>
      <w:r>
        <w:t xml:space="preserve">　　【其獄周匝萬八千里。獄牆高一千里。悉是鐵為。上火徹下。下火徹上。鐵蛇鐵狗。吐火馳逐。獄牆之上。東西而走。】</w:t>
      </w:r>
      <w:r>
        <w:t xml:space="preserve"> </w:t>
      </w:r>
    </w:p>
    <w:p w14:paraId="252D5FC0" w14:textId="77777777" w:rsidR="00AD7B69" w:rsidRDefault="00AD7B69">
      <w:pPr>
        <w:pStyle w:val="a3"/>
      </w:pPr>
      <w:r>
        <w:t xml:space="preserve">　　「無間地獄周圍一萬八千里，獄牆高一千里」，全部是用鐵所做。上面的火往下面燒，下面的火往上面燒，徹底完全的燃燒，燒得很熱。『鐵蛇鐵狗』，蛇跟狗都是鐵，也會吐出火，「在獄牆上東西來回奔走，快速追逐罪人」。</w:t>
      </w:r>
      <w:r>
        <w:t xml:space="preserve"> </w:t>
      </w:r>
    </w:p>
    <w:p w14:paraId="58BF1C12" w14:textId="77777777" w:rsidR="00AD7B69" w:rsidRDefault="00AD7B69">
      <w:pPr>
        <w:pStyle w:val="a3"/>
      </w:pPr>
      <w:r>
        <w:t xml:space="preserve">　　【獄中有床。遍滿萬里。一人受罪。自見其身遍臥滿床。千萬人受罪。亦各自見身滿床上。】</w:t>
      </w:r>
      <w:r>
        <w:t xml:space="preserve"> </w:t>
      </w:r>
    </w:p>
    <w:p w14:paraId="36A4B7C8" w14:textId="77777777" w:rsidR="00AD7B69" w:rsidRDefault="00AD7B69">
      <w:pPr>
        <w:pStyle w:val="a3"/>
      </w:pPr>
      <w:r>
        <w:t xml:space="preserve">　　「床是受刑台、受刑場所，它跟地獄一樣大。受罪的人感覺到他自己的身體遍滿地獄，所有一切刑罰（如刀山、劍樹、油鍋）同時受，沒有間歇。即使千萬人同在地獄裡受罪，每個人都感覺到自己的身體充滿地獄，同時受種種苦，因為都是他自己業力變現的。」</w:t>
      </w:r>
      <w:r>
        <w:t xml:space="preserve"> </w:t>
      </w:r>
    </w:p>
    <w:p w14:paraId="682B33F1" w14:textId="77777777" w:rsidR="00AD7B69" w:rsidRDefault="00AD7B69">
      <w:pPr>
        <w:pStyle w:val="a3"/>
      </w:pPr>
      <w:r>
        <w:t xml:space="preserve">　　【眾業所感。獲報如是。】</w:t>
      </w:r>
      <w:r>
        <w:t xml:space="preserve"> </w:t>
      </w:r>
    </w:p>
    <w:p w14:paraId="5C749EE8" w14:textId="77777777" w:rsidR="00AD7B69" w:rsidRDefault="00AD7B69">
      <w:pPr>
        <w:pStyle w:val="a3"/>
      </w:pPr>
      <w:r>
        <w:t xml:space="preserve">　　「《地藏十輪經》云，造五逆罪墮五無間地獄。五逆：一、『殺父』，二、『殺母』，父母對自己有大恩，不知報恩反而殺害父母」，這是犯了逆罪。「三、『殺阿羅漢』，阿羅漢是修行得道之人，能教化一方，是眾生之福田；若是殺害教化一方之</w:t>
      </w:r>
      <w:r>
        <w:lastRenderedPageBreak/>
        <w:t>善知識，等同殺阿羅漢。四、『破和合僧』，破壞僧團，破壞教學場所。五、『出佛身血』，懷瞋恨心、嫉妒心傷害佛身；佛不在世，惡意破壞佛菩薩形像」，等同佛在世出佛身血一樣的罪。這叫五逆罪，五逆罪就必墮無間地獄。</w:t>
      </w:r>
      <w:r>
        <w:t xml:space="preserve"> </w:t>
      </w:r>
    </w:p>
    <w:p w14:paraId="01011BE0" w14:textId="77777777" w:rsidR="00AD7B69" w:rsidRDefault="00AD7B69">
      <w:pPr>
        <w:pStyle w:val="a3"/>
      </w:pPr>
      <w:r>
        <w:t xml:space="preserve">　　【又諸罪人。備受眾苦。】</w:t>
      </w:r>
      <w:r>
        <w:t xml:space="preserve"> </w:t>
      </w:r>
    </w:p>
    <w:p w14:paraId="229721F0" w14:textId="77777777" w:rsidR="00AD7B69" w:rsidRDefault="00AD7B69">
      <w:pPr>
        <w:pStyle w:val="a3"/>
      </w:pPr>
      <w:r>
        <w:t xml:space="preserve">　　「造作罪業之人在地獄受種種苦。此是總說，下面是略舉。」請看經文：</w:t>
      </w:r>
      <w:r>
        <w:t xml:space="preserve"> </w:t>
      </w:r>
    </w:p>
    <w:p w14:paraId="1AFDCB8F" w14:textId="77777777" w:rsidR="00AD7B69" w:rsidRDefault="00AD7B69">
      <w:pPr>
        <w:pStyle w:val="a3"/>
      </w:pPr>
      <w:r>
        <w:t xml:space="preserve">　　【千百夜叉及以惡鬼。口牙如劍。眼如電光。手復銅爪。拖拽罪人。復有夜叉。執大鐵戟。中罪人身。或中口鼻。或中腹背。拋空翻接。或置床上。】</w:t>
      </w:r>
      <w:r>
        <w:t xml:space="preserve"> </w:t>
      </w:r>
    </w:p>
    <w:p w14:paraId="1576E3FD" w14:textId="77777777" w:rsidR="00AD7B69" w:rsidRDefault="00AD7B69">
      <w:pPr>
        <w:pStyle w:val="a3"/>
      </w:pPr>
      <w:r>
        <w:t xml:space="preserve">　　『千百夜叉』，「夜叉是惡鬼」，凶惡的鬼，「千百形容數量多」。『及以惡鬼』，「比夜叉更凶惡的鬼」。「地獄裡執行刑罰的夜叉惡鬼，不是人形，是惡獸的形狀，非常恐怖。」「這些惡鬼獄卒」，牙齒像劍一樣，「眼睛像電光，用銅爪拖拉罪人。又有夜叉執大鐵戟，投擲到罪人身上，有的叉中口鼻，有的叉中腹背」，在腹部、背部，「拋到空中翻滾，再用鐵叉接下來，有的放在熱鐵床上。罪人想躲避，四面上下一片火海，躲避不了」。</w:t>
      </w:r>
      <w:r>
        <w:t xml:space="preserve"> </w:t>
      </w:r>
    </w:p>
    <w:p w14:paraId="0D151121" w14:textId="77777777" w:rsidR="00AD7B69" w:rsidRDefault="00AD7B69">
      <w:pPr>
        <w:pStyle w:val="a3"/>
      </w:pPr>
      <w:r>
        <w:t xml:space="preserve">　　【復有鐵鷹啗罪人目。復有鐵蛇繳罪人頸。百肢節內。悉下長釘。拔舌耕犁。抽腸剉斬。烊銅灌口。熱鐵纏身。萬死千生。業感如是。】</w:t>
      </w:r>
      <w:r>
        <w:t xml:space="preserve"> </w:t>
      </w:r>
    </w:p>
    <w:p w14:paraId="7C3EE142" w14:textId="77777777" w:rsidR="00AD7B69" w:rsidRDefault="00AD7B69">
      <w:pPr>
        <w:pStyle w:val="a3"/>
      </w:pPr>
      <w:r>
        <w:t xml:space="preserve">　　「又有鐵鷹吃罪人眼睛，鐵蛇絞罪人脖子。四肢及全身關節都用長釘釘在熱鐵床上。」「拔出罪人舌頭，用耕犁來犁」，這個罪業就是造口業，惡口業。「將腸肺等五臟抽出來用刀砍斷。以熔化的熱銅汁灌入罪人口中，唇舌腸胃焦爛。用熱鐵纏裹罪人身體。如此受刑而死」，但地獄冷風一吹，他又活過來了，這樣「生生死死，死死生生，一日一夜千萬億遍」。「這是造作極重惡業所感得的報應」，那不是說死一次就結束了，沒有那麼好，死了，風一吹又活過來，繼續受罪，受罪死了又活過來，那就叫萬死千生，不斷重複的受苦、生死。</w:t>
      </w:r>
      <w:r>
        <w:t xml:space="preserve"> </w:t>
      </w:r>
    </w:p>
    <w:p w14:paraId="1354A75D" w14:textId="77777777" w:rsidR="00AD7B69" w:rsidRDefault="00AD7B69">
      <w:pPr>
        <w:pStyle w:val="a3"/>
      </w:pPr>
      <w:r>
        <w:t xml:space="preserve">　　「每一種刑罰都表無量的苦受，各有業因」，說不出來的，「但總不離貪瞋痴三種根本煩惱」。這個根本煩惱，造作惡業，它變現出來這些地獄的苦報。「人在一生中，受愚痴之害最嚴重。」貪瞋痴這個痴是最麻煩的，「愚痴是對於事理不明瞭，心行不正，憑著自己的邪知邪見，毀謗道德，誘惑他人共造惡業」，自己造惡業，又誤導別人跟他一起造罪業。「尤其在末法時期，『邪師說法，如恆河沙』」，在這個末法時期，邪師說法像印度那條恆河的沙那麼多，你很難去遇到一個說正法的法師，大多數都是遇到邪師，遇到邪師你一生就被誤導了，「這些邪師是魔王的子孫」。世尊在世的時候，「魔王波旬想破壞佛法，但是佛的智慧道德威神廣大，魔王無能為力」，他沒有辦法破壞。可是他破壞佛法的意念並沒有消失，「他說：『我總有一天要破壞佛法。』佛說：『我的法是正法，不可能破壞。』魔王說：『等到你法運衰微時，我讓我的魔子魔孫出家，披上袈裟來破壞佛法。』釋迦佛聽了之後流眼淚」。這就沒辦法，真的要被破壞了，好像獅子是百獸之王，但是獅子自己身上長了蟲咬自己，這就沒辦法。</w:t>
      </w:r>
      <w:r>
        <w:t xml:space="preserve"> </w:t>
      </w:r>
    </w:p>
    <w:p w14:paraId="31A558C1" w14:textId="77777777" w:rsidR="00AD7B69" w:rsidRDefault="00AD7B69">
      <w:pPr>
        <w:pStyle w:val="a3"/>
      </w:pPr>
      <w:r>
        <w:t xml:space="preserve">　　【動經億劫。求出無期。此界壞時。寄生他界。他界次壞。轉寄他方。他方壞時。展轉相寄。此界成後。還復而來。】</w:t>
      </w:r>
      <w:r>
        <w:t xml:space="preserve"> </w:t>
      </w:r>
    </w:p>
    <w:p w14:paraId="2F4A9FE8" w14:textId="77777777" w:rsidR="00AD7B69" w:rsidRDefault="00AD7B69">
      <w:pPr>
        <w:pStyle w:val="a3"/>
      </w:pPr>
      <w:r>
        <w:lastRenderedPageBreak/>
        <w:t xml:space="preserve">　　「造作地獄罪業的人墮在地獄，尤其是無間地獄，時間之長以億劫來算，求出離遙遙無期。佛說世界有成住壞空，我們這個世界壞了，地獄眾生就轉到別的世界」，到別的世界的無間地獄去那裡受罪；別的世界也有成住壞空，「別的世界壞了，再轉到其他世界無間地獄」，繼續受罪。「其他世界再壞時，再輾轉互相寄生。等到我們這個世界又生成」，仍舊回到這個世界來受罪報。讀到這裡，你看這多麻煩，時間太長了。這個世界，佛在經上講，我們這個地球，這個星球成住壞空一次，時間是一劫。一劫，所以受罪的時間太長了。成住壞空，它壞了、空了，它又會生成，生成了再來受，這裡壞了到其他世界，其他世界壞了再到其他世界，其他世界再壞，一直輾轉，等到這個世界又成了，再回到這個世界來受苦。</w:t>
      </w:r>
      <w:r>
        <w:t xml:space="preserve"> </w:t>
      </w:r>
    </w:p>
    <w:p w14:paraId="5CE55F2C" w14:textId="77777777" w:rsidR="00AD7B69" w:rsidRDefault="00AD7B69">
      <w:pPr>
        <w:pStyle w:val="a3"/>
      </w:pPr>
      <w:r>
        <w:t xml:space="preserve">　　【無間罪報。其事如是。】</w:t>
      </w:r>
      <w:r>
        <w:t xml:space="preserve"> </w:t>
      </w:r>
    </w:p>
    <w:p w14:paraId="6680F74B" w14:textId="77777777" w:rsidR="00AD7B69" w:rsidRDefault="00AD7B69">
      <w:pPr>
        <w:pStyle w:val="a3"/>
      </w:pPr>
      <w:r>
        <w:t xml:space="preserve">　　『無間罪報』這個事情就是這樣。</w:t>
      </w:r>
      <w:r>
        <w:t xml:space="preserve"> </w:t>
      </w:r>
    </w:p>
    <w:p w14:paraId="7C9BF00E" w14:textId="77777777" w:rsidR="00AD7B69" w:rsidRDefault="00AD7B69">
      <w:pPr>
        <w:pStyle w:val="a3"/>
      </w:pPr>
      <w:r>
        <w:t xml:space="preserve">　　【又五事業感。故稱無間。】</w:t>
      </w:r>
      <w:r>
        <w:t xml:space="preserve"> </w:t>
      </w:r>
    </w:p>
    <w:p w14:paraId="055533F0" w14:textId="77777777" w:rsidR="00AD7B69" w:rsidRDefault="00AD7B69">
      <w:pPr>
        <w:pStyle w:val="a3"/>
      </w:pPr>
      <w:r>
        <w:t xml:space="preserve">　　「五無間地獄，是指有五種極重業報，這五種苦報都沒有間斷。」</w:t>
      </w:r>
      <w:r>
        <w:t xml:space="preserve"> </w:t>
      </w:r>
    </w:p>
    <w:p w14:paraId="30B63290" w14:textId="77777777" w:rsidR="00AD7B69" w:rsidRDefault="00AD7B69">
      <w:pPr>
        <w:pStyle w:val="a3"/>
      </w:pPr>
      <w:r>
        <w:t xml:space="preserve">　　【何等為五。一者。日夜受罪。以至劫數。無時間絕。故稱無間。】</w:t>
      </w:r>
      <w:r>
        <w:t xml:space="preserve"> </w:t>
      </w:r>
    </w:p>
    <w:p w14:paraId="58BE96E0" w14:textId="77777777" w:rsidR="00AD7B69" w:rsidRDefault="00AD7B69">
      <w:pPr>
        <w:pStyle w:val="a3"/>
      </w:pPr>
      <w:r>
        <w:t xml:space="preserve">　　「是哪五種？一、『時無間』，受刑罰的時間沒有間斷」，就是沒有暫停的。「從入地獄那一天起，要經歷億劫才會從地獄出來，這期間受罪罰日夜不間斷」，沒有暫停。這是地獄，五無間這是第一種，時間無間的，沒有間斷。</w:t>
      </w:r>
      <w:r>
        <w:t xml:space="preserve"> </w:t>
      </w:r>
    </w:p>
    <w:p w14:paraId="22AF040A" w14:textId="77777777" w:rsidR="00AD7B69" w:rsidRDefault="00AD7B69">
      <w:pPr>
        <w:pStyle w:val="a3"/>
      </w:pPr>
      <w:r>
        <w:t xml:space="preserve">　　【二者。一人亦滿，多人亦滿。故稱無間。】</w:t>
      </w:r>
      <w:r>
        <w:t xml:space="preserve"> </w:t>
      </w:r>
    </w:p>
    <w:p w14:paraId="2F3AC65B" w14:textId="77777777" w:rsidR="00AD7B69" w:rsidRDefault="00AD7B69">
      <w:pPr>
        <w:pStyle w:val="a3"/>
      </w:pPr>
      <w:r>
        <w:t xml:space="preserve">　　「二、『形無間』，身體充滿地獄，地獄有多大，身形就有多大。」這是講空間，一個人的身形遍滿整個地獄，「地獄裡許許多多人，每個人都感覺自己的身體跟地獄一樣大；就像講堂的燈光，每一盞燈光都充滿講堂，不相妨礙」。</w:t>
      </w:r>
      <w:r>
        <w:t xml:space="preserve"> </w:t>
      </w:r>
    </w:p>
    <w:p w14:paraId="7CD858E9" w14:textId="77777777" w:rsidR="00AD7B69" w:rsidRDefault="00AD7B69">
      <w:pPr>
        <w:pStyle w:val="a3"/>
      </w:pPr>
      <w:r>
        <w:t xml:space="preserve">　　【三者。罪器叉棒。鷹蛇狼犬。碓磨鋸鑿。剉斫鑊湯。鐵網鐵繩。鐵驢鐵馬。生革絡首。熱鐵澆身。飢吞鐵丸。渴飲鐵汁。從年竟劫。數那由他。苦楚相連。更無間斷。故稱無間。】</w:t>
      </w:r>
      <w:r>
        <w:t xml:space="preserve"> </w:t>
      </w:r>
    </w:p>
    <w:p w14:paraId="12D7EA45" w14:textId="77777777" w:rsidR="00AD7B69" w:rsidRDefault="00AD7B69">
      <w:pPr>
        <w:pStyle w:val="a3"/>
      </w:pPr>
      <w:r>
        <w:t xml:space="preserve">　　第三種，『受苦無間』。「罪器是刑具，鐵叉、鐵棒。鐵鷹啄目、鐵蛇繞身、鐵狼吃身體肉、鐵狗咬心肺。碓磨鋸鑿四種刑具並用」，罪人幾乎體無完膚。「剉斫是用刀砍，受寸寸切斷之苦，鑊湯是下油鍋。一生中造作罪業，阿賴耶識含藏的種子到地獄全部現行。」「在世時，廚房中砍殺動物」，到地獄相現前的時候，惡鬼也是一塊一塊的斬切罪人的身體。被鐵繩緊緊的綁著，「掛上鐵網而焚燒，被鐵驢撲殺、鐵馬踏死。或以生革皮環繞、籠罩其頭」，用熱鐵汁澆他的身體。罪人飢餓的時候，「惡鬼強將熱鐵丸塞入口中」；口渴的時候，「灌入熱鐵汁」。「年年如此，『那由他』是億」，數那由他是「痛苦連綿不斷，沒有絲毫休息」。「此處只是略說幾種，細說無盡。」</w:t>
      </w:r>
      <w:r>
        <w:t xml:space="preserve"> </w:t>
      </w:r>
    </w:p>
    <w:p w14:paraId="004303DB" w14:textId="77777777" w:rsidR="00AD7B69" w:rsidRDefault="00AD7B69">
      <w:pPr>
        <w:pStyle w:val="a3"/>
      </w:pPr>
      <w:r>
        <w:lastRenderedPageBreak/>
        <w:t xml:space="preserve">　　好，這節課我們時間到了，我們就先學習到這裡。祝大家福慧增長，法喜充滿。阿彌陀佛！　　</w:t>
      </w:r>
    </w:p>
    <w:sectPr w:rsidR="00AD7B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4A011" w14:textId="77777777" w:rsidR="00AD7B69" w:rsidRDefault="00AD7B69" w:rsidP="008C1EF9">
      <w:r>
        <w:separator/>
      </w:r>
    </w:p>
  </w:endnote>
  <w:endnote w:type="continuationSeparator" w:id="0">
    <w:p w14:paraId="024AC402" w14:textId="77777777" w:rsidR="00AD7B69" w:rsidRDefault="00AD7B69" w:rsidP="008C1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A2A1" w14:textId="77777777" w:rsidR="00AD7B69" w:rsidRDefault="00AD7B69" w:rsidP="008C1EF9">
      <w:r>
        <w:separator/>
      </w:r>
    </w:p>
  </w:footnote>
  <w:footnote w:type="continuationSeparator" w:id="0">
    <w:p w14:paraId="72980165" w14:textId="77777777" w:rsidR="00AD7B69" w:rsidRDefault="00AD7B69" w:rsidP="008C1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F9"/>
    <w:rsid w:val="007931EE"/>
    <w:rsid w:val="008C1EF9"/>
    <w:rsid w:val="00AD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487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E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E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E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E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1355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