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C8D4B" w14:textId="77777777" w:rsidR="00EE00B3" w:rsidRDefault="00EE00B3">
      <w:r>
        <w:t xml:space="preserve">地藏菩薩本願經　　悟道法師主講　　（第三十二集）　　</w:t>
      </w:r>
      <w:r>
        <w:t>2020/7/14</w:t>
      </w:r>
      <w:r>
        <w:t xml:space="preserve">　　華藏淨宗學會　　檔名：</w:t>
      </w:r>
      <w:r>
        <w:t xml:space="preserve">WD14-011-0032 </w:t>
      </w:r>
    </w:p>
    <w:p w14:paraId="33D54825" w14:textId="77777777" w:rsidR="00EE00B3" w:rsidRDefault="00EE00B3">
      <w:pPr>
        <w:pStyle w:val="a3"/>
      </w:pPr>
      <w:r>
        <w:t xml:space="preserve">　　《地藏菩薩本願經講記》。諸位同修，及網路前的同修，大家好。阿彌陀佛！請大家翻開《講記》三百六十三頁，倒數第五行，我們從經文看起：</w:t>
      </w:r>
      <w:r>
        <w:t xml:space="preserve"> </w:t>
      </w:r>
    </w:p>
    <w:p w14:paraId="183D7B60" w14:textId="77777777" w:rsidR="00EE00B3" w:rsidRDefault="00EE00B3">
      <w:pPr>
        <w:pStyle w:val="a3"/>
      </w:pPr>
      <w:r>
        <w:t xml:space="preserve">　　【是故普廣。當知地藏菩薩有如是等不可說百千萬億大威神力利益之事。】</w:t>
      </w:r>
      <w:r>
        <w:t xml:space="preserve"> </w:t>
      </w:r>
    </w:p>
    <w:p w14:paraId="09B2D3BE" w14:textId="77777777" w:rsidR="00EE00B3" w:rsidRDefault="00EE00B3">
      <w:pPr>
        <w:pStyle w:val="a3"/>
      </w:pPr>
      <w:r>
        <w:t xml:space="preserve">　　『如是等』，「是總結前面所說的信受奉行種種利益，結歸到地藏菩薩的威神加持」。「地藏菩薩是表法、是象徵，表我們自性本具的寶藏。寶藏，經典裡面常講，自性本具無量的智慧、無量的德能；德是講德相，一真法界依正莊嚴那是德相，能是能力，就是此地講的大威神力，都是自性本具。不但這部經，佛所說一切經都是自性本具的德能，離開自性，無有一法可得。」「由此可知，讀經面對著佛菩薩」，以真誠恭敬心來讀就能開發自性，讓自己的性德也能夠現前。我們再看下面這一段經文：</w:t>
      </w:r>
      <w:r>
        <w:t xml:space="preserve"> </w:t>
      </w:r>
    </w:p>
    <w:p w14:paraId="2C71C68A" w14:textId="77777777" w:rsidR="00EE00B3" w:rsidRDefault="00EE00B3">
      <w:pPr>
        <w:pStyle w:val="a3"/>
      </w:pPr>
      <w:r>
        <w:t xml:space="preserve">　　【閻浮眾生。於此大士有大因緣。】</w:t>
      </w:r>
      <w:r>
        <w:t xml:space="preserve"> </w:t>
      </w:r>
    </w:p>
    <w:p w14:paraId="23DA5D8C" w14:textId="77777777" w:rsidR="00EE00B3" w:rsidRDefault="00EE00B3">
      <w:pPr>
        <w:pStyle w:val="a3"/>
      </w:pPr>
      <w:r>
        <w:t xml:space="preserve">　　我們地球是屬於南閻浮提，「我們地球上這些眾生跟地藏菩薩有大因緣」，不是一般的因緣，大因緣。我們看到地藏菩薩，看到觀音菩薩，觀音菩薩也是跟我們南閻浮提眾生有大因緣，還有我們念佛，阿彌陀佛也是有大因緣。「有緣見面就歡喜，沒有緣就很難接受。」菩薩當中，在我們中國佛教的寺院，包括一般道教的廟，我們常常看到一般的神廟也有供觀音菩薩，也有供地藏菩薩，只是一般拜神的人他不認識地藏菩薩。在日本我們就看得更多，幾乎每個寺院大大小小都有地藏菩薩。在我們道場附近有個火聖廟，它也有供地藏菩薩，它是把地藏菩薩供在旁邊，因為他們不知道地藏菩薩是什麼，但是他們覺得這些無祀孤魂統統歸地藏菩薩管，所以它也有供地藏菩薩。所以觀音、地藏跟閻浮提眾生的確有大因緣，在菩薩眾當中，這兩位菩薩可以說很多人都知道。有緣見面就歡喜，沒有緣就很難接受，所以這是一個緣分。我們再看下面這段經文：</w:t>
      </w:r>
      <w:r>
        <w:t xml:space="preserve"> </w:t>
      </w:r>
    </w:p>
    <w:p w14:paraId="0B438D4B" w14:textId="77777777" w:rsidR="00EE00B3" w:rsidRDefault="00EE00B3">
      <w:pPr>
        <w:pStyle w:val="a3"/>
      </w:pPr>
      <w:r>
        <w:t xml:space="preserve">　　【是諸眾生。聞菩薩名。見菩薩像。乃至聞是經。三字五字。或一偈一句者。現在殊妙安樂。未來之世。百千萬生。常得端正。生尊貴家。】</w:t>
      </w:r>
      <w:r>
        <w:t xml:space="preserve"> </w:t>
      </w:r>
    </w:p>
    <w:p w14:paraId="39902A06" w14:textId="77777777" w:rsidR="00EE00B3" w:rsidRDefault="00EE00B3">
      <w:pPr>
        <w:pStyle w:val="a3"/>
      </w:pPr>
      <w:r>
        <w:t xml:space="preserve">　　這是說明「聞名」，聽聞到地藏菩薩的名號，「見像」，我們看見地藏菩薩的菩薩像，「接觸到這部經典的利益」。『百千萬生，常得端正，生尊貴家』，「這是世間人所希求的，僅舉一例而已」，就是僅僅舉出這個例子，「真正的功德利益比這個殊勝太多了」。再看下面經文：</w:t>
      </w:r>
      <w:r>
        <w:t xml:space="preserve"> </w:t>
      </w:r>
    </w:p>
    <w:p w14:paraId="6AA8EF5C" w14:textId="77777777" w:rsidR="00EE00B3" w:rsidRDefault="00EE00B3">
      <w:pPr>
        <w:pStyle w:val="a3"/>
      </w:pPr>
      <w:r>
        <w:t xml:space="preserve">　　【爾時普廣菩薩。聞佛如來稱揚讚歎地藏菩薩已。胡跪合掌。復白佛言。世尊。我久知是大士有如此不可思議神力及大誓願力。為未來眾生。遣知利益。故問如來。唯然頂受。】</w:t>
      </w:r>
      <w:r>
        <w:t xml:space="preserve"> </w:t>
      </w:r>
    </w:p>
    <w:p w14:paraId="6DF38BB0" w14:textId="77777777" w:rsidR="00EE00B3" w:rsidRDefault="00EE00B3">
      <w:pPr>
        <w:pStyle w:val="a3"/>
      </w:pPr>
      <w:r>
        <w:t xml:space="preserve">　　『爾時』，「世尊開示地藏菩薩種種修行化他的功德事蹟之後」。普廣菩薩『胡跪』，「跪是從前禮節中最隆重的，胡跪是外國禮節，古印度的跪是右膝著地，跪一個膝蓋，這種跪法便利於承事老師」。在中國的古禮是雙膝都跪下去，古印度是跪一腳，就是右膝著地。右膝著地這個跪法，是便利老師有什麼吩咐他可以馬上很快的起</w:t>
      </w:r>
      <w:r>
        <w:lastRenderedPageBreak/>
        <w:t>來。『合掌』表一心，十個手指頭表我們的心是散亂的，十個手指頭把它合在一起，這是表一心，把心收起來合為一，「所有一切妄念皆放下，一心專注」。所以，「合掌」它有表法的意思。『我久知是大士』，這是指地藏菩薩，普廣菩薩說我很久就知道地藏大士，『有如此不可思議神力及大誓願力』。「釋迦佛前面所說的」，普廣菩薩他很早就知道了，知道了，他在此地為什麼還要問？下面經文就解釋：『為未來眾生，遣知利益，故問如來。』菩薩他是為眾生問的，他不是為他自己問的，在經典裡面屬於利樂有情問，不是自己真正不明白而請問，而是自己明白，但是眾生不明白，也不知道怎麼問，所以他是代替眾生來請問。為了未來的眾生能夠知道依《地藏經》來修學的功德利益，所以請問如來，好像唱戲一樣，普廣菩薩跟釋迦牟尼佛二人唱雙簧，一問一答。「眾生不知道，問不出來，一定要內行的人才問得出來。」過去早年在台北景美華藏佛教圖書館，辦大專佛學講座，有給剛剛接觸佛教的這些學生安排一個佛學問答，請我們老和尚解答。當然也有同學他自己有疑問問出來，有一些同學他也不知道怎麼問，也不知道問題在哪裡。在這當中就有一些比較老的同學，大概知道大家現在有哪些疑問，就代替他們請問。像這一類的就是屬於利樂有情</w:t>
      </w:r>
      <w:r>
        <w:t>問，不是自己不明白，他看看在座有一些人他有哪些問題，他自己不曉得怎麼問。所以往往我們問那些初學的人你們有什麼問題，大家統統沒問題，是不是真的沒問題？不是，問題多得很，他不知道怎麼問。所以這個時候就必須有人來代替他們請問，來幫助他們斷疑生信。我們再看下面這段經文：</w:t>
      </w:r>
      <w:r>
        <w:t xml:space="preserve"> </w:t>
      </w:r>
    </w:p>
    <w:p w14:paraId="3342D507" w14:textId="77777777" w:rsidR="00EE00B3" w:rsidRDefault="00EE00B3">
      <w:pPr>
        <w:pStyle w:val="a3"/>
      </w:pPr>
      <w:r>
        <w:t xml:space="preserve">　　【世尊。當何名此經。使我云何流布。】</w:t>
      </w:r>
      <w:r>
        <w:t xml:space="preserve"> </w:t>
      </w:r>
    </w:p>
    <w:p w14:paraId="25F32B36" w14:textId="77777777" w:rsidR="00EE00B3" w:rsidRDefault="00EE00B3">
      <w:pPr>
        <w:pStyle w:val="a3"/>
      </w:pPr>
      <w:r>
        <w:t xml:space="preserve">　　這品經到這個地方，就是到末後普廣菩薩就請問，「世尊，這部經要取什麼名字？」經的名稱要怎麼取，我們要怎樣來流通這部經典？經一定要有個名題，一部經的名題，好像一篇文章你要有個題目。</w:t>
      </w:r>
      <w:r>
        <w:t xml:space="preserve"> </w:t>
      </w:r>
    </w:p>
    <w:p w14:paraId="7CCD7CE6" w14:textId="77777777" w:rsidR="00EE00B3" w:rsidRDefault="00EE00B3">
      <w:pPr>
        <w:pStyle w:val="a3"/>
      </w:pPr>
      <w:r>
        <w:t xml:space="preserve">　　「把這個法門介紹給一切大眾，流通的方式很多。」現在最理想的是衛星電視、網際網路，「電腦網路裡面有許多資料，打開電腦可以聽經，非常方便！」「製作講經的</w:t>
      </w:r>
      <w:r>
        <w:t>DVD</w:t>
      </w:r>
      <w:r>
        <w:t>」，這是過去那個時候，現在</w:t>
      </w:r>
      <w:r>
        <w:t>DVD</w:t>
      </w:r>
      <w:r>
        <w:t>也被淘汰，變成晶片了，現在是被播經機取代，播經機。因為現在有網路，所以大家只要有手機能夠上網，手機一點你要聽什麼經都很方便。現在是更方便，只要把講經的節目放到網絡上，網絡可能就慢慢取代衛星電視。電視它還是有，但是現在特別年輕一代的都是上網的多，這是現代流通經典的一個方式。我們再看下面這段經文：</w:t>
      </w:r>
      <w:r>
        <w:t xml:space="preserve"> </w:t>
      </w:r>
    </w:p>
    <w:p w14:paraId="723D6BED" w14:textId="77777777" w:rsidR="00EE00B3" w:rsidRDefault="00EE00B3">
      <w:pPr>
        <w:pStyle w:val="a3"/>
      </w:pPr>
      <w:r>
        <w:t xml:space="preserve">　　【佛告普廣。此經有三名。一名地藏本願。亦名地藏本行。亦名地藏本誓力經。】</w:t>
      </w:r>
      <w:r>
        <w:t xml:space="preserve"> </w:t>
      </w:r>
    </w:p>
    <w:p w14:paraId="3962645A" w14:textId="77777777" w:rsidR="00EE00B3" w:rsidRDefault="00EE00B3">
      <w:pPr>
        <w:pStyle w:val="a3"/>
      </w:pPr>
      <w:r>
        <w:t xml:space="preserve">　　普廣菩薩請示釋迦牟尼佛這部經的名稱要怎麼取，用什麼名稱？「世尊說了三個」。翻譯經典的法師從世尊所說的三個名字當中選擇『地藏本願』，因為第一個就是「地藏本願」，「所以這部經的經名是《地藏菩薩本願經》」。願當中一定有行，『本行』就包括在本願。「行，一定有『誓力』，地藏菩薩誓願弘深，捨己為人」；從誓願產生他的力量，「力就是今天講的動力，勇猛精進，永不退轉」。推動弘法利生的一個動力，所以用本願來包含本行、本誓力經。</w:t>
      </w:r>
      <w:r>
        <w:t xml:space="preserve"> </w:t>
      </w:r>
    </w:p>
    <w:p w14:paraId="0EB090EA" w14:textId="77777777" w:rsidR="00EE00B3" w:rsidRDefault="00EE00B3">
      <w:pPr>
        <w:pStyle w:val="a3"/>
      </w:pPr>
      <w:r>
        <w:t xml:space="preserve">　　這也就是「現代人所講的犧牲奉獻、捨己為人，地藏菩薩是第一楷模，『地獄不空，誓不成佛，度盡眾生，方成佛道』」，這是地藏菩薩他的精神。「地藏菩薩有這</w:t>
      </w:r>
      <w:r>
        <w:lastRenderedPageBreak/>
        <w:t>個大願，我們要問：觀音菩薩、文殊菩薩有沒有這個大願？有！從這個願來說，觀音、文殊都稱地藏菩薩。從大慈大悲來說，地藏菩薩也稱作觀音菩薩。千萬不要把菩薩看作一個人，一切菩薩都是表法的。」「從孝親尊師、度盡眾生這個願行，你就是地藏菩薩」；從慈悲濟世這方面來講，你是觀音菩薩；「用理智不用感情，你就是文殊菩薩；說到做到，言行一致，你就是普賢菩薩」。「所有一切菩薩是一個人，不是很多人。」這一個人不是別人，就是自己。菩薩是表法給我們看的，要我們去效法、學習。因為我們學佛不能入門，一個錯誤的想法就是把所有菩薩都分家了，「這個不是那個，那個不是這個」，所以這個要懂得。佛菩薩發的願，不管發什麼願，總離不開四弘誓願。四弘誓願是總願，這是別願，別願依總願來發的。總願是「眾生無邊誓願度，煩惱無盡誓願斷，法門無量誓願學，佛道無上誓願成」。斷煩惱、學法門、成佛道，為了什麼？度眾生。如果自己煩惱不斷，也不學法門，不成佛道，怎麼度得了眾生？所以這些我們都要知道，佛法它是表法的。外面有很多人他沒有聽經聞法，他不了解，以為佛教神那麼多，多神教、泛神教，人家高級的宗教只有一個神，多神教是低級宗教，一神教是高級的宗教，把佛教教育看成西方國家他們概念中</w:t>
      </w:r>
      <w:r>
        <w:t>的宗教了。所以這些佛像種種都是表法的一個藝術。「一切諸佛是一尊佛，一切菩薩是一尊菩薩，《華嚴經》說：一即是多，多即是一，一多不二。怎麼能分家？分家就落在妄想分別執著」，又變成凡夫了。再看下面經文：</w:t>
      </w:r>
      <w:r>
        <w:t xml:space="preserve"> </w:t>
      </w:r>
    </w:p>
    <w:p w14:paraId="26B407AC" w14:textId="77777777" w:rsidR="00EE00B3" w:rsidRDefault="00EE00B3">
      <w:pPr>
        <w:pStyle w:val="a3"/>
      </w:pPr>
      <w:r>
        <w:t xml:space="preserve">　　【緣此菩薩。久遠劫來。發大重願。利益眾生。是故汝等依願流布。】</w:t>
      </w:r>
      <w:r>
        <w:t xml:space="preserve"> </w:t>
      </w:r>
    </w:p>
    <w:p w14:paraId="639720D5" w14:textId="77777777" w:rsidR="00EE00B3" w:rsidRDefault="00EE00B3">
      <w:pPr>
        <w:pStyle w:val="a3"/>
      </w:pPr>
      <w:r>
        <w:t xml:space="preserve">　　「這是世尊的囑咐」。『緣』是緣分，『此菩薩』是地藏菩薩。『久遠劫來，發大重願』，重有兩種讀音。一種是讀重，輕重的重，跟大眾的「眾」音一樣，就是如果讀作發大重願，那就是菩薩的願很重；如果讀重，三重的「重」，是重複，生生世世都發願，重複的發願、不斷的發願，利益眾生。所以這兩個念法都講得通，你念重（音眾）願也可以，念重（音蟲）願也可以。「地藏菩薩的本願，是我們學佛的大根大本。大乘佛法要從地藏法門學起，那就是一定要普度眾生，眾生未得度，自己不成佛。不成佛是不居佛位，也就是不以老師的身分出現在世間，永遠以同學的身分幫助一切眾生破迷開悟、離苦得樂。」你說地藏菩薩他的學生統統成佛了，他自己還不成佛嗎？他只是沒有示現佛這樣的身分，以菩薩的身分來接引眾生、教化眾生，這個道理我們也必定要懂。</w:t>
      </w:r>
      <w:r>
        <w:t xml:space="preserve"> </w:t>
      </w:r>
    </w:p>
    <w:p w14:paraId="37D372EE" w14:textId="77777777" w:rsidR="00EE00B3" w:rsidRDefault="00EE00B3">
      <w:pPr>
        <w:pStyle w:val="a3"/>
      </w:pPr>
      <w:r>
        <w:t xml:space="preserve">　　【普廣聞已。合掌恭敬。作禮而退。】</w:t>
      </w:r>
      <w:r>
        <w:t xml:space="preserve"> </w:t>
      </w:r>
    </w:p>
    <w:p w14:paraId="45ECEF59" w14:textId="77777777" w:rsidR="00EE00B3" w:rsidRDefault="00EE00B3">
      <w:pPr>
        <w:pStyle w:val="a3"/>
      </w:pPr>
      <w:r>
        <w:t xml:space="preserve">　　「退下之後依教奉行，認真去做。」這是非常重要，不是退下之後什麼都不做，也不依照這部經去修行、去落實，那就得不到殊勝的功德利益。</w:t>
      </w:r>
      <w:r>
        <w:t xml:space="preserve"> </w:t>
      </w:r>
    </w:p>
    <w:p w14:paraId="2DA70FD6" w14:textId="77777777" w:rsidR="00EE00B3" w:rsidRDefault="00EE00B3">
      <w:pPr>
        <w:pStyle w:val="a3"/>
      </w:pPr>
      <w:r>
        <w:t xml:space="preserve">　　好，第六品「如來讚歎品」，我們就學習到這裡。接下來請看三百六十九頁第二行：</w:t>
      </w:r>
      <w:r>
        <w:t xml:space="preserve"> </w:t>
      </w:r>
    </w:p>
    <w:p w14:paraId="7D174ACC" w14:textId="77777777" w:rsidR="00EE00B3" w:rsidRDefault="00EE00B3">
      <w:pPr>
        <w:pStyle w:val="a3"/>
      </w:pPr>
      <w:r>
        <w:t xml:space="preserve">　　【利益存亡品第七】</w:t>
      </w:r>
      <w:r>
        <w:t xml:space="preserve"> </w:t>
      </w:r>
    </w:p>
    <w:p w14:paraId="019D6DF2" w14:textId="77777777" w:rsidR="00EE00B3" w:rsidRDefault="00EE00B3">
      <w:pPr>
        <w:pStyle w:val="a3"/>
      </w:pPr>
      <w:r>
        <w:t xml:space="preserve">　　這品經的品題我們一看就很明顯，這部《地藏菩薩本願經》，它的功德利益是冥陽兩利。『存』就是我們還在陽上的這些家屬（這些人）。『亡』就是已經亡故，已經往生的家屬。我們一般講冥陽兩利，這部經對陽上的人、對往生的人都有利益。現在社會上有很多人，對佛教有一個很嚴重的誤會，誤會什麼？佛教好像專門為死人服務的，就是超度（就是要讓死的人得到利益，幫助他超度），好像對活人就沒有幫助、沒有利益，這是非常嚴重的錯誤。實際上存亡都得利益，冥陽兩利，而且陽上的人先得利益，亡故的人他才得利益。那這個就很重要了，這也是大家很關心的，我現在還在這個世間，能得到什麼利益、好處？請看經文：</w:t>
      </w:r>
      <w:r>
        <w:t xml:space="preserve"> </w:t>
      </w:r>
    </w:p>
    <w:p w14:paraId="0F8F9DE1" w14:textId="77777777" w:rsidR="00EE00B3" w:rsidRDefault="00EE00B3">
      <w:pPr>
        <w:pStyle w:val="a3"/>
      </w:pPr>
      <w:r>
        <w:t xml:space="preserve">　　【爾時地藏菩薩摩訶薩白佛言。世尊。我觀是閻浮眾生。舉心動念。無非是罪。脫獲善利。多退初心。若遇惡緣。念念增益。】</w:t>
      </w:r>
      <w:r>
        <w:t xml:space="preserve"> </w:t>
      </w:r>
    </w:p>
    <w:p w14:paraId="13A886BA" w14:textId="77777777" w:rsidR="00EE00B3" w:rsidRDefault="00EE00B3">
      <w:pPr>
        <w:pStyle w:val="a3"/>
      </w:pPr>
      <w:r>
        <w:t xml:space="preserve">　　我們看《講記》。「民間習俗在農曆七月都做超度法事，而超度法事的起源、理論依據在本品經文說得很清楚。」這一段是我們淨老和尚提起我們民間的習俗，在中國南方，特別在福建、閩南這一帶，非常重視農曆七月，所謂中元普度。中元節是屬於道教，道教一年分三元三個節日，上元就是農曆正月十五，就是元宵節，上元天官賜福；中元地官赦罪；下元是十月十五，水官解厄，這我們在道教看到有三官大帝。在農曆七月，在這個節日當中，可以說民間做的普度就很隆重，所謂中元普度。包括現在新加坡、馬來西亞、印尼都還有，閩南這一帶，中元普度，都有做超度。佛法它的精神就是普賢菩薩十大願王講的，「恆順眾生，隨喜功德」。恆順眾生、隨喜功德是推廣佛法很重要的一個做法，叫做恆順各國家地區它的風俗民情。你尊重他的風俗、隨順他的風俗，那個地區的人他才樂意來接受佛法；如果我們不尊重他的習俗、不隨順他的習俗，硬要把佛教介紹給他，可能他會排斥，很難接受。這一點佛教是做得最好的，特別佛教傳到中國來，佛教大家都知道，不是中國本土的，是印度傳過來。印度傳來的這些高僧大德，他們都依照佛的教導，恆順眾生、隨喜功德。而且戒律有一條叫「隨方毘尼」，隨各地方的風俗習慣、法令規章，隨方毘尼，要</w:t>
      </w:r>
      <w:r>
        <w:t>去順應、配合當地的。因此印度佛教傳到中國來，就變成中國的本土化、現代化，中國人很樂意來接受，因為跟中國本土的儒、道已經融合為一體了。所以我們看到民間七月，不但道教當然他要普度，佛教寺院也都有做超度佛事。實際上講，超度法事起源、理論依據，都在這品經說得很詳細。</w:t>
      </w:r>
      <w:r>
        <w:t xml:space="preserve"> </w:t>
      </w:r>
    </w:p>
    <w:p w14:paraId="43453F36" w14:textId="77777777" w:rsidR="00EE00B3" w:rsidRDefault="00EE00B3">
      <w:pPr>
        <w:pStyle w:val="a3"/>
      </w:pPr>
      <w:r>
        <w:t xml:space="preserve">　　我們看下面這句經文，『閻浮眾生，舉心動念，無非是罪』。「我們地球上的眾生，確實起心動念無非是罪，為什麼？」這個標準高了，你起善念也是罪、也是業。為什麼？我們知道起惡業是罪、是業，那起善意為什麼也是罪、也是業？起無記念，不善不惡？那還是業、還是罪。這個罪業怎麼講？主要是說你不能脫離六道生死輪迴，這個標準定在脫離六道。你起善念來生生三善道，起惡念來生墮三惡道，不管善念、惡念你都脫離不了六道，所以「起心動念，無非是罪」是這個講法。為什麼這麼講？下面講，「圓教初住以上的菩薩不會起心動念」，他就沒有罪、沒有業，「只要起心動念就落到十法界，就是罪」。這個標準又提升了，不但六道法界是罪、是業，連四聖法界還是罪、還是業，一定要到一真法界，那才是沒有罪、沒有業了。所以標準是以一真法界與十法界做一個界限，「落到十法界就是罪」。「十法界裡，起心動念就把真心變成識，把四智變成八識，這是罪。」「四聖法界的分別執著很淡」，六道法界的分別執著很嚴重，三惡道眾生分別執著就更嚴重。「現在世間人起心動念都是造三惡道的罪業。」</w:t>
      </w:r>
      <w:r>
        <w:t xml:space="preserve"> </w:t>
      </w:r>
    </w:p>
    <w:p w14:paraId="5296CE33" w14:textId="77777777" w:rsidR="00EE00B3" w:rsidRDefault="00EE00B3">
      <w:pPr>
        <w:pStyle w:val="a3"/>
      </w:pPr>
      <w:r>
        <w:t xml:space="preserve">　　「佛是『平等心』，等念眾生。佛看虛空法界沒有分別，是一體；平等心是成佛的第一因素。菩薩是『六度心』，起心動念與六度相應。緣覺是念念與『十二因緣』相應，聲聞是念念與『四諦』相應。天道，念念與十善、四無量心（慈悲喜捨）相應。人道，過去生中修行與五戒相應。」修羅道如果他修上品十善，「沒有四無量心，而是貢高我慢，嫉妒心重、好勝心強」，就生到天阿修羅。他也有修上品十善，但是善當中有夾雜，夾雜嫉妒傲慢、好勝好鬥，善當中夾雜這個。所以我們現在看到人道的阿修羅福報很大，很有權力，做總統、做主席等等的，他也是有修善，他才能坐到這個地位，才有那個福報，才有那麼多人聽他的，但是他有夾雜這種慢、嫉妒。「三惡道中，餓鬼道與慳貪相應，地獄道與瞋恚相應，畜生道與愚痴相應。」我們起心動念與哪一個法界相應，看哪一個念頭比較強，強者先牽，將來往生就到那一道去受生。「到哪一道去投胎，完全是自己造作的。上帝、閻羅王做不了主，佛菩薩也做不了主。」所以上帝、閻羅王有賞罰之權，但是他沒有決定權，決定權在哪裡？在自己。「掌握這個原則，每天起心動念就知道自己的念頭落在哪一道。」純淨純善（至善）至善是佛道、菩薩道。「要想作佛菩薩，一定要修清淨平等覺」，用清</w:t>
      </w:r>
      <w:r>
        <w:t>淨平等覺的心去修六度萬行。「起心動念如果與貪瞋痴相應，走的是三惡道。佛是把宇宙人生的真相告訴我們，我們自己往哪裡去，他管不了，他沒有能力限制我們。大乘經說『佛不度眾生』，眾生得度是自己悟、自己度，佛只為我們做增上緣而已。接受佛的教誨，斷惡修善而不執著，心地平和，對善人、惡人都是謙虛恭敬，走的是菩薩道。『真誠、清淨、平等、正覺、慈悲；看破、放下、自在、隨緣、念佛』，起心動念與這二十個字相應，走的是菩薩道、是佛道。」</w:t>
      </w:r>
      <w:r>
        <w:t xml:space="preserve"> </w:t>
      </w:r>
    </w:p>
    <w:p w14:paraId="7E7158EF" w14:textId="77777777" w:rsidR="00EE00B3" w:rsidRDefault="00EE00B3">
      <w:pPr>
        <w:pStyle w:val="a3"/>
      </w:pPr>
      <w:r>
        <w:t xml:space="preserve">　　『脫獲善利，多退初心』，「脫是脫離三惡道」。「菩薩在惡道度的眾生都是善根很深厚的，他們回頭向善，一念回心就離開惡道。」菩薩到三惡道度眾生還是要度那個有善根的，沒有善根不是菩薩不度，因為他沒有善根，他不接受、他排斥，所以惡道度眾生還是度那個善根深厚的。善根深厚為什麼墮到惡道？臨終一念錯誤了，起了貪瞋痴，這樣墮下去。有善根很深的，菩薩到惡道去度，他容易回頭、容易接受，這個道理我們不難明瞭。我們現在講這些道理，有善根的人，什麼叫有善根？他聽了，他能理解、他能接受，他歡喜。沒有善根的人他聽了怎麼樣？他生煩惱，他排斥，甚至他還來毀謗。從這個地方我們就知道，真的，佛門講一句話「佛不度無緣之人」。不是佛不慈悲、不平等，佛的慈悲平等對眾生都是一樣，但是佛講的眾生有的接受、有的不接受，有緣的他接受，沒緣的他不接受。所以也不是不度那些無緣的，佛沒有說不度，沒有這個念頭，統統都要度，是眾生這方面他接不接受，接受就是有緣，不接受就無緣。「離開惡道多半是到人天；到人間來的多，到天上是少數。」「生到人天」，這是他得到的善利。在六道輪迴要得到人身真的不容易，「可是很快又迷惑，退了最初的善心」。這個我們自己可以考驗，我們在這裡聽經、讀經</w:t>
      </w:r>
      <w:r>
        <w:t>，發了一個善念，等一下出去，接觸外面的惡緣，五欲六塵這些誘惑，那個力量很強，這個善心一下子就沒有了，惡念念念在增長。所以現在社會的環境，「我們六根所接觸的都是惡緣」，它不是善緣。我們自己無始劫以來的煩惱習氣很重，內有煩惱，外有誘惑，受種種惡緣的誘惑，善念全沒有了，一點善心善念都沒有了，惡念起來了，惡念起來又造罪業了。</w:t>
      </w:r>
      <w:r>
        <w:t xml:space="preserve"> </w:t>
      </w:r>
    </w:p>
    <w:p w14:paraId="5D6DC3EE" w14:textId="77777777" w:rsidR="00EE00B3" w:rsidRDefault="00EE00B3">
      <w:pPr>
        <w:pStyle w:val="a3"/>
      </w:pPr>
      <w:r>
        <w:t xml:space="preserve">　　【是等輩人。如履泥塗。負於重石。漸困漸重。足步深邃。】</w:t>
      </w:r>
      <w:r>
        <w:t xml:space="preserve"> </w:t>
      </w:r>
    </w:p>
    <w:p w14:paraId="57026C15" w14:textId="77777777" w:rsidR="00EE00B3" w:rsidRDefault="00EE00B3">
      <w:pPr>
        <w:pStyle w:val="a3"/>
      </w:pPr>
      <w:r>
        <w:t xml:space="preserve">　　『是等輩人』，「造作罪業的眾生」。「前世接受佛菩薩的教誨，轉世後把前世所修學忘得乾乾淨淨，多半都退轉。」『如履泥塗，負於重石』，「這些人好比走在沼澤泥坑裡」，你看踩到爛泥，人就陷下去了，不但陷下去，「身上還背一個大石頭」，這個大石頭；換言之，就是加速度的墮落。『漸困漸重，足步深邃』，「愈走愈辛苦，愈往下陷，無法出離」，無法自拔。我們再看下面經文：</w:t>
      </w:r>
      <w:r>
        <w:t xml:space="preserve"> </w:t>
      </w:r>
    </w:p>
    <w:p w14:paraId="12F94DAE" w14:textId="77777777" w:rsidR="00EE00B3" w:rsidRDefault="00EE00B3">
      <w:pPr>
        <w:pStyle w:val="a3"/>
      </w:pPr>
      <w:r>
        <w:t xml:space="preserve">　　【若得遇知識。替與減負。或全與負。是知識有大力故。復相扶助。勸令牢腳。若達平地。須省惡路。無再經歷。】</w:t>
      </w:r>
      <w:r>
        <w:t xml:space="preserve"> </w:t>
      </w:r>
    </w:p>
    <w:p w14:paraId="0125BCD8" w14:textId="77777777" w:rsidR="00EE00B3" w:rsidRDefault="00EE00B3">
      <w:pPr>
        <w:pStyle w:val="a3"/>
      </w:pPr>
      <w:r>
        <w:t xml:space="preserve">　　『知識』是佛菩薩，「如果有緣遇到佛菩薩，幫助你減輕負擔，或是把重擔全部接過去」。「這是比喻。」並不是他能代替你受這個罪，「而是幫助你覺悟，幫助你明瞭事實真相，這就是減負、全負」。『大力』，「是指佛法的五根、五力（信進念定慧）」。「善知識大力輔導、幫助。」『勸令牢腳』，勸我們要站穩；「善心不退，腳跟就站牢」。「我們若能生起善心善念，就能感動佛菩薩來應化，感應道交。」『若達平地』，「比喻生人天兩道，超生了」。「天台大師講『百界千如』，每個法界都具足十法界」，把十法界再展開就成為一百個法界，「稱為百界，每個法界有十如是」，一百個法界，每個法界都具足十如是，那乘起來就是千如。「『百界千如』說明宇宙人生的真相。」「我們現前在人法界」，人法界裡面也有十法界。人道當中，有人道當中的佛，人道中的菩薩、緣覺、阿羅漢，有人道的天人，有人道的人、人道的修羅、人道的畜生、人道的餓鬼、人道的地獄。所以每一個法界都有十法界，稱為百界千如，就是我們整個宇宙人生的事實真相。「我們起心動念與自性平等相應，就是佛法界；起心動念與六度相應，就是菩薩法界」；起心動念與貪瞋痴相應，就是三惡道的法界。雖然現在人還在人道，但是造的因是三惡道的業因，「</w:t>
      </w:r>
      <w:r>
        <w:t>將來必墮三惡道」。「這就好比我們現在已經掉在泥坑，佛菩薩把事實真相告訴我們，我們覺悟了，趕緊回頭，腳跟牢住」，站穩腳跟；「起心動念一切造作與五戒十善、四無量心相應，就是牢腳，就是踏到平地」。『須省惡路，無再經歷』，「貪瞋痴慢，這是通達惡道之路，不可以再走，再走沒有人能幫忙」。這真的是苦口婆心勸導我們，我們要能夠體會。</w:t>
      </w:r>
      <w:r>
        <w:t xml:space="preserve"> </w:t>
      </w:r>
    </w:p>
    <w:p w14:paraId="1FCA5987" w14:textId="77777777" w:rsidR="00EE00B3" w:rsidRDefault="00EE00B3">
      <w:pPr>
        <w:pStyle w:val="a3"/>
      </w:pPr>
      <w:r>
        <w:t xml:space="preserve">　　「起心動念能與阿彌陀佛相應」，這是走成佛之道。「如何才能與阿彌陀佛相應？用平等心念這句佛號就相應。平等心就是清淨心！念佛堂堂主常提醒大家，『放下萬緣，放下身心世界』。世間好人也好、壞人也好，與我不相干，我見如不見、聞如不聞，用清淨平等心念阿彌陀佛，你走的路是成佛之道。我們在《華嚴經》上看到，世間種種現象都是諸佛如來變現的。對於一切人、一切事、一切物，用清淨平等心去看，統統是諸佛菩薩示現的。只有我一個人是凡夫！為什麼這麼肯定是諸佛如來示現？《華嚴經》說『唯心所現』，心就是真如本性，心就是清淨圓滿法身，變現出來的境界，這就是諸佛如來應化的；應以什麼身得度，就現什麼身。所以，諸佛一切示現是來度我一人的。幾時我明白，覺悟過來，看到大地眾生皆是諸佛如來，自己就成佛了。佛眼看一切眾生都是佛，菩薩眼睛看一切眾生都是菩薩，凡夫眼睛看諸佛菩薩都是凡夫。」「你今天動的是什麼念頭」，你就在哪個法界。明白這個道理，「才知道自己應該怎麼修，成就自己的無上菩提」。「一切眾生種種作為，我們不要放在心上，知道各種示現都是為度自己。我們還看到不平，是自己還有煩惱習氣，過失在自己。所有一切境緣，我們接觸之後，心是平靜的，沒</w:t>
      </w:r>
      <w:r>
        <w:t>有妄想分別執著，接觸外面境界生智慧，清淨平等覺現前。」我們再看下面經文：</w:t>
      </w:r>
      <w:r>
        <w:t xml:space="preserve"> </w:t>
      </w:r>
    </w:p>
    <w:p w14:paraId="30D94638" w14:textId="77777777" w:rsidR="00EE00B3" w:rsidRDefault="00EE00B3">
      <w:pPr>
        <w:pStyle w:val="a3"/>
      </w:pPr>
      <w:r>
        <w:t xml:space="preserve">　　【世尊。習惡眾生。從纖毫間。便至無量。】</w:t>
      </w:r>
      <w:r>
        <w:t xml:space="preserve"> </w:t>
      </w:r>
    </w:p>
    <w:p w14:paraId="1A679DD6" w14:textId="77777777" w:rsidR="00EE00B3" w:rsidRDefault="00EE00B3">
      <w:pPr>
        <w:pStyle w:val="a3"/>
      </w:pPr>
      <w:r>
        <w:t xml:space="preserve">　　「『習』是習性、習慣。我們無始劫來的習氣，是惡多善少。如果善的習氣多，起心動念、一切作為自然與善相應。為什麼我們一切造作與惡相應？惡習氣太重。起心動念，『從纖毫間，便至無量』，這是受外面惡緣的影響。《科註》云：『惡習』是指種子，『習惡』是指現行。我們內有惡習的種子，無始劫的習氣遇到外面惡緣就起現行，起現行就造無量無邊的罪業。墮落三惡道，很不容易出離，非常可怕！」</w:t>
      </w:r>
      <w:r>
        <w:t xml:space="preserve"> </w:t>
      </w:r>
    </w:p>
    <w:p w14:paraId="141EE184" w14:textId="77777777" w:rsidR="00EE00B3" w:rsidRDefault="00EE00B3">
      <w:pPr>
        <w:pStyle w:val="a3"/>
      </w:pPr>
      <w:r>
        <w:t xml:space="preserve">　　【是諸眾生有如此習。臨命終時。父母眷屬宜為設福。以資前路。】</w:t>
      </w:r>
      <w:r>
        <w:t xml:space="preserve"> </w:t>
      </w:r>
    </w:p>
    <w:p w14:paraId="7FBE3AB6" w14:textId="77777777" w:rsidR="00EE00B3" w:rsidRDefault="00EE00B3">
      <w:pPr>
        <w:pStyle w:val="a3"/>
      </w:pPr>
      <w:r>
        <w:t xml:space="preserve">　　「這是講到修福。」前面的經文講，我們這個閻浮提眾生造惡業的多，生起善念須臾即退，一下子就退了，遇到惡緣念念增長，從纖毫間就發展到無量無邊。這個非常非常可怕的，將來必定死了就墮三惡道。這段經文就是說，「家親眷屬造作罪業墮落惡道，怎麼辦？應該給他設福」。「『資』是幫助，對他的前途希望能有所幫助。真正幫得上忙的，只有佛菩薩。除了佛菩薩，誰能幫得上忙？」這就是我們一般講屬於超度佛事的。超度，在三寶裡面種福是最殊勝的，迴向給造作罪業墮落惡道的這些家親眷屬。下面經文就是講怎麼修：</w:t>
      </w:r>
      <w:r>
        <w:t xml:space="preserve"> </w:t>
      </w:r>
    </w:p>
    <w:p w14:paraId="3FDF51B0" w14:textId="77777777" w:rsidR="00EE00B3" w:rsidRDefault="00EE00B3">
      <w:pPr>
        <w:pStyle w:val="a3"/>
      </w:pPr>
      <w:r>
        <w:t xml:space="preserve">　　【或懸旛蓋及然油燈。或轉讀尊經。或供養佛像及諸聖像。乃至念佛菩薩及辟支佛名字。一名一號。歷臨終人耳根。或聞在本識。是諸眾生所造惡業。計其感果必墮惡趣。緣是眷屬為臨終人修此聖因。如是眾罪悉皆消滅。】</w:t>
      </w:r>
      <w:r>
        <w:t xml:space="preserve"> </w:t>
      </w:r>
    </w:p>
    <w:p w14:paraId="754DAF04" w14:textId="77777777" w:rsidR="00EE00B3" w:rsidRDefault="00EE00B3">
      <w:pPr>
        <w:pStyle w:val="a3"/>
      </w:pPr>
      <w:r>
        <w:t xml:space="preserve">　　這個就是具體說出來怎麼為家屬來修福。因為看到家親眷屬都在造惡業，貪瞋痴慢，將來必定是墮惡道，有學佛的家屬要替他修福。「修福的方法非常多」，此地僅舉出幾個例子，希望我們能夠聞一知十，就是舉一反三，聞一知十。「經上所說的似乎很容易，不難做到，『如是眾罪悉皆消滅』，能有這麼大的效果嗎？如果你對於這段經文所敘說的真正理解，就不會懷疑了。第一因素要正法住世！正法沒有了，徒具形式、樣子，眾罪就消滅不了。有些出家人天天替別人超度，最後自己死了還墮惡道，臨終迷惑顛倒，沒有瑞相。你想想看，他能度得了人嗎？李老師常說：不怕沒廟，就怕沒有道。有道就能超度！」這是真話，我們淨老和尚過去在講席當中常常講，講這些話真的是得罪人，但是冒著得罪人常常講，真的是大慈大悲，怕出家人自己墮落了，袈裟之下失人身。我們平常所謂的「愛之深，責之切」，你不愛他你不會去責備他那麼懇切。所以我們有善根，聽了這個話，知道所謂「良藥苦口，忠言逆耳」。忠告我們的言語，可能我們聽了不順耳；藥很苦不好吃，但是吃了對我們治病有效，就是這個道理。過去有一個女眾出家人，很早了，大概三十年前，有一次我們淨老和尚到永和體育館，那邊有同修辦一個大型講座。那個出家女眾就跟我講，</w:t>
      </w:r>
      <w:r>
        <w:t>提到淨空法師，她說叫你師父不要罵出家人，我們就去聽。實在講這也不是罵，是勸，勸導。勸也不是他勸，是依照佛經講的勸我們，這個我們要能夠體會。所以出家眾希望能夠理解，不產生誤會。</w:t>
      </w:r>
      <w:r>
        <w:t xml:space="preserve"> </w:t>
      </w:r>
    </w:p>
    <w:p w14:paraId="404023BD" w14:textId="77777777" w:rsidR="00EE00B3" w:rsidRDefault="00EE00B3">
      <w:pPr>
        <w:pStyle w:val="a3"/>
      </w:pPr>
      <w:r>
        <w:t xml:space="preserve">　　好，今天這堂課時間到了，這段經文下一次我們再繼續來學習。祝大家福慧增長，法喜充滿。阿彌陀佛！　　</w:t>
      </w:r>
    </w:p>
    <w:sectPr w:rsidR="00EE00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8E98B5" w14:textId="77777777" w:rsidR="00EE00B3" w:rsidRDefault="00EE00B3" w:rsidP="00230DD8">
      <w:r>
        <w:separator/>
      </w:r>
    </w:p>
  </w:endnote>
  <w:endnote w:type="continuationSeparator" w:id="0">
    <w:p w14:paraId="5BC98605" w14:textId="77777777" w:rsidR="00EE00B3" w:rsidRDefault="00EE00B3" w:rsidP="00230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C9131" w14:textId="77777777" w:rsidR="00EE00B3" w:rsidRDefault="00EE00B3" w:rsidP="00230DD8">
      <w:r>
        <w:separator/>
      </w:r>
    </w:p>
  </w:footnote>
  <w:footnote w:type="continuationSeparator" w:id="0">
    <w:p w14:paraId="7A331BDD" w14:textId="77777777" w:rsidR="00EE00B3" w:rsidRDefault="00EE00B3" w:rsidP="00230D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DD8"/>
    <w:rsid w:val="00230DD8"/>
    <w:rsid w:val="007931EE"/>
    <w:rsid w:val="00EE0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D127D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0D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0D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0D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0D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1377</Words>
  <Characters>7849</Characters>
  <Application>Microsoft Office Word</Application>
  <DocSecurity>0</DocSecurity>
  <Lines>65</Lines>
  <Paragraphs>18</Paragraphs>
  <ScaleCrop>false</ScaleCrop>
  <Company/>
  <LinksUpToDate>false</LinksUpToDate>
  <CharactersWithSpaces>9208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