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D3510" w14:textId="77777777" w:rsidR="001B012E" w:rsidRDefault="001B012E">
      <w:r>
        <w:t xml:space="preserve">地藏菩薩本願經　　悟道法師主講　　（第三十八集）　　</w:t>
      </w:r>
      <w:r>
        <w:t>2020/7/28</w:t>
      </w:r>
      <w:r>
        <w:t xml:space="preserve">　　華藏淨宗學會　　檔名：</w:t>
      </w:r>
      <w:r>
        <w:t xml:space="preserve">WD14-011-0038 </w:t>
      </w:r>
    </w:p>
    <w:p w14:paraId="0B79896C" w14:textId="77777777" w:rsidR="001B012E" w:rsidRDefault="001B012E">
      <w:pPr>
        <w:pStyle w:val="a3"/>
      </w:pPr>
      <w:r>
        <w:t xml:space="preserve">　　《地藏菩薩本願經講記》。諸位同修，及網路前的同修，大家好。阿彌陀佛！請放掌。請大家翻開經本四百二十三頁，最後一行，從經文這裡看起：</w:t>
      </w:r>
      <w:r>
        <w:t xml:space="preserve"> </w:t>
      </w:r>
    </w:p>
    <w:p w14:paraId="5099A935" w14:textId="77777777" w:rsidR="001B012E" w:rsidRDefault="001B012E">
      <w:pPr>
        <w:pStyle w:val="a3"/>
      </w:pPr>
      <w:r>
        <w:t xml:space="preserve">　　【而語之言。咄哉迷人。自今已後。勿履是道。此路入者。卒難得出。復損性命。是迷路人。亦生感重。】</w:t>
      </w:r>
      <w:r>
        <w:t xml:space="preserve"> </w:t>
      </w:r>
    </w:p>
    <w:p w14:paraId="31FD4034" w14:textId="77777777" w:rsidR="001B012E" w:rsidRDefault="001B012E">
      <w:pPr>
        <w:pStyle w:val="a3"/>
      </w:pPr>
      <w:r>
        <w:t xml:space="preserve">　　這段接上面一段經文，「是善知識，提攜接手，引出險道，免諸惡毒，至於好道，令得安樂」。前面經文佛用比喻給我們說明世間種種的誘惑，引誘人起貪瞋痴慢，去造種種惡業。這就好比一個人誤入險道，裡面有虎狼獅子、毒蛇、蝎子這些很毒的動物，人一走進去很快就會被攻擊，中毒而死，所以這是比喻像我們現在社會上種種的誘惑。我們內有煩惱，外有誘惑，引誘我們去造種種惡業，這就好比險道，讓我們墮落在裡面不能自拔，中毒了。惡毒，很凶惡的病毒，人一被感染就被毒死了。這個毒比瘟疫傳染病，現在這個新冠狀病毒，還不曉得厲害幾千倍、幾萬倍都不止，因為這個惡毒讓我們生生世世墮落在惡道受苦。我們現前這些病毒的感染，它只不過是一生，一生的生命結束就結束了。而造這個惡業的惡毒，它是生生世世你要去受這個報，這無法相提並論。如果沒有佛菩薩大慈大悲示現在世間，我們這些六道眾生，實在講，生生世世都受這些惡毒的侵襲，無法得解脫，非常可憐。所以遇到善知識，提攜接手。善知識就是佛菩薩，告訴我們那是險道你不能進去，你一進去你命就沒了。這是講我們法身慧命沒有了。這個迷路的人，聽到善知識給他提醒，他醒悟過來，知道那是險道不能進去，他退出來了，就避免遭受這些惡毒的侵襲、感染。</w:t>
      </w:r>
      <w:r>
        <w:t>能夠到好道，好道就是修十善業。我們淨老和尚提倡的，儒家的《弟子規》、道家的《太上感應篇》、佛家的《十善業道經》，依照這個經的標準來改過修善，我們就走一條好道，能夠得到安樂，身安心樂。</w:t>
      </w:r>
      <w:r>
        <w:t xml:space="preserve"> </w:t>
      </w:r>
    </w:p>
    <w:p w14:paraId="5B94DE96" w14:textId="77777777" w:rsidR="001B012E" w:rsidRDefault="001B012E">
      <w:pPr>
        <w:pStyle w:val="a3"/>
      </w:pPr>
      <w:r>
        <w:t xml:space="preserve">　　今天這段經文，就是「佛菩薩看到迷惑的眾生回頭了，再警策他，從今以後不可再犯，一定要嚴持戒律」。如果你再不嚴持戒律，那你又落到險道去了。戒律的精神就是「諸惡莫作，眾善奉行」，這是戒律的精神。戒律最低標準應該做到五戒十善，五戒十善的基礎就是儒家的《弟子規》、道家的《太上感應篇》。有了這個基礎，我們來修佛家的五戒十善就能夠嚴持戒律。要做到《觀經》三福的「孝養父母，奉事師長，慈心不殺，修十善業」，即可脫離惡道。《觀經》三福第一福具體的說明，這些年來我們淨老和尚，以儒家的《弟子規》，來落實《觀經》三福第一福「孝養父母，奉事師長」；以道家的《太上感應篇》來落實「慈心不殺」，《感應篇》講因果。《弟子規》，其實也要包括雪廬老人編的《常禮舉要》，包括《論語講記》，都是落實「孝養父母，奉事師長」具體的做法。佛家的《十善業道經》就是「修十善業」。我們有第一福的基礎，就可以脫離三惡道，不墮三惡道；如果沒有第一福的基礎，肯定要墮三惡道。有了第一福的基礎，再修「受持三皈，具足眾戒，不犯威儀」，三皈依。所以入佛門大家都知道要先受三皈依，照《觀無量壽佛經》淨業三福的條件，也是資格，必須具足第一福的條件才能入佛門，才能接受三皈依。有了三皈</w:t>
      </w:r>
      <w:r>
        <w:t>依才能受戒，受五戒、八關齋戒，出家人沙彌戒、比丘戒，菩薩戒在家、出家都有。戒律、威儀都建立在三皈依的基礎上，三皈依建立在第一福「孝養父母，奉事師長，慈心不殺，修十善業」這個基礎上。有了第一福、第二福的條件，那就可以提升到第三福大乘菩薩福，「發菩提心，深信因果，讀誦大乘，勸進行者」。第三福是大乘菩薩福，</w:t>
      </w:r>
      <w:r>
        <w:lastRenderedPageBreak/>
        <w:t>第二福是出世兼二乘人修的福報，三皈五戒、威儀，聲聞、緣覺二乘的福報，也就是小乘，小乘佛法的福報。所以三福，小乘的福報、大乘的福報，都建立在第一福人天福報的基礎上。從人天福報這個基礎向上提升，提升到小乘；從小乘再提升到大乘，行菩薩道。那就從惡道回頭轉到菩薩道，就能離苦得樂，得到安樂。要記住地藏菩薩給我們的警策，不能再走回頭路，再回頭去走那個險道。</w:t>
      </w:r>
      <w:r>
        <w:t xml:space="preserve"> </w:t>
      </w:r>
    </w:p>
    <w:p w14:paraId="792BF635" w14:textId="77777777" w:rsidR="001B012E" w:rsidRDefault="001B012E">
      <w:pPr>
        <w:pStyle w:val="a3"/>
      </w:pPr>
      <w:r>
        <w:t xml:space="preserve">　　『此路入者』，就是說如果你再走回頭路，再進入險路，進入這個凶險的道路，這就是講我們六道裡面的三惡道，這條路要是你走進去，要出來就難了。『復損性命』，「性命是指法身慧命，嚴重傷害法身慧命」。傷害到法身慧命，那是生生世世的，不曉得到哪一生、哪一世才能得解脫。「迷人得到佛菩薩的教誨，覺悟後對佛菩薩非常感激，真能依教奉行。」所以『是迷路人，亦生感重』，真正覺悟了，對佛菩薩才會生起感激，才能真正去依教奉行。</w:t>
      </w:r>
      <w:r>
        <w:t xml:space="preserve"> </w:t>
      </w:r>
    </w:p>
    <w:p w14:paraId="269147AA" w14:textId="77777777" w:rsidR="001B012E" w:rsidRDefault="001B012E">
      <w:pPr>
        <w:pStyle w:val="a3"/>
      </w:pPr>
      <w:r>
        <w:t xml:space="preserve">　　【臨別之時。知識又言。若見親知及諸路人。若男若女。言於此路多諸毒惡。喪失性命。無令是眾自取其死。】</w:t>
      </w:r>
      <w:r>
        <w:t xml:space="preserve"> </w:t>
      </w:r>
    </w:p>
    <w:p w14:paraId="2E771AB4" w14:textId="77777777" w:rsidR="001B012E" w:rsidRDefault="001B012E">
      <w:pPr>
        <w:pStyle w:val="a3"/>
      </w:pPr>
      <w:r>
        <w:t xml:space="preserve">　　善知識與其告別的時候特別再囑咐，特別再交代，交代這個迷路的人，已經覺悟、回頭了，不僅自己要回頭，還要幫助別人回頭。你自己知道那個是險道，你知道要回頭，看到別人，他不知道那是險道，那你要告訴他。『親知』，「親戚、知交好友」，就是跟我們關係比較密切的親屬、知己，這個當然我們有義務要告訴他。『及諸路人』，「路人」就是跟我們沒有親屬關係的、不相識的人，就是我們現在講社會大眾。「無論是男是女，只要見到有人走三惡道」，就要勸告他不要走這條道。這條路『多諸毒惡，喪失性命』，你一走進去，你就被這個毒惡所傷害，你的性命就喪失了。什麼是病毒？「貪瞋痴是最嚴重的病毒」，六道三途都是貪瞋痴變現出來的。貪瞋痴慢疑惡見（邪知邪見），這六大煩惱，簡單講叫貪瞋痴。這個貪瞋痴，或者講貪瞋痴慢疑邪見，一展開就是無量的煩惱。我們心裡有三毒，有貪瞋痴三毒煩惱，這三毒就是最嚴重的病毒。現在的人只知道外面的病毒可怕，不知道自己內心貪瞋痴三毒的可怕。實在講貪瞋痴三毒是最可怕的，大家不知道，大家只知道外面那些病毒可怕，不知道內心的貪瞋痴三毒才是真正的可怕。「外面有名聞利養、五欲六塵的邪染」，內心有三毒煩惱，裡外一結合就會生病，病毒就入侵。「如果心清淨，</w:t>
      </w:r>
      <w:r>
        <w:t>身就清淨，境界清淨，怎麼會生病！」</w:t>
      </w:r>
      <w:r>
        <w:t xml:space="preserve"> </w:t>
      </w:r>
    </w:p>
    <w:p w14:paraId="2A482BFB" w14:textId="77777777" w:rsidR="001B012E" w:rsidRDefault="001B012E">
      <w:pPr>
        <w:pStyle w:val="a3"/>
      </w:pPr>
      <w:r>
        <w:t xml:space="preserve">　　「許多往生的同修都是預知時至，沒有生病，站著走的、坐著走的。」「走得這麼瀟灑、自在，什麼原因？念佛功夫得力」，念佛把貪瞋痴的煩惱念掉，「把是非人我、五欲六塵念掉」，他就得到這種殊勝的果報。「我們能不能把三毒斷掉，將來往生像他們一樣自在？他們能做得到，我們為什麼做不到？這個事情不在外緣，完全在自己。這樁事情佛菩薩幫不上忙！經典是佛菩薩對我們的開示，為我們說明這些事實真相，而改變心理、轉變境界是我們自己的事情。改變心理，現前的利益是身心健康。」過去雪廬老人常勸念佛人要改心，說念佛不改心，猶如說空話。你這個心態不改變，那只有口在念佛，心沒在念，真正心在念佛，必定把貪瞋痴降伏下去；口念心不念，不能伏煩惱。所以這個就是改變心理，用佛念把貪瞋痴轉為念佛，貪瞋痴的念頭轉為念佛，改變心理，現前的利益是身心健康。『無令是眾自取其死』，你自己覺悟了，你也有義務去勸別人、勸社會大眾不要墮落，墮落是很難自拔的，「這是大慈大悲看到眾生造惡業不能不勸導」。「說法勸導也要有緣分，有緣分就啟請善知識來講經說法，教我們如法修行。」這是勸導我們要代替迷人請法！迷人他不知道，他不</w:t>
      </w:r>
      <w:r>
        <w:lastRenderedPageBreak/>
        <w:t>懂得要去請善知識來講經說法，那我們懂得的人要代替他來啟請。現在請法，就是請法師講經說法的方式很多，「可以利用高科技的傳播」，利用這些工具，「尤其是網路、衛星電視」。這些高科技的工具，我們可以多加利用來弘法利生，把法師講經說法的節目放上去。這個就是勸導社會大眾，就是此地經文講的自己覺悟、明白了，就有責任、義務告訴那些還不明白的人，輾轉的去勸導大眾。「自己一定要依教修行得到成果，確實從毒惡回過頭來，得到真正的善利。」我們自己以前無知，也走這條惡毒的險道，遇到善知識給我們提醒，我們知道是險道，依善知識的引導走入好道，我們自己真正得到功德利益；我們得到利益表現給別人看，「讓別人明顯覺察到，別人才肯相信」，你跟他講他才會接受，才能回頭。</w:t>
      </w:r>
      <w:r>
        <w:t xml:space="preserve"> </w:t>
      </w:r>
    </w:p>
    <w:p w14:paraId="2DCC05B1" w14:textId="77777777" w:rsidR="001B012E" w:rsidRDefault="001B012E">
      <w:pPr>
        <w:pStyle w:val="a3"/>
      </w:pPr>
      <w:r>
        <w:t xml:space="preserve">　　【是故地藏菩薩具大慈悲。救拔罪苦眾生。欲生人天中。令受妙樂。是諸罪眾。知業道苦。脫得出離。永不再歷。】</w:t>
      </w:r>
      <w:r>
        <w:t xml:space="preserve"> </w:t>
      </w:r>
    </w:p>
    <w:p w14:paraId="0703120C" w14:textId="77777777" w:rsidR="001B012E" w:rsidRDefault="001B012E">
      <w:pPr>
        <w:pStyle w:val="a3"/>
      </w:pPr>
      <w:r>
        <w:t xml:space="preserve">　　這段經文是『地藏菩薩足大慈悲，救拔罪苦眾生』，「菩薩在三惡道勸導眾生，讓他們覺悟、懺悔、回頭」。「在惡道中，只要能生一念真實懺悔心，立刻脫離惡道。」所以懺悔的這種念頭，功德也不可思議，為什麼？「因為惡道眾生那一念真誠懺悔之心很不容易生起來，希有難得！道理在此地」。很難得生起來，現在生起來，當然他馬上脫離惡道。「凡聖在一念之間」，其實凡夫跟聖人差別哪裡？就在那一念，「一念覺超凡入聖，一念迷永處輪迴」。「佛菩薩救度眾生沒有別的，就是勸眾生一念覺」，一念覺悟了就超生。「超生到什麼境界？要看眾生覺悟的程度。」「如果徹底覺悟」，那就可以從地獄就直接超生到成佛。「《無量壽經》四十八願，能令九法界眾生平等成佛，可見淨土法門殊勝，功德利益不可思議。」「佛真正能做到教地獄眾生立刻成佛，問題是地獄眾生肯不肯合作」，接不接受，「若不肯依教奉行」，不能接受，「佛也沒有辦法」；「不是佛的能力不夠，而是對方有業障」，眾生那一方面他有障礙，不能接受佛的超拔、不能接受佛的幫助。所以四十八願第二願就講到，三惡道眾生他如果發願念佛，求生西方淨土，直接從地獄、餓鬼、畜生就往生到極樂世界去了。往生到極樂世界就作佛了，那不是地獄眾生就變成佛了嗎？</w:t>
      </w:r>
      <w:r>
        <w:t>關鍵眾生這一方面有沒有回頭、有沒有懺悔、有沒有覺悟。我們在《淨土聖賢錄》記載，我們有看過畜生道往生的，三惡道畜生道。那地獄、餓鬼道肯定也有念佛往生的，這是地藏菩薩去教化的。所以古時候有畜生道念佛往生，現在也有。過去在十幾年前，中壢善果林就有一隻雞很大，念佛往生，放了三天還不爛。我也去看，沒有發臭，放在佛堂給大家看。公雞往生的，在《影塵回憶錄》諦閑老法師那邊就有，在台灣我們也看過。</w:t>
      </w:r>
      <w:r>
        <w:t xml:space="preserve"> </w:t>
      </w:r>
    </w:p>
    <w:p w14:paraId="1BD8196C" w14:textId="77777777" w:rsidR="001B012E" w:rsidRDefault="001B012E">
      <w:pPr>
        <w:pStyle w:val="a3"/>
      </w:pPr>
      <w:r>
        <w:t xml:space="preserve">　　我們再看下面《講記》。「由此可知，真心可貴！真學佛，不欺騙自己、不欺騙眾生，你用的就是真心。如果還自欺欺人，一天念十萬聲佛號也不管用，喊破喉嚨也枉然！我們踏進念佛堂，幾個人會得一心，幾個人會高品位往生，就看他用的是什麼心？」「如果是究竟圓滿的真誠心」，決定往生到實報莊嚴土上品上生，到實莊嚴土就作佛，就是明心見性、見性成佛。《華嚴經》裡面講的四十一位法身大士都是用真心！「用一點點真心」，剛剛開始用真心，是圓教初住位的菩薩；再多用一點真心，那就是二住的菩薩；如果用究竟圓滿的真心，「就是如來果地」。等覺菩薩的真心還有一品生相無明未斷，真心還沒有回歸到究竟圓滿，他還有一點點。「曉得這個道理，為什麼不用圓滿的真心？用真誠心待人，以德報德，以德報怨，這是菩薩道。忘恩負義，以怨報怨，這是三惡道眾生。用妄心就墮惡道，用真心就超凡入聖。所以，別人毀謗、侮辱、陷害我，我都歡歡喜喜接受，依舊以真誠心對他。為什麼？我要作佛，我要高品位往生；他不要作佛，他要搞三惡道。」「別人冤枉、陷害我，我一定要報復」，那對方墮落，我們自己也跟著他墮落，就墮三惡道，「這是愚人」，就是沒有智慧。</w:t>
      </w:r>
      <w:r>
        <w:t xml:space="preserve"> </w:t>
      </w:r>
    </w:p>
    <w:p w14:paraId="4C540D84" w14:textId="77777777" w:rsidR="001B012E" w:rsidRDefault="001B012E">
      <w:pPr>
        <w:pStyle w:val="a3"/>
      </w:pPr>
      <w:r>
        <w:t xml:space="preserve">　　『生人天中，令受妙樂』，「脫離三惡道」，生到人天兩道。「在人天，佛菩薩依舊常常照顧我們每個人。」生到人天道，那比三惡道快樂多了，但是享樂很容易又迷了。「佛菩薩的照顧，我們一定要與他合作，也就是遇到因緣自己要抓住，不要輕易放過，覺而不迷，才能得到妙樂。」「在五欲六塵裡面起妄想分別執著」，處處與別人較量，跟人家比較、比賽，「別人有的我也要有，別人沒有的我也要有，有了還想超過別人」。他有錢，我要有錢，我還要比他更有錢，要超過他，如果是用這樣的心態在過日子，自己精神上就有很大的壓力，「這個樂就不妙」，不是妙樂。這個樂就是我們淨老和尚過去常講的，「富而不樂，貴而不安」，有財物不快樂，有地位沒安全感。「釋迦牟尼佛示現三衣一缽」，他的物質生活是降到最低了，但是他受的是妙樂，他過的日子很快樂、很自在。「人生在世所需要的，吃飽、穿暖，夠了。真正懂得生活，遊覽山水，逍遙自在，這叫人生，這叫快樂。有緣盡心盡力幫助社會，幫助眾生，犧牲奉獻也是妙樂。不要名、不要利、不要權位，做義務工作者，這裡面有妙樂。」「佛在經上講得很多，很可惜我們讀了依舊不覺悟，依舊被煩惱纏縛。人生很短，幾十年彈指之間」，一下子就過去了，「一定要覺悟，一定要懂</w:t>
      </w:r>
      <w:r>
        <w:t>得怎麼過日子，佛教導我們就是最正確的」。「一定要看破世俗，超越世俗。」</w:t>
      </w:r>
      <w:r>
        <w:t xml:space="preserve"> </w:t>
      </w:r>
    </w:p>
    <w:p w14:paraId="4F974D28" w14:textId="77777777" w:rsidR="001B012E" w:rsidRDefault="001B012E">
      <w:pPr>
        <w:pStyle w:val="a3"/>
      </w:pPr>
      <w:r>
        <w:t xml:space="preserve">　　『是諸罪眾，知業道苦』，接受地藏菩薩的教化，「是諸罪眾」，我們就是罪眾，我們就是罪業的眾生。知道在六道裡面很苦，人知苦就覺悟了。「造業而不覺悟，就叫做業道。我們起心動念、言語造作，迷而不覺，邪而不正，染而不淨」，迷邪染這就叫業道，造業，輪迴心造輪迴業。反過來，就是菩薩道，就不是業道，是菩薩道、是佛道，不是業道。業道是指六道輪迴，這是業道。「佛道跟業道」，在事相上沒有差別，差別在哪裡？「差別在念頭」，你一念覺悟過來那就是佛菩薩，一念迷那就是業道苦。在事上一樣，沒有差別，但念頭不一樣。『脫得出離』，「脫離惡道；不但脫離三惡道」，連六道也都脫離了，這才究竟。「什麼時候脫離？現在就脫離！」現在怎麼脫離，怎麼脫離這個業道？就在我們現前，我們心裡對於一切法不分別、不執著就脫離了。實在講我們要做到這個，沒有學習《金剛經》也不知道怎麼不分別、不執著，所以金剛般若是非常重要的，不管修哪個法門，都不能缺少般若。「脫離不是離開環境、逃避世間」，去找個山洞躲起來，不是的，而是在日常生活當中我們沒有分別執著。「譬如吃飯，對於飲食挑剔，就是分別執著」，喜歡吃的就貪吃、多吃，不喜歡吃的一口也不吃，這就是很嚴重的分別執著，這樣「就是與迷</w:t>
      </w:r>
      <w:r>
        <w:t>邪染相應」，跟貪瞋痴相應，「搞三途六道，這是業道苦」。我們在造作這些罪業，就要受六道生死輪迴之苦。那我們在吃飯這樁事情上怎麼出離？「淡有淡的滋味，鹹有鹹的味道，沒有分別執著，什麼都好吃，就能出離」。你不會特別喜歡吃什麼，也不會特別討厭吃什麼，這就出離了。所以過去佛陀時代，現在南傳佛教國家還是有托缽的制度，托缽就是讓我們自己沒有選擇的餘地。你自己做菜、自己煮，你自己選擇，總是會選擇自己喜歡的。托缽就沒得選擇，人家給什麼你就要吃什麼。而且托缽回去也不能自己吃，我今天托得比較好自己吃，不行。你托得比較好，其他的出家眾他托得比較差，要混合起來，然後好的、不好的統統混在一起。「一缽千家飯」，那就沒得挑剔了，你要分別執著也沒得分別執著了。所以這個制度在江味農老居士的《金剛經講義》，他說佛教如果要再興盛，特別他講中國佛教要興盛，要恢復托缽制度；但是要信心的人多才行得通。不然現在你拿一個缽，在我們街上常常看到出家人拿個缽，人家不給你飲食，丟錢給你，你自己去買。你自己買一定買自己喜歡吃的，給食物你就沒得挑了，給什麼你就要吃什麼。所以江老居士他對托缽非常的讚歎，也非常支持這個制度。</w:t>
      </w:r>
      <w:r>
        <w:t xml:space="preserve"> </w:t>
      </w:r>
    </w:p>
    <w:p w14:paraId="7A77C6F4" w14:textId="77777777" w:rsidR="001B012E" w:rsidRDefault="001B012E">
      <w:pPr>
        <w:pStyle w:val="a3"/>
      </w:pPr>
      <w:r>
        <w:t xml:space="preserve">　　我們現在沒有托缽，但是我們在平常就要練習這樣，從吃飯，穿衣也是一樣，我們要舉一反三、以此類推。所以，「穿衣吃飯，日常生活點點滴滴，跟大家過的生活沒有兩樣」，你吃飯我也吃飯，你穿衣我也穿衣。但是一個迷的人他是過六道的生活，覺悟的人他是過出離的生活，出離六道的生活；「一個是有分別執著，一個是沒有分別執著」。一個心清淨，一個心不清淨。「能夠永遠保持清淨心，不生分別執著，就『永不再歷』，永遠出離惡道」，不會再去經歷惡道了。「給諸位說，六道都是惡道」，縱然在人天兩道，以佛法的標準還是惡道，因為你沒有出輪迴，你將來還是會再墮落三惡道，甚至連十法界、四聖法界也是惡道。六道法界，惡道；出離六道了，四聖法界，你還沒有入一真法界，以一真法界的標準看四聖法界，四聖法界還是惡道。四聖法界看六道，六道是惡道。所以它們標準就在這個地方，惡道它也是有層次不同的。</w:t>
      </w:r>
      <w:r>
        <w:t xml:space="preserve"> </w:t>
      </w:r>
    </w:p>
    <w:p w14:paraId="60186D29" w14:textId="77777777" w:rsidR="001B012E" w:rsidRDefault="001B012E">
      <w:pPr>
        <w:pStyle w:val="a3"/>
      </w:pPr>
      <w:r>
        <w:t xml:space="preserve">　　【如迷路人。誤入險道。】</w:t>
      </w:r>
      <w:r>
        <w:t xml:space="preserve"> </w:t>
      </w:r>
    </w:p>
    <w:p w14:paraId="242094BD" w14:textId="77777777" w:rsidR="001B012E" w:rsidRDefault="001B012E">
      <w:pPr>
        <w:pStyle w:val="a3"/>
      </w:pPr>
      <w:r>
        <w:t xml:space="preserve">　　『如』就是譬如。譬如走路迷失了方向的人，『誤入險道』，他不知道誤入危險的道路，「路途中有一些獅子毒蛇猛獸，很危險」。</w:t>
      </w:r>
      <w:r>
        <w:t xml:space="preserve"> </w:t>
      </w:r>
    </w:p>
    <w:p w14:paraId="10F6DE25" w14:textId="77777777" w:rsidR="001B012E" w:rsidRDefault="001B012E">
      <w:pPr>
        <w:pStyle w:val="a3"/>
      </w:pPr>
      <w:r>
        <w:t xml:space="preserve">　　【遇善知識。引接令出。永不復入。】</w:t>
      </w:r>
      <w:r>
        <w:t xml:space="preserve"> </w:t>
      </w:r>
    </w:p>
    <w:p w14:paraId="69B4EFDB" w14:textId="77777777" w:rsidR="001B012E" w:rsidRDefault="001B012E">
      <w:pPr>
        <w:pStyle w:val="a3"/>
      </w:pPr>
      <w:r>
        <w:t xml:space="preserve">　　正要進去，「你遇到一個好人」，他好心好意來給你說明，他對這個途徑裡面種種危險很清楚，「勸你不要走這條路」，你一走進去你就沒命了，你就遭受到諸毒了。他給你提醒，你懂得了、你明白了，你可以換另外的一條路。換另外一個方向，走另外一條路，不要走這條險道，換一條好道來走，不要去冒險。</w:t>
      </w:r>
      <w:r>
        <w:t xml:space="preserve"> </w:t>
      </w:r>
    </w:p>
    <w:p w14:paraId="5D628A29" w14:textId="77777777" w:rsidR="001B012E" w:rsidRDefault="001B012E">
      <w:pPr>
        <w:pStyle w:val="a3"/>
      </w:pPr>
      <w:r>
        <w:t xml:space="preserve">　　【逢見他人。復勸莫入。自言因是迷故。得解脫竟。更不復入。】</w:t>
      </w:r>
      <w:r>
        <w:t xml:space="preserve"> </w:t>
      </w:r>
    </w:p>
    <w:p w14:paraId="285B2C6D" w14:textId="77777777" w:rsidR="001B012E" w:rsidRDefault="001B012E">
      <w:pPr>
        <w:pStyle w:val="a3"/>
      </w:pPr>
      <w:r>
        <w:t xml:space="preserve">　　自己差一點進去險道，遇到善知識指點，我們就避免進入險道，走一條好道。自己明白了哪一條是好道、哪一條是險道，看到別人他要誤入這個險道，要進去這個惡道，那我們看到，我們也有義務要勸導他。不能自己知道，別人要走進去你都不勸他、不提醒他，這是不對的。所以這是輾轉教化。你要輾轉告訴他，「你現在想走的這條路，我過去曾經誤入，遇到一位善知識勸導」，我趕快回頭了。自己回頭了，現在看到別人要誤入這條險道，也要幫助別人回頭。從妄想分別執著裡面回頭，「從是非人我、貪瞋痴慢回頭」，因為這些都是惡道。「諸佛菩薩是善知識，給我們說明這些道理，我們覺悟，所說這些事項我們也觀察清楚，不走回頭路。我們於一切時、一切處，對人、對事、對物，不再迷惑，不再起心動念，不再分別執著就覺悟了。」「還起心動念、分別執著」，這樣又誤入險道了。</w:t>
      </w:r>
      <w:r>
        <w:t xml:space="preserve"> </w:t>
      </w:r>
    </w:p>
    <w:p w14:paraId="4CC409CB" w14:textId="77777777" w:rsidR="001B012E" w:rsidRDefault="001B012E">
      <w:pPr>
        <w:pStyle w:val="a3"/>
      </w:pPr>
      <w:r>
        <w:t xml:space="preserve">　　「這裡面的境界極其微細，又怕大家聽了產生誤會，以為世間一切人與事都不要管。」這我們淨老和尚講，你不能把他的話聽錯了，「我沒有叫你不要管」，沒有叫你什麼都不要做，「只是叫你不起分別執著」。「菩薩大慈大悲，隨類化身，隨機說法，示現在各行各業做出最好的成績，為一切大眾做榜樣」，他哪裡不做事？「可見得他真做」。「事上做得那麼圓滿，心裡一塵不染！我們世間人做了好事居功驕傲，這就被染污，因此做再多的好事，也出離不了六道」，只能在六道裡面享福，「六道的福不是妙樂」，這個樂不妙。「諸佛菩薩示現做好事，事上做得圓滿，心中不留痕跡，所謂『作而無作，無作而作』，妙！」妙就妙在這裡。「『作』，我們盡心盡力去做；『無作』，心地清淨，沒有妄想分別執著。我們為一切眾生盡心盡力，做成功了眾生有福，不是我有功；做不成功，是眾生的福德、因緣不成熟，我亦無過。自行化他，隨緣而不攀緣。著相就是攀緣，離相就是隨緣。」這個開示也很重要，有人把隨緣跟攀緣的道理也沒有聽清楚，以為說我什麼事情都不要做，我不攀緣。實際上有沒有攀緣？還是攀緣，你攀我什麼都不要做那個緣，那不是攀緣嗎？就是說有這個緣來了，我們不做，那也叫不隨緣；如果沒有這個緣，沒有這個條件，勉</w:t>
      </w:r>
      <w:r>
        <w:t>強去做，那也是不隨緣，叫攀緣。所以隨緣、攀緣這些我們也都要搞清楚，關鍵還是在我們的一個心態，要正確的認識這兩句話的意思，我們才不會誤會。所以有誰敢說我不攀緣，什麼事情都不做了，那不是叫不攀緣，還是攀緣，還是不隨緣。所以過去有一些人都是把我們老和尚這些話聽錯了，老和尚說全部放下，什麼都要放下。回去之後，他工作辭掉、房子賣掉、錢也都布施掉，然後過了三天沒飯吃，跑到香港去見老和尚，他說師父你叫我放下，我現在什麼都沒有，吃飯成問題了，怎麼辦？我們老和尚看到直搖頭，你把我的話都沒聽清楚。他叫你放下，是叫你放下心裡那些憂慮牽掛、分別執著，放下那個，不是叫你那些事不要做，放下。你要吃飯，不煮飯，那吃什麼？所以修行關鍵是在心地，修這個心，沒有別的，就修這個心。外面就是隨緣不攀緣，內心不分別、不執著，是修這個，不能搞錯。很多人真的都把意思聽錯了，搞到最後問題一大堆，然後引起家人的不滿，社會大眾的不諒解，你們學佛怎麼都學成這個樣子，那還有人敢來學佛嗎？你不是障礙佛法的弘揚嗎？所以這個千萬大家不能會錯意思。我們再看下面經文</w:t>
      </w:r>
      <w:r>
        <w:t>：</w:t>
      </w:r>
      <w:r>
        <w:t xml:space="preserve"> </w:t>
      </w:r>
    </w:p>
    <w:p w14:paraId="17B8936E" w14:textId="77777777" w:rsidR="001B012E" w:rsidRDefault="001B012E">
      <w:pPr>
        <w:pStyle w:val="a3"/>
      </w:pPr>
      <w:r>
        <w:t xml:space="preserve">　　【若再履踐。猶尚迷誤。不覺舊曾所落險道。或致失命。如墮惡趣。】</w:t>
      </w:r>
      <w:r>
        <w:t xml:space="preserve"> </w:t>
      </w:r>
    </w:p>
    <w:p w14:paraId="1EFC9EE8" w14:textId="77777777" w:rsidR="001B012E" w:rsidRDefault="001B012E">
      <w:pPr>
        <w:pStyle w:val="a3"/>
      </w:pPr>
      <w:r>
        <w:t xml:space="preserve">　　「這是比喻惡習氣太重」，免不了還是要迷惑造業墮落。『若再履踐，猶尚迷誤』，「我們的警覺性不夠高，穿衣吃飯又起分別、又要挑剔。我們從最小的地方去做，每天吃飯，今天挑這個好吃的，明天講究那個，那是業道苦。貪圖口味、貪圖享受，你在造業，你沒覺悟。」釋迦牟尼佛當年托缽，「人家給什麼吃什麼，沒有挑剔。我們樣樣挑剔，不知道自己在造業」。「所以，我們要把經教落實在生活中，從現實生活上去反省、回頭，改正自己的習氣、毛病。」『不覺舊曾所落險道』，「我們過去生中都在三惡道經歷過，而且經歷無數次」。「蒙地藏菩薩慈悲救拔」，我們現在得到人身，「把過去三惡道的苦忘得乾乾淨淨」。「我們看到三惡道眾生，有沒有起覺悟」，有沒有生起覺悟之心？「看到畜生，畜生苦」，那要想一想，我自己也曾經做過畜生；「看到餓鬼、地獄，餓鬼、地獄苦，我曾經墮過地獄」，也曾經做過餓鬼，還想不想再做？「慳貪墮餓鬼，瞋恚墮地獄，愚痴變畜生。」我們心中時常還起貪瞋痴，就是這裡講的『若再履踐』，又走回頭路了。才離開三惡道得到人身，「又繼續不斷造三惡道的業，很快又回到三惡道」。我們再看下面經文：</w:t>
      </w:r>
      <w:r>
        <w:t xml:space="preserve"> </w:t>
      </w:r>
    </w:p>
    <w:p w14:paraId="5C68E9BE" w14:textId="77777777" w:rsidR="001B012E" w:rsidRDefault="001B012E">
      <w:pPr>
        <w:pStyle w:val="a3"/>
      </w:pPr>
      <w:r>
        <w:t xml:space="preserve">　　【地藏菩薩方便力故。使令解脫。生人天中。旋又再入。若業結重。永處地獄。無解脫時。】</w:t>
      </w:r>
      <w:r>
        <w:t xml:space="preserve"> </w:t>
      </w:r>
    </w:p>
    <w:p w14:paraId="3FDC1875" w14:textId="77777777" w:rsidR="001B012E" w:rsidRDefault="001B012E">
      <w:pPr>
        <w:pStyle w:val="a3"/>
      </w:pPr>
      <w:r>
        <w:t xml:space="preserve">　　才剛從三惡道出來，立刻又回去了。『若業結重』，「業障重，地藏菩薩在那裡說，你不聽，也不相信」。「我們這個世間，佛菩薩應化很多！誰是佛，誰是菩薩？我們不認識。對佛理了解得相當透徹，心地清淨，警覺性高，逐漸就會發現自己周邊真的有很多佛菩薩在照顧我們。佛菩薩示現的相有善有惡，示現的境界有順境、有逆境，無非是幫助我們覺悟。在順境幫助我們斷貪愛，在逆境幫助我們斷瞋恚。讓我們在善惡、順逆境界中得清淨心、平等心。」如果我們在順境裡面生起貪愛，逆境生瞋恚，這又要墮落了，離開惡道沒有幾天又要回去了。「佛說六道輪迴的眾生，在三惡道的時間長」，三善道的時間很短暫。「如果我們不能認清環境，不能接受菩薩的教誨，那就是業障太重。」我們一般講業障深重，業障深重那就必定是『永處地獄，無解脫時』。這個「永」字，很長的時間，都在地獄。不知道哪一天他才能解脫，就哪一天他懺悔了，他覺悟、回頭了，那個時候他就解脫了；如果一直都不能懺悔、回頭，那就一直在地獄裡面。「這是事實真相，墮到地獄壽命無量劫。」</w:t>
      </w:r>
      <w:r>
        <w:t xml:space="preserve"> </w:t>
      </w:r>
    </w:p>
    <w:p w14:paraId="79A312B2" w14:textId="77777777" w:rsidR="001B012E" w:rsidRDefault="001B012E">
      <w:pPr>
        <w:pStyle w:val="a3"/>
      </w:pPr>
      <w:r>
        <w:t xml:space="preserve">　　好，這堂課時間到了，我們就先學習到這裡。下面一段經文，我們下一堂課再繼續來學習。祝大家福慧增長，法喜充滿。阿彌陀佛！　　</w:t>
      </w:r>
    </w:p>
    <w:sectPr w:rsidR="001B01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E7B90" w14:textId="77777777" w:rsidR="001B012E" w:rsidRDefault="001B012E" w:rsidP="001309B3">
      <w:r>
        <w:separator/>
      </w:r>
    </w:p>
  </w:endnote>
  <w:endnote w:type="continuationSeparator" w:id="0">
    <w:p w14:paraId="24D26F05" w14:textId="77777777" w:rsidR="001B012E" w:rsidRDefault="001B012E" w:rsidP="00130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A91CD" w14:textId="77777777" w:rsidR="001B012E" w:rsidRDefault="001B012E" w:rsidP="001309B3">
      <w:r>
        <w:separator/>
      </w:r>
    </w:p>
  </w:footnote>
  <w:footnote w:type="continuationSeparator" w:id="0">
    <w:p w14:paraId="4EEAC8B6" w14:textId="77777777" w:rsidR="001B012E" w:rsidRDefault="001B012E" w:rsidP="001309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B3"/>
    <w:rsid w:val="001309B3"/>
    <w:rsid w:val="001B012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2039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9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9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9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9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1349</Words>
  <Characters>7694</Characters>
  <Application>Microsoft Office Word</Application>
  <DocSecurity>0</DocSecurity>
  <Lines>64</Lines>
  <Paragraphs>18</Paragraphs>
  <ScaleCrop>false</ScaleCrop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