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F2C0" w14:textId="77777777" w:rsidR="003E5025" w:rsidRDefault="003E5025">
      <w:r>
        <w:t>地藏菩薩本願經</w:t>
      </w:r>
      <w:r>
        <w:t>—</w:t>
      </w:r>
      <w:r>
        <w:t xml:space="preserve">修學最重要的是至心恭敬　　悟道法師主講　　（第五十七集）　　</w:t>
      </w:r>
      <w:r>
        <w:t>2020/9/9</w:t>
      </w:r>
      <w:r>
        <w:t xml:space="preserve">　　華藏淨宗學會　　檔名：</w:t>
      </w:r>
      <w:r>
        <w:t xml:space="preserve">WD14-011-0057 </w:t>
      </w:r>
    </w:p>
    <w:p w14:paraId="7EA98B9C" w14:textId="77777777" w:rsidR="003E5025" w:rsidRDefault="003E5025">
      <w:pPr>
        <w:pStyle w:val="a3"/>
      </w:pPr>
      <w:r>
        <w:t xml:space="preserve">　　《地藏菩薩本願經講記》。諸位同修，及網路前的同修，大家好。阿彌陀佛！請放掌。請翻開經本六百二十六頁，第二行，我們從經文這裡看起，我先將這段經文念一遍，對對地方：</w:t>
      </w:r>
      <w:r>
        <w:t xml:space="preserve"> </w:t>
      </w:r>
    </w:p>
    <w:p w14:paraId="495DD409" w14:textId="77777777" w:rsidR="003E5025" w:rsidRDefault="003E5025">
      <w:pPr>
        <w:pStyle w:val="a3"/>
      </w:pPr>
      <w:r>
        <w:t xml:space="preserve">　　【復次觀世音菩薩。若未來世。善男子善女人。於大乘經典深生珍重。發不思議心欲讀欲誦。縱遇明師。教視令熟。旋得旋忘。動經年月。不能讀誦。是善男子等有宿業障未得消除故。於大乘經典無讀誦性。】</w:t>
      </w:r>
      <w:r>
        <w:t xml:space="preserve"> </w:t>
      </w:r>
    </w:p>
    <w:p w14:paraId="2F9C3A8E" w14:textId="77777777" w:rsidR="003E5025" w:rsidRDefault="003E5025">
      <w:pPr>
        <w:pStyle w:val="a3"/>
      </w:pPr>
      <w:r>
        <w:t xml:space="preserve">　　這段經文佛又告訴觀世音菩薩，『若未來世』，就是我們現在，有『善男子善女人』，他發心想修學大乘經典，發心講經說法，學習經典。這是有發這個心，但是沒有智慧而想修學大乘經典，沒有智慧要修學大乘，「不但不能開悟，連經文都記不住」，記性很差。「中年以上的人，學佛都有這個困難」，年紀愈大，記性就愈差。『縱遇明師』，「明師是過來人，有修有證」。「善知識可遇不可求，能遇到是宿世的善根、福德、因緣。」遇到明師，都是過去生所修的善根、福德、因緣，這一生才能遇得到。遇到明師，如果不肯接受明師的教誨，或者表面接受，也是陽奉陰違，這樣也不會成就。「學佛第一個條件就是遇到好老師，這是一生修學成敗關鍵之所在。」所以明師，就是我們一生修學關鍵的所在，如果遇不到，我們這一生就不能成就。這是講遇到明師來教他。</w:t>
      </w:r>
      <w:r>
        <w:t xml:space="preserve"> </w:t>
      </w:r>
    </w:p>
    <w:p w14:paraId="177F38E6" w14:textId="77777777" w:rsidR="003E5025" w:rsidRDefault="003E5025">
      <w:pPr>
        <w:pStyle w:val="a3"/>
      </w:pPr>
      <w:r>
        <w:t xml:space="preserve">　　『教視令熟』，「視就是觀」。「觀察是初步，從觀察提升到觀照，只要用個觀、用個照，不用心意識；用心意識，觀照就沒有了。實在講，觀照還是沒有離開心意識，真正講離開心意識，初學的人做不到。」我們還是要從心意識下手，心意識你用來降伏煩惱，用得對了；如果這個心意識去增長煩惱，那就是反面的。用對了能夠幫助我們到最後離心意識，明心見性，見性成佛。所以開始還是離不開心意識。「對初學人來說，觀察、觀照，依教奉行。把佛講的理論、方法、境界，與我們的生活做對比，在這裡觀察事實真相跟佛講的相應不相應。先觀察因果，觀察行善是否得善果，作惡是否得惡報。先從最明顯的地方去觀察，然後再觀察入微，漸漸契入到微細，就生智慧。」「禪宗從觀照入門，功夫漸漸深了，照住，照住就是得定」，心定下來了，「再往上提升就是照見」。「《心經》說觀世音菩薩的功夫，『照見五蘊皆空』。知道眼前現實的狀況確實是夢幻泡影，正如《般若經》所說『一切法無所有，不可得』，那是照見。這個境界超越十法界，十法界裡還有能所，照見五蘊皆空是能所都沒有了，那就是一真法界現前。」沒有能所，沒有對立的。</w:t>
      </w:r>
      <w:r>
        <w:t xml:space="preserve"> </w:t>
      </w:r>
    </w:p>
    <w:p w14:paraId="06B684D5" w14:textId="77777777" w:rsidR="003E5025" w:rsidRDefault="003E5025">
      <w:pPr>
        <w:pStyle w:val="a3"/>
      </w:pPr>
      <w:r>
        <w:t xml:space="preserve">　　『旋得旋忘，動經年月不能讀誦』。老師教導還是記不住，「邊聽邊忘，還是隨順自己的煩惱習氣，在經教裡面不能開悟」。「必須肯定自己業障深重，才會發心消除業障，業障不消就六道輪迴。一輪迴，這一生所學忘得乾乾淨淨，來生又得從頭學起，來生有沒有機會遇到明師很難講，不是生生世世都能遇到，可能隔幾十生、幾百生才有機緣再遇到。」這個當中就會退轉，退的時間就太長了。「然後才知道機緣稀有難逢，遇到之後要牢牢的抓住，不能放鬆，怎樣辛苦也要熬過，也要在這一生當中成就。」「旋得旋忘，不能讀誦」，這一類的人也很多。『是善男子等有宿業障』，這個就說明了為什麼會這樣，就是宿世所帶來的業障。「消除業障的方法是歸依供養，依教修行，而最有效果、最快速的方法是一心念佛。身心世界、世法、佛法皆放</w:t>
      </w:r>
      <w:r>
        <w:lastRenderedPageBreak/>
        <w:t>下，一心念佛，勸人念佛，消業障最快，能得念佛三昧，念佛三昧就是禪定，你能得理一心不亂，在教下講大開圓解，一生中可以做到，業障極重的人也能做到。得念佛三昧，智慧開了，你能不能弘法利生？不一定，要看法緣，有緣多住幾年，無緣立刻就往生。成就的人能自在往生，但示現不一定相同，有人示現生病、示現很苦，這是讓大眾看到生起警覺心；示現沒有病苦，很自在，大眾看到生羨慕心。菩薩做種種示現，都沒有一定。」「示現也不是自己的意思，看眾生的緣，所謂隨類化身、隨機說法，但有個原則，無論哪種示現決定是利益眾生」，對眾生有幫助的，「有人看到、聽到會省悟過來」。所以兩種示現都是幫助眾生覺悟的。</w:t>
      </w:r>
      <w:r>
        <w:t xml:space="preserve"> </w:t>
      </w:r>
    </w:p>
    <w:p w14:paraId="2312987A" w14:textId="77777777" w:rsidR="003E5025" w:rsidRDefault="003E5025">
      <w:pPr>
        <w:pStyle w:val="a3"/>
      </w:pPr>
      <w:r>
        <w:t xml:space="preserve">　　「所以，消業障重要！通常我們最常用的消業障方法是讀經、念佛，讀得相應消業障，念得相應消業障；日常生活中，起心動念利益社會、眾生，這消業障。決定不要有一念利益自己，利益自己是造業，是增長業障。許多同修業障消不了，縱然做善事幫助別人，他有自己，業障消不了，他要受果報。我們今天很幸運明白這個道理，決定沒有自己，一切都是為眾生、為社會，為佛法好形象，為佛法久住世間，我們能常存此心，常修此行，業障消除得快速。」</w:t>
      </w:r>
      <w:r>
        <w:t xml:space="preserve"> </w:t>
      </w:r>
    </w:p>
    <w:p w14:paraId="1B704389" w14:textId="77777777" w:rsidR="003E5025" w:rsidRDefault="003E5025">
      <w:pPr>
        <w:pStyle w:val="a3"/>
      </w:pPr>
      <w:r>
        <w:t xml:space="preserve">　　【如是之人。聞地藏菩薩名。見地藏菩薩像。具以本心恭敬陳白。更以香華衣服飲食一切玩具供養菩薩。以淨水一盞。經一日一夜。安菩薩前。然後合掌請服。迴首向南。臨入口時。至心鄭重。服水既畢。慎五辛酒肉邪淫妄語及諸殺害。一七日或三七日。】</w:t>
      </w:r>
      <w:r>
        <w:t xml:space="preserve"> </w:t>
      </w:r>
    </w:p>
    <w:p w14:paraId="3CDB8FA0" w14:textId="77777777" w:rsidR="003E5025" w:rsidRDefault="003E5025">
      <w:pPr>
        <w:pStyle w:val="a3"/>
      </w:pPr>
      <w:r>
        <w:t xml:space="preserve">　　「這一段是教我們開智慧的方法。」「希求開智慧的這個人」，『聞地藏菩薩名，見地藏菩薩像』，這裡的聞、見是菩薩的聞思修三慧，「這才能與菩薩相應」。「最初的緣是聽到地藏菩薩的名號，你一定要了解名號表法的意思，地是心地，藏是我們真心本性本有的般若智慧、德能。見到地藏菩薩像，就要想到地藏菩薩的行誼，他示現在我們人間所作所為，他的所作所為就是實踐這部經裡面所講的一切話。所以我們聞名見像，知道自性本具的智慧德能，必須如地藏菩薩的行誼，才能把我們心地寶藏開發出來，我們就有智慧，業障就消除。不效法地藏菩薩，業障就無法消除。」「在菩薩形像前」，『具以本心』，「本心是真心，誠心誠意求懺悔」。「對佛菩薩、一切善人善神，要用真誠心才能感動他們。」「我們表示自己的敬意要修供養法」，『更以香華衣服飲食一切玩具供養菩薩』。</w:t>
      </w:r>
      <w:r>
        <w:t xml:space="preserve"> </w:t>
      </w:r>
    </w:p>
    <w:p w14:paraId="4E21B116" w14:textId="77777777" w:rsidR="003E5025" w:rsidRDefault="003E5025">
      <w:pPr>
        <w:pStyle w:val="a3"/>
      </w:pPr>
      <w:r>
        <w:t xml:space="preserve">　　下面，「《科註》：『假物將意，藉事顯心，香取清遠潛通，華表圓滿悅懌，衣服見寂忍不捨，飲食顯慧命常存，玩具彰遊戲神通，故借斯儀，表我誠敬。』」。這一段，這是把供養具它表法的意思給我們說明出來。「香表清香遠聞」，遠播，「花表歡喜」。香跟花在佛門我們是最常供的，香主要表戒定，戒定真香，要修戒、修定，那是真香。看到這個香、點這個香，就要想到佛在經上教我們要修戒、修定，戒定慧三學；花表修因，修因才能證果。「衣表忍辱」，衣服是表忍辱，我們生活當中很多方面都要修忍辱，不修忍辱你不能成就。世出世間法要成就必須忍，所以《金剛經》講「一切法得成於忍」。「藉此儀式表自己的誠敬」，藉這個供養具這樣的儀式，來表達自己內心對地藏菩薩的一個真誠恭敬。</w:t>
      </w:r>
      <w:r>
        <w:t xml:space="preserve"> </w:t>
      </w:r>
    </w:p>
    <w:p w14:paraId="7D936929" w14:textId="77777777" w:rsidR="003E5025" w:rsidRDefault="003E5025">
      <w:pPr>
        <w:pStyle w:val="a3"/>
      </w:pPr>
      <w:r>
        <w:t xml:space="preserve">　　『以淨水一盞』，「供佛菩薩像前」，供養佛菩薩，安在佛菩薩像前（這裡是供地藏菩薩）。『經一日一夜，然後合掌請服』，經過一天一夜二十四小時，然後很鄭重恭敬合掌請服，把水喝下去。『迴首向南』，「地藏菩薩坐在南方」。『臨入口</w:t>
      </w:r>
      <w:r>
        <w:lastRenderedPageBreak/>
        <w:t>時，至心鄭重。』「《科註》：『用淨水者，藉緣發慧。』供一杯淨水，心要像水一樣清淨平等，清淨平等心就發慧。」我們一般在佛前供水，「供涼開水，可以喝」，喝下去「表示我接受，認真學習之意」。「水有洗淨污染的功能，貪瞋痴是污染。《無量壽經》教我們『洗心易行』，用清淨平等的水來洗滌我們的心，改變我們錯誤的行為。『以清治濁，以正治邪，眾邪斷絕，知水為真。』。」要懂得供水它表法的意思，「不是說天天喝供水就開智慧」。「天天喝供水，把不平的心洗成平等心，把污染的心洗成清淨心，才能開智慧。」看到那杯水，那杯水供在那裡，清淨的，沒有污染；平等，沒有波浪。這就是以這個水來表我們的心要像水一樣的清淨、平等，我們心清淨、心平等，智慧就開了。「每天喝供水，還是貪瞋痴慢、自私自利」，智慧怎麼能開？愈喝愈沒智慧，業障怎麼能消？「懂得表法的義趣，不喝供水也行」。「喝供水，這在事相上表示出你的誠敬」，在儀式上表示誠敬，是表內心的誠敬。</w:t>
      </w:r>
      <w:r>
        <w:t xml:space="preserve"> </w:t>
      </w:r>
    </w:p>
    <w:p w14:paraId="1B3657BD" w14:textId="77777777" w:rsidR="003E5025" w:rsidRDefault="003E5025">
      <w:pPr>
        <w:pStyle w:val="a3"/>
      </w:pPr>
      <w:r>
        <w:t xml:space="preserve">　　『服水既畢，慎五辛酒肉邪淫妄語及諸殺害，一七日或三七日。』修這個法門，「不但要修十善業，還要斷五辛（蔥、蒜、韭菜、小蒜、洋蔥）」，這五種叫葷菜，葷菜味道不好，你在修法的期間，就不能吃這個五辛。說一七到三七，就像打佛七一樣剋期取證，「期望在這個日程內得到感應」，它是講一個期限。但是業障很重的話，「三七日不行，一般三個月會見到效果，六個月效果就很明顯」。「年歲大的人也能恢復記憶力，讀過一遍的東西，一個星期之內還能記住，可以達到這樣的功效。如果你深信不疑，真誠恭敬心去修，一定有感應。」</w:t>
      </w:r>
      <w:r>
        <w:t xml:space="preserve"> </w:t>
      </w:r>
    </w:p>
    <w:p w14:paraId="0ED09B4B" w14:textId="77777777" w:rsidR="003E5025" w:rsidRDefault="003E5025">
      <w:pPr>
        <w:pStyle w:val="a3"/>
      </w:pPr>
      <w:r>
        <w:t xml:space="preserve">　　【是善男子善女人。於睡夢中。具見地藏菩薩現無邊身。於是人處。授灌頂水。其人夢覺。即獲聰明。應是經典。一歷耳根。即當永記。更不忘失一句一偈。】</w:t>
      </w:r>
      <w:r>
        <w:t xml:space="preserve"> </w:t>
      </w:r>
    </w:p>
    <w:p w14:paraId="73E25779" w14:textId="77777777" w:rsidR="003E5025" w:rsidRDefault="003E5025">
      <w:pPr>
        <w:pStyle w:val="a3"/>
      </w:pPr>
      <w:r>
        <w:t xml:space="preserve">　　「蒙地藏菩薩神力加持，你開智慧了。有人求而不得感應，都是精誠不足；精是專一，誠是誠敬。有人讀了本經，不能圓解，心量窄小，只是在佛菩薩面前誠心誠意祈求，處事待人接物不誠實，求不到。」這樣求求不到。「在佛菩薩形像前露一點誠心」，離開佛菩薩的形像，與大眾接觸的時候，「惡念又起來，煩惱習氣起現行」，像這樣，你去求菩薩就沒感應，就求不到了。所以我們一定要知道，在地藏菩薩面前求的心，也要跟我們生活中待人處事接物打成一片，一真一切真，這樣才會有感應。不是在佛菩薩面前有誠心，對人就沒誠心了，那個心也不是真正對佛菩薩有誠心，佛菩薩不是這樣教我們的。我們再看下面經文：</w:t>
      </w:r>
      <w:r>
        <w:t xml:space="preserve"> </w:t>
      </w:r>
    </w:p>
    <w:p w14:paraId="4D42A4E2" w14:textId="77777777" w:rsidR="003E5025" w:rsidRDefault="003E5025">
      <w:pPr>
        <w:pStyle w:val="a3"/>
      </w:pPr>
      <w:r>
        <w:t xml:space="preserve">　　【復次觀世音菩薩。若未來世有諸人等。衣食不足。求者乖願。或多病疾。或多凶衰。家宅不安。眷屬分散。或諸橫事多來忤身。睡夢之間多有驚怖。】</w:t>
      </w:r>
      <w:r>
        <w:t xml:space="preserve"> </w:t>
      </w:r>
    </w:p>
    <w:p w14:paraId="10BC498C" w14:textId="77777777" w:rsidR="003E5025" w:rsidRDefault="003E5025">
      <w:pPr>
        <w:pStyle w:val="a3"/>
      </w:pPr>
      <w:r>
        <w:t xml:space="preserve">　　佛給觀世音菩薩講了，修學大乘經典的善男子善女人，如果記性不好，遇到明師教導還是記不住，就求地藏菩薩，真誠恭敬求地藏菩薩來加持。講完之後，接著佛又對觀世音菩薩講，『若未來世有諸人等』，「未來世」指我們現在，這個「諸人等」，不管中國人、外國人就包括在裡面，男女老少、各行各業。這個地方佛給觀世音菩薩講，先將這些人遇到一切不如意的事情，大略舉出幾個例子。因為我們俗話常講，「人生不如意事，十有八九」，人生不如意的事情，十樁事情有八樁、九樁是不如我們意的。不如意的事情太多了，如意的事情很少，這裡舉出幾個不如意的例子。『衣食不足，求者乖願』，這是我們人生活最基本的需要，衣食三餐不足，這個基本生活不能維持，這就很苦了，「求者乖願」，你要求什麼都不能滿願，都求不到。特</w:t>
      </w:r>
      <w:r>
        <w:lastRenderedPageBreak/>
        <w:t>別「現今世間災難頻繁」，加上這些災難，雪上加霜，「這是眾生無始劫來積習惡業所感召」。「衣食不足是世間最痛苦的事。」遇到災難，的確是衣食就嚴重缺乏。</w:t>
      </w:r>
      <w:r>
        <w:t xml:space="preserve"> </w:t>
      </w:r>
    </w:p>
    <w:p w14:paraId="225E325D" w14:textId="77777777" w:rsidR="003E5025" w:rsidRDefault="003E5025">
      <w:pPr>
        <w:pStyle w:val="a3"/>
      </w:pPr>
      <w:r>
        <w:t xml:space="preserve">　　「我們發心救災，這是治標不治本」，災難發生了去救災，處理善後，沒吃的送他吃的，沒穿的送他穿的，沒住的提供他住的，這是治標不是治本。「佛在此地的教訓是治本，根本的救濟。」因為你遇到災難是果報，果報是你過去造不善的因，現在才會感得災難的果報，佛教導我們把災難的因消除了，不就沒有災難的果報了嗎？這個救濟才是根本的救濟，這個救濟就是要教育，教育是根本。『家宅不安，眷屬分散』，遇到災難，真的家也不能住了，或者住在家裡也不平安，眷屬都分散，妻離子散、家破人亡，逃難到他方。『橫事』是意外的災害。「《科註》：『此由宿世之慳貪，致有今生之禍患。』。」這裡給我們講什麼因造成這個果報。這是過去世慳貪，慳是吝嗇，不肯布施，一毛不拔；貪就是沒有的自己要貪求，愈多愈好，這叫慳貪，慳貪會感得這個災難。所以今生的禍患跟過去慳貪有關，是這個因導致這個災禍。</w:t>
      </w:r>
      <w:r>
        <w:t xml:space="preserve"> </w:t>
      </w:r>
    </w:p>
    <w:p w14:paraId="12BEDD99" w14:textId="77777777" w:rsidR="003E5025" w:rsidRDefault="003E5025">
      <w:pPr>
        <w:pStyle w:val="a3"/>
      </w:pPr>
      <w:r>
        <w:t xml:space="preserve">　　「我們過去生曾修五戒十善」，我們過去生也有修善的，不是完全都造惡業，有修過五戒十善，因此我們可以到人道來投生，這個因緣引導我們到人道來投胎，得到這個人身，這個叫引業，就引導，這個業因引導我們來人道投胎做人；雖然得到人身，每個人他的命運不一樣，「富貴貧賤不相同、禍福不一樣，這是滿業」。引導我們來人道的是引業，在人道受果報這叫滿業。「宿世造作善業」，今生就得福報，享福，「衣食豐足，所求如願」；「宿世造作惡業，衣食不足，願求不遂」，造作惡業，慳貪、不肯布施又造惡業，這一生吃都吃不飽，有什麼願望總是求不到，「遭遇艱難困苦」。這都是宿世的業因感召這一生的果報，這是三世因果。「欲知前世因，今生受者是；欲知來世果，今生作者是」，明瞭因果心就能安，就不會怨天尤人。所以儒家講「知天命」，孔子五十知天命，天命就是明瞭因果，真正深信因果就是知天命，遇到什麼不如意的事情，再也不會怨天尤人。我們再看下面經文：</w:t>
      </w:r>
      <w:r>
        <w:t xml:space="preserve"> </w:t>
      </w:r>
    </w:p>
    <w:p w14:paraId="3F47F8D2" w14:textId="77777777" w:rsidR="003E5025" w:rsidRDefault="003E5025">
      <w:pPr>
        <w:pStyle w:val="a3"/>
      </w:pPr>
      <w:r>
        <w:t xml:space="preserve">　　【如是人等。聞地藏名。見地藏形。至心恭敬。念滿萬遍。是諸不如意事。漸漸消滅。即得安樂。衣食豐溢。乃至於睡夢中悉皆安樂。】</w:t>
      </w:r>
      <w:r>
        <w:t xml:space="preserve"> </w:t>
      </w:r>
    </w:p>
    <w:p w14:paraId="472159A5" w14:textId="77777777" w:rsidR="003E5025" w:rsidRDefault="003E5025">
      <w:pPr>
        <w:pStyle w:val="a3"/>
      </w:pPr>
      <w:r>
        <w:t xml:space="preserve">　　「這是講轉惡報以及所求滿願的修學法。」怎麼轉？這就是《了凡四訓》講的「改造命運」，怎麼修學才能改造命運？『如是人等』，就是遭遇災難的這些人。『聞地藏名，見地藏形』，「地藏表孝敬，聞名見像生起孝親尊師的心，改心理就轉業報」。「修學最重要的是至心恭敬。《科註》：『至心恭敬，徹到源底。』源底是真心、自性。」至心恭敬是我們自己每一個人本來的性德，本來是自性的性德。「虛空法界依正莊嚴唯心所現，心是虛空法界一切萬法的根源，至心恭敬就達到這個根源。至心是真誠到極處，至心能感，消除一切災難是所應。我們能感，佛菩薩就有應，佛菩薩有什麼能力來應？還是稱性的感應。『聞名不惑於名，見相不著於相，冥契真實中基，方曰至心。』世間一般人遇到災難，縱然讀到本經，聞地藏菩薩名，見地藏菩薩像，苦苦的哀求佛菩薩保佑，未必真的有效果，原因在於他沒有做到至心。聞名惑於名，見相著於相，把感應的通道阻塞，苦難的境界依舊轉不過來。有相當的修養，智慧開了，唯有真實智慧才能夠『聞名不惑於名』，不但佛菩薩的名號你不迷惑，世間所有一切名相你都不會迷惑。不迷一名，一切名皆不迷；不著一相，一切相皆不著。」</w:t>
      </w:r>
      <w:r>
        <w:t xml:space="preserve"> </w:t>
      </w:r>
    </w:p>
    <w:p w14:paraId="6578E21C" w14:textId="77777777" w:rsidR="003E5025" w:rsidRDefault="003E5025">
      <w:pPr>
        <w:pStyle w:val="a3"/>
      </w:pPr>
      <w:r>
        <w:lastRenderedPageBreak/>
        <w:t xml:space="preserve">　　『念滿萬遍』，「多次薰修，希望你能悟入這個境界」。「給你講一遍、二遍，沒用處，你依然迷惑。所以經要常讀常講，講比讀的效果更殊勝，教學相長。利他就是自利，你熱心幫助別人就是幫助自己，自己的災難消除；不能全心全力幫助苦難的人，自己的災難就轉不過來。」『是諸不如意事漸漸消滅』，「災難消除的快慢是依自己用心的程度、薰修時間的長短而定」。自己如果勇猛精進的修學，「在短時間內就能消除災難」。『衣食豐溢』，「衣食豐足，不但自己足用」，還有多餘的可以去幫助別人。『乃至於睡夢中悉皆安樂』，晚上睡覺也不會再做惡夢，過去常常做惡夢，現在惡夢沒有了，睡覺沒有惡夢，身心就安穩，「轉禍為福」。所以夢境也是勘驗我們修行有沒有進步的一個境界，如果常常做惡夢，我們要覺悟，我們業障還沒消除，要精進、要用功，要努力消業障。業障初步消了，這惡夢就沒有，但是不能以此為止，還要再提升、再進步。</w:t>
      </w:r>
      <w:r>
        <w:t xml:space="preserve"> </w:t>
      </w:r>
    </w:p>
    <w:p w14:paraId="69873DD6" w14:textId="77777777" w:rsidR="003E5025" w:rsidRDefault="003E5025">
      <w:pPr>
        <w:pStyle w:val="a3"/>
      </w:pPr>
      <w:r>
        <w:t xml:space="preserve">　　「佛在經上這樣告訴我們，是不是真正能滿願？有沒有效果？這個問題端在自己的存心。」「原理是在境隨心轉」，外面的環境都是隨我們的心在轉，「如果我們做到心轉境界」，境界隨我們的心在轉，「哪有不如願的事情？」我們現在是心隨境轉，不是境隨心轉，是心隨境轉，我們心都被境界轉了，這是我們修行現前大家用功的地方，就是這裡下功夫，怎麼把自己的心轉過來，自己心轉過來境界它就轉，自己心轉不過來就是被境界轉。我們再看下面經文：</w:t>
      </w:r>
      <w:r>
        <w:t xml:space="preserve"> </w:t>
      </w:r>
    </w:p>
    <w:p w14:paraId="045C29A4" w14:textId="77777777" w:rsidR="003E5025" w:rsidRDefault="003E5025">
      <w:pPr>
        <w:pStyle w:val="a3"/>
      </w:pPr>
      <w:r>
        <w:t xml:space="preserve">　　【復次觀世音菩薩。若未來世。有善男子善女人。或因治生。或因公私。或因生死。或因急事。入山林中。過渡河海。乃及大水。或經險道。是人先當念地藏菩薩名萬遍。所過土地。鬼神衛護。行住坐臥。永保安樂。乃至逢於虎狼師子。一切毒害。不能損之。】</w:t>
      </w:r>
      <w:r>
        <w:t xml:space="preserve"> </w:t>
      </w:r>
    </w:p>
    <w:p w14:paraId="5EB62575" w14:textId="77777777" w:rsidR="003E5025" w:rsidRDefault="003E5025">
      <w:pPr>
        <w:pStyle w:val="a3"/>
      </w:pPr>
      <w:r>
        <w:t xml:space="preserve">　　「這段經文是講旅遊平安的修學方法」，出門旅遊。現在旅遊很發達，但是旅遊也常常遇到一些災難，國內、國外都有，怎麼樣我們出門旅遊能夠歡歡喜喜的去旅遊，平平安安的回家？這一段就是教我們旅遊平安修學的方法，這是比買保險好。現在一般都是去買旅遊平安險，買那個平安險就是你發生意外災難有賠錢，大家想一想，你希望得到那個錢嗎？所以我們還是聽佛的話，依照這個來修，我們出門旅遊就會平平安安，這是最保險的，保這個險比較有意義，買那些保險意義不大。『或因治生』，「外出謀生」，這是舉出幾個例子，出門，特別是到遠地去謀生，為了生活做事業，像現在很多人做企業的，很忙碌的，一天到晚飛來飛去的。『或因公私』，或者是公司派你出差，「私」就是說去探訪親友，在國內也好、國外也好，探親。『或因生死』，這是家親眷屬亡故，「死是奔喪」，父母、家屬過世奔喪，「生是家裡生小孩回去探望」。『或因急事』，臨時有緊急的事情外出。「這是說明外出的原因，現在還包括觀光旅遊」，這是最普遍的。</w:t>
      </w:r>
      <w:r>
        <w:t xml:space="preserve"> </w:t>
      </w:r>
    </w:p>
    <w:p w14:paraId="0CC7F224" w14:textId="77777777" w:rsidR="003E5025" w:rsidRDefault="003E5025">
      <w:pPr>
        <w:pStyle w:val="a3"/>
      </w:pPr>
      <w:r>
        <w:t xml:space="preserve">　　『入山林中』，「經過山林」，這個山林也是很危險的，我們在台灣報紙常常看到，過去有一些登山山難，這是進去山林，一進去迷路了，幾天出不來，沒吃沒喝的就死了。這是入到山林當中，登山他是運動。這是出門旅遊，過去那個時代交通不是很方便，所以他有時候遠路有路程必須經過一片很大的山林，經過的話如果迷路、迷失方向，可能就發生危險了。『過渡河海乃及大水』，渡江、渡河、過大海這也很危險，如果遇到風浪，像現在颱風來了，那是很危險。「大水是湖泊一類」，在大陸內地大的湖泊就像海一樣，我們曾經到青海高原，那是高原，海拔都幾千公尺，上去那</w:t>
      </w:r>
      <w:r>
        <w:lastRenderedPageBreak/>
        <w:t>個湖泊你一看一望無際，那是大水。「渡江河大海」，大水是湖泊這一類的，你要從這一岸渡到那一岸，這個當中也是有危險性的。</w:t>
      </w:r>
      <w:r>
        <w:t xml:space="preserve"> </w:t>
      </w:r>
    </w:p>
    <w:p w14:paraId="6DA1137C" w14:textId="77777777" w:rsidR="003E5025" w:rsidRDefault="003E5025">
      <w:pPr>
        <w:pStyle w:val="a3"/>
      </w:pPr>
      <w:r>
        <w:t xml:space="preserve">　　『或經險道』，「險道」就是特別危險的一個道路，猛獸毒蛇出現的地方，以前都有老虎。台灣是沒有老虎，毒蛇很多，你經過不小心去踩到，被毒蛇咬了，生命就危險了。或者遇到強盜搶劫的地區，專門搶過路人的，這個古代有，現在還是一樣。在二十年前，有一次我去西班牙那邊講經，搭新加坡航空，從台灣到新加坡轉機，剛好台灣有個旅行團，跟我坐同一班飛機，他不是學佛的，有個老菩薩他坐在我旁邊，剛好一路去。一路去，我坐飛機從來睡不著的，那一次是最好睡的，一上飛機就睡，睡到馬德里。然後，我回來那一天，也剛好他們是那一天回來，回來又碰到他們，又坐同一班飛機回來，我就問那個老菩薩，我說你們這次玩得還高興！他說，什麼高興，我們一下飛機到這個路上，我們的團員就有人被搶，皮包被搶走了，護照、錢都被搶走。聽到這樣真的是很掃興，高高興興花了這麼多錢，坐了這麼遠的飛機來這裡，一下來就被搶，整個團團員玩得都不會很盡興。所以這個就是屬於強盜，險道。特別現在治安愈來愈不好，現代到歐洲很多國家旅遊都要預防被偷、被搶，包括我們到澳洲雪梨去，有一次我們帶團去，有個同修也被搶，就在商店看東西，就這樣皮包被搶走，還好他那個沒有放錢，放念佛機還有念珠，就是跟那個強盜結緣。</w:t>
      </w:r>
      <w:r>
        <w:t xml:space="preserve"> </w:t>
      </w:r>
    </w:p>
    <w:p w14:paraId="57757607" w14:textId="77777777" w:rsidR="003E5025" w:rsidRDefault="003E5025">
      <w:pPr>
        <w:pStyle w:val="a3"/>
      </w:pPr>
      <w:r>
        <w:t xml:space="preserve">　　所以我們要旅遊平安，世尊教我們修學的方法，『是人先當念地藏菩薩名萬遍』，就是善男子善女人要至心稱念，誠心誠意的念地藏菩薩名號念一萬遍。我聽說我們台灣有個法師，他也是這種修法，他要出門或者帶團旅遊，去之前都先念地藏菩薩名號一萬遍。「《科註》：『此顯稱名之益。是人，通指九界。以初地菩薩，尚不免虎狼之難。』不單指人道，九法界包括菩薩在其中。」「你為什麼會遇到災難？」這個還是都有因果的，所謂「一飲一啄，莫非前定，如果我們過去世跟虎狼獅子沒有結怨，牠看到我們理都不理，不會傷害我們，過去跟牠結怨，牠就會來傷害」。「初地菩薩遇到冤家，冤家也不會饒過他。」在《高僧傳》裡面，安世高法師到中國來還兩次命債，「所謂欠命還命、欠錢還錢，因果通三世」。「自己修得再好，做再多的好事，被人冤枉陷害沒關係，知道有業因果報。」現在他冤枉我，過去世我冤枉他。「遇到惡劣的果報現前要安然承受，不怨天不尤人，這個災難過去之後，福報就現前。」「如果在這個時候懷疑：我一生做好事還要遇這種果報？心裡有怨恨」，災難就不會消除，而且會墮三惡道。</w:t>
      </w:r>
      <w:r>
        <w:t xml:space="preserve"> </w:t>
      </w:r>
    </w:p>
    <w:p w14:paraId="503DDFA8" w14:textId="77777777" w:rsidR="003E5025" w:rsidRDefault="003E5025">
      <w:pPr>
        <w:pStyle w:val="a3"/>
      </w:pPr>
      <w:r>
        <w:t xml:space="preserve">　　「決定要相信佛菩薩的教誨，依教奉行，認真的反省檢點，一切是自己的不是，別人沒有不是處，過失都在自己，這樣懺悔，改過自新，菩提道才一帆風順，才減少障難，縱然不幸身命失掉，遭人陷害或殺害，也是轉禍為福，再受身比現前環境好很多倍！即使不能往生西方極樂世界，也必生天道享天福。能念地藏菩薩名號萬遍，加修地藏菩薩法門（就是加強孝親尊師、斷惡修善，加強對一切眾生憐憫慈悲救助），在旅途中就能得到天地鬼神的保佑，所在之處能得安穩，即使遇到災難也不會受到損害。依照經典教訓方法修學，利益無量無邊，哪能說得盡？這裡總共舉八個例子。下面佛做總結，總說利益無盡。」請看下面經文：</w:t>
      </w:r>
      <w:r>
        <w:t xml:space="preserve"> </w:t>
      </w:r>
    </w:p>
    <w:p w14:paraId="70BA0632" w14:textId="77777777" w:rsidR="003E5025" w:rsidRDefault="003E5025">
      <w:pPr>
        <w:pStyle w:val="a3"/>
      </w:pPr>
      <w:r>
        <w:t xml:space="preserve">　　【佛告觀世音菩薩。是地藏菩薩於閻浮提有大因緣。若說於諸眾生見聞利益等事。百千劫中說不能盡。】</w:t>
      </w:r>
      <w:r>
        <w:t xml:space="preserve"> </w:t>
      </w:r>
    </w:p>
    <w:p w14:paraId="2B8CA806" w14:textId="77777777" w:rsidR="003E5025" w:rsidRDefault="003E5025">
      <w:pPr>
        <w:pStyle w:val="a3"/>
      </w:pPr>
      <w:r>
        <w:lastRenderedPageBreak/>
        <w:t xml:space="preserve">　　『於閻浮提有大因緣』，「這句話是世尊特別為我們強調，地藏菩薩、觀世音菩薩對盡虛空遍法界一切眾生都有大行願，不僅是我們這個地方」。『見聞利益』，「見地藏菩薩像，聞地藏菩薩名，利益太多，一百劫、一千劫都說不盡」。「《地藏十輪經》云：『歸敬地藏者，所求皆滿足。具足施功德，悲愍諸眾生。假使百劫中讚說其功德，猶尚不能盡，故皆當供養。』歸敬地藏的人一定要效法地藏行，若不能盡心盡力效法地藏菩薩，不是真正歸敬。天天禮拜地藏菩薩，見到眾生苦難還視若無睹、置之不理，那就錯了。自己沒有能力幫助別人，也要讀經、執持名號，以此功德至心迴向。如果有能力，一定要盡到你的力量，你有十分的力量只盡到九分，並不圓滿，怎樣把它做到圓滿，才是真正修學地藏法門，真正歸敬地藏菩薩。」</w:t>
      </w:r>
      <w:r>
        <w:t xml:space="preserve"> </w:t>
      </w:r>
    </w:p>
    <w:p w14:paraId="4E16AB65" w14:textId="77777777" w:rsidR="003E5025" w:rsidRDefault="003E5025">
      <w:pPr>
        <w:pStyle w:val="a3"/>
      </w:pPr>
      <w:r>
        <w:t xml:space="preserve">　　【是故觀世音。汝以神力流布是經。令娑婆世界眾生。百千萬劫永受安樂。】</w:t>
      </w:r>
      <w:r>
        <w:t xml:space="preserve"> </w:t>
      </w:r>
    </w:p>
    <w:p w14:paraId="56BA2AE4" w14:textId="77777777" w:rsidR="003E5025" w:rsidRDefault="003E5025">
      <w:pPr>
        <w:pStyle w:val="a3"/>
      </w:pPr>
      <w:r>
        <w:t xml:space="preserve">　　『流布』就是演說。「流布」就是流通這部經典，「自己一定要修學，一定要做到」。「如果自己做不到，流通也有功德，但是轉禍為福比較困難，沒那麼快速；自己依教奉行，轉境界快速。」「印經、錄製講演的</w:t>
      </w:r>
      <w:r>
        <w:t>DVD</w:t>
      </w:r>
      <w:r>
        <w:t>，都是流布是經」，包括現在的網路，我們把《地藏經》淨老和尚講解的放上網站，這也是流布是經。「佛囑咐觀世音菩薩流通，我們聽了之後更應當努力。」釋迦牟尼佛把這部經交代給觀世音菩薩流通，這是最適合的，觀世音菩薩在我們娑婆世界名氣很大，大家都知道，交代給觀世音菩薩流通，這部經典必定能夠廣為流布。「末法時期能挽救劫運，度一切眾生，令一切眾生不至於墮落惡道，要靠這部經典。」你沒有修持《地藏菩薩本願經》，在末法時期你死了之後不墮三惡道那很難，一定要皈依地藏菩薩，我們才不會墮落三惡道。『百千萬劫永受安樂』，這是流布這部經的功德利益，就是它的效果。下面佛就是說偈頌。</w:t>
      </w:r>
      <w:r>
        <w:t xml:space="preserve"> </w:t>
      </w:r>
    </w:p>
    <w:p w14:paraId="3F0C4791" w14:textId="77777777" w:rsidR="003E5025" w:rsidRDefault="003E5025">
      <w:pPr>
        <w:pStyle w:val="a3"/>
      </w:pPr>
      <w:r>
        <w:t xml:space="preserve">　　【爾時世尊而說偈言。】</w:t>
      </w:r>
      <w:r>
        <w:t xml:space="preserve"> </w:t>
      </w:r>
    </w:p>
    <w:p w14:paraId="55225E3D" w14:textId="77777777" w:rsidR="003E5025" w:rsidRDefault="003E5025">
      <w:pPr>
        <w:pStyle w:val="a3"/>
      </w:pPr>
      <w:r>
        <w:t xml:space="preserve">　　『偈』就是偈頌。偈頌有兩種形式，一種是孤起頌，一種叫重頌。孤起就是說它偈頌的內容，在前面長行經文沒有講到的，它是獨立的，孤起是獨立的，佛用偈頌來講這段經文，不是重複前面長行文的偈頌。下面的偈頌它是屬於重頌，就是重複前面這品經，佛講的長行的經文，再用偈頌這種方式來講一遍，講的方式不一樣，用偈頌來講，這個叫重頌。「重頌目的有二：一是佛講經時，聽眾有先來後到，後來的前面沒聽到，如果是重要的開示，佛一定把前面所說的意思簡單扼要再說一遍，照顧後來的人；二是偈頌便於記憶」，長行文比較不好記，偈頌要記憶比較容易，「唯恐聽眾記不住，用偈頌的方式再略說一遍」。「對於佛的教誨，我們常讀誦就是要把它記住，在日常生活中起心動念就會想到佛的教訓，我這個念頭、這句話、這樁事情，該不該做？一切都以經教為標準，這叫依教奉行。」依教奉行不是說只有讀誦，讀完就算是依教奉行，讀了之後，我們要能解義，要理解它真正的意思，正確的意思，理解之後在生活當中就以這個為標準，作為我們行為的一個準則，這樣才叫依教奉行，不是讀完就沒事了。這一定要知道，讀誦是為了受持。</w:t>
      </w:r>
      <w:r>
        <w:t xml:space="preserve"> </w:t>
      </w:r>
    </w:p>
    <w:p w14:paraId="22863ED3" w14:textId="77777777" w:rsidR="003E5025" w:rsidRDefault="003E5025">
      <w:pPr>
        <w:pStyle w:val="a3"/>
      </w:pPr>
      <w:r>
        <w:t xml:space="preserve">　　好，這一堂課時間到了，我們就先學習到這裡。下面經文，我們下一堂課再繼續來學習。祝大家福慧增長，法喜充滿。阿彌陀佛！　　</w:t>
      </w:r>
    </w:p>
    <w:sectPr w:rsidR="003E5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A49C" w14:textId="77777777" w:rsidR="003E5025" w:rsidRDefault="003E5025" w:rsidP="000A2E74">
      <w:r>
        <w:separator/>
      </w:r>
    </w:p>
  </w:endnote>
  <w:endnote w:type="continuationSeparator" w:id="0">
    <w:p w14:paraId="1C344D9C" w14:textId="77777777" w:rsidR="003E5025" w:rsidRDefault="003E5025" w:rsidP="000A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C207" w14:textId="77777777" w:rsidR="003E5025" w:rsidRDefault="003E5025" w:rsidP="000A2E74">
      <w:r>
        <w:separator/>
      </w:r>
    </w:p>
  </w:footnote>
  <w:footnote w:type="continuationSeparator" w:id="0">
    <w:p w14:paraId="6D02FCBF" w14:textId="77777777" w:rsidR="003E5025" w:rsidRDefault="003E5025" w:rsidP="000A2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74"/>
    <w:rsid w:val="000A2E74"/>
    <w:rsid w:val="003E50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228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E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E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E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E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1439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