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8FA7" w14:textId="77777777" w:rsidR="006C1D3A" w:rsidRDefault="006C1D3A">
      <w:r>
        <w:t>緇門崇行錄淺述</w:t>
      </w:r>
      <w:r>
        <w:t>—</w:t>
      </w:r>
      <w:r>
        <w:t xml:space="preserve">駕不迎送　　悟道法師主講　　（第九十六集）　　</w:t>
      </w:r>
      <w:r>
        <w:t>2023/1/2</w:t>
      </w:r>
      <w:r>
        <w:t xml:space="preserve">　　台灣台北靈巖山寺雙溪小築　　檔名：</w:t>
      </w:r>
      <w:r>
        <w:t xml:space="preserve">WD20-053-0096 </w:t>
      </w:r>
    </w:p>
    <w:p w14:paraId="117BB41D" w14:textId="77777777" w:rsidR="006C1D3A" w:rsidRDefault="006C1D3A">
      <w:pPr>
        <w:pStyle w:val="a3"/>
      </w:pPr>
      <w:r>
        <w:t xml:space="preserve">　　《緇門崇行錄淺述》。諸位同修，及網路前的同修，大家好。阿彌陀佛！請大家翻開《緇門崇行錄淺註》第一百八十三頁，「高尚之行第七」：</w:t>
      </w:r>
      <w:r>
        <w:t xml:space="preserve"> </w:t>
      </w:r>
    </w:p>
    <w:p w14:paraId="51B98A16" w14:textId="77777777" w:rsidR="006C1D3A" w:rsidRDefault="006C1D3A">
      <w:pPr>
        <w:pStyle w:val="a3"/>
      </w:pPr>
      <w:r>
        <w:t xml:space="preserve">　　【駕不迎送】</w:t>
      </w:r>
      <w:r>
        <w:t xml:space="preserve"> </w:t>
      </w:r>
    </w:p>
    <w:p w14:paraId="55F347C1" w14:textId="77777777" w:rsidR="006C1D3A" w:rsidRDefault="006C1D3A">
      <w:pPr>
        <w:pStyle w:val="a3"/>
      </w:pPr>
      <w:r>
        <w:t xml:space="preserve">　　請看這個文：</w:t>
      </w:r>
      <w:r>
        <w:t xml:space="preserve"> </w:t>
      </w:r>
    </w:p>
    <w:p w14:paraId="7114A82D" w14:textId="77777777" w:rsidR="006C1D3A" w:rsidRDefault="006C1D3A">
      <w:pPr>
        <w:pStyle w:val="a3"/>
      </w:pPr>
      <w:r>
        <w:t xml:space="preserve">　　【齊僧稠，文宣帝常率羽衛至寺，稠宴坐小房，了不迎送；弟子諫之，稠曰：「昔賓頭盧迎王七步，致七年失國；吾誠德之不逮，未敢自欺形相，冀獲福與帝耳。」天下號為稠禪師。】</w:t>
      </w:r>
      <w:r>
        <w:t xml:space="preserve"> </w:t>
      </w:r>
    </w:p>
    <w:p w14:paraId="4084CA39" w14:textId="77777777" w:rsidR="006C1D3A" w:rsidRDefault="006C1D3A">
      <w:pPr>
        <w:pStyle w:val="a3"/>
      </w:pPr>
      <w:r>
        <w:t xml:space="preserve">　　我們看這個《淺述》，「南朝齊鄴西龍山雲門寺僧稠禪師」，這個「南朝」是魏晉南北朝，南朝齊文宣帝他常常率領左右的隨從，以及侍衛來寺院拜訪請教。皇帝帶著侍衛來，當然這個陣容我們可想而知，帶了侍衛到寺裡面請教，一般如果一個大官來我們這裡道場，我們就感覺非常榮耀。但是文宣帝帶著侍衛到寺院來，這裡面有一個禪師，稠禪師一向都在小房子裡面靜坐，所以皇帝來，他也不去迎接；走了，他也不去送行。他旁邊的弟子就勸他，就是對皇帝要恭敬一些，要屈躬去迎送，來要迎接，去要去送。這個也是一般的常禮，對一般人來講也都是這樣，何況說皇帝？弟子就勸他。</w:t>
      </w:r>
      <w:r>
        <w:t xml:space="preserve"> </w:t>
      </w:r>
    </w:p>
    <w:p w14:paraId="414EBA8F" w14:textId="77777777" w:rsidR="006C1D3A" w:rsidRDefault="006C1D3A">
      <w:pPr>
        <w:pStyle w:val="a3"/>
      </w:pPr>
      <w:r>
        <w:t xml:space="preserve">　　稠大師就回答他的弟子說，「往昔賓頭盧尊者」，賓頭盧頗羅墮，「出迎優填王七步」。賓頭盧是大阿羅漢，我們念《彌陀經》常常念，是證果的大阿羅漢。這個優填王國王來了，他出去迎接，迎接幾步？七步，就是走了七步。「致使他七年失國」，就是他那個國家減少了七年，也就是說他執政，政權少掉七年。他去迎接七步，他就少掉七年。賓頭盧頗羅墮，我們念《彌陀經》，十六羅漢大弟子之一，就是「長眉羅漢」，這個註解有解。「賓頭盧」翻為「不動」，「頗羅墮」翻譯為「捷疾、利根、重瞳等」。「此人原為拘舍彌城優填王之臣，王以其精勤，使之出家，證得阿羅漢果」，原來他在優填王這裡是他的臣子，在他那裡當官的，優填王看他修行很精進，就叫他，你乾脆去出家。出家之後證得阿羅漢果，他「因對白衣妄弄神通」，就顯神通，跟外道比賽神通，被佛陀斥責，所以就叫他不要住在閻浮提。「使往化西瞿耶尼洲」，四大部洲之一。後來閻浮提的四眾想見他，佛就允許他再回來。回來，回到南閻浮提，佛不准他入涅槃，要「永住於南天之摩梨山，為末世四眾作福田」。</w:t>
      </w:r>
      <w:r>
        <w:t xml:space="preserve"> </w:t>
      </w:r>
    </w:p>
    <w:p w14:paraId="0457CF3A" w14:textId="77777777" w:rsidR="006C1D3A" w:rsidRDefault="006C1D3A">
      <w:pPr>
        <w:pStyle w:val="a3"/>
      </w:pPr>
      <w:r>
        <w:t xml:space="preserve">　　「依《四分律．五十三》說：世尊在拘睒彌國，王優填是賓頭盧親厚之知識，王朝晡常往問訊。時有不信樂佛法之婆羅門大臣，見賓頭盧不起身迎王，以惡心諫止王。王曰：明日清旦當往，若不起，當奪其命。」有婆羅門就去說壞話，你是國王，去賓頭盧那裡，他不起身來迎接國王，這個婆羅門就惡心去給優填王講。王說，明天再去，如果他不起來迎接，就把他給殺了，當奪其命。「明旦賓頭盧遙見王來，便遠迎」，賓頭盧他證果了，有神通，知道優填王要來，那就去迎接。「王問言：汝今何意起迎我？」優填王就問，你平常都不來迎接我，你今天怎麼想到要來迎接我？「答言：為汝故起。」他說，為了你，所以起來迎接。「王言：昨日何故不起？」昨天</w:t>
      </w:r>
      <w:r>
        <w:lastRenderedPageBreak/>
        <w:t>來，為什麼你不起來迎接？「答言：亦為汝故。」他說，還是為了你。起來迎接，為了你；不起來迎接，還是為了你。「言：云何為我？」優填王就說，你什麼事情是為我？「答言：汝昨日善心來，今日懷惡心來，若我不起，當奪我命，若奪我命，必墮地獄。若起迎王，將失王位，然寧使失王位，不可使墮地獄，是故起。」賓頭盧頗羅墮就回答這個國王，為什麼昨天沒有起來、今天起來呢？你「昨日善心來」，你昨天來的時候你心懷著是善心來，沒有起來迎接你。「今日懷惡心來」，今天來，你是懷著惡意來的，如果你來了，我不起來迎接，你必定把我給殺了。「若奪我命」，如果你殺了我，你必定墮地獄，這毫無疑問，你必定要墮地獄。「若起迎王，將失王位」，如果我起來迎接你，你國王的位子就會失去。所以這兩方面評估起來，「然寧使失王位，不可使墮地獄」，寧願讓你王位失去，你政權失去，但是也不可以讓你墮地獄。墮地獄嚴重，地獄一墮五千劫，什麼時候才能出來？所以寧願讓你失去這個王位，也不要讓你墮地獄。所以起來是慈悲，不起來還是慈悲。所以，「是故起」。「王曰：幾日失王位？」他說，你現在起來迎接我，我什麼時候這個國王的位子失去？「言卻後七日必失王位」，他說因為我走了七步，七天以後你國王的位子就</w:t>
      </w:r>
      <w:r>
        <w:t>失掉了，就會被人家奪取了。「即如記，至第七日，慰禪王國波羅殊提王來捉王，七年鎖腳囚禁」，果然到第七天，慰禪王國波羅殊提王來抓優填王，把他關了七年。這是講出這個公案。</w:t>
      </w:r>
      <w:r>
        <w:t xml:space="preserve"> </w:t>
      </w:r>
    </w:p>
    <w:p w14:paraId="37B59E4A" w14:textId="77777777" w:rsidR="006C1D3A" w:rsidRDefault="006C1D3A">
      <w:pPr>
        <w:pStyle w:val="a3"/>
      </w:pPr>
      <w:r>
        <w:t xml:space="preserve">　　下面講到稠禪師講的話，「我實在德行不夠，是比不上賓頭盧尊者」，他說我的德行實在是不夠，我當然不能跟賓頭盧頗羅墮尊者相比，「但不敢破壞出家人尊貴的形相，只希望皇帝因恭敬三寶而獲得福報罷了」。這是稠禪師他的行誼。稠禪師不是一般的禪師，蓮池大師這邊舉出來的禪師，都是大徹大悟、明心見性的，都是這樣的禪師，更不是我們一般的凡夫僧能夠相比的。他是大徹大悟、明心見性，實在講，他起來迎接皇帝也是有損皇帝的福報，因為他有那個德行。這裡稠禪師他自己謙虛，這樣大徹大悟的大德，他總不能說我也不輸給賓頭盧頗羅墮，他跟我們凡夫一樣貢高我慢了，那個絕對不是大德。這個是真正有德行的。</w:t>
      </w:r>
      <w:r>
        <w:t xml:space="preserve"> </w:t>
      </w:r>
    </w:p>
    <w:p w14:paraId="4D865BE4" w14:textId="77777777" w:rsidR="006C1D3A" w:rsidRDefault="006C1D3A">
      <w:pPr>
        <w:pStyle w:val="a3"/>
      </w:pPr>
      <w:r>
        <w:t xml:space="preserve">　　我們現在這個時代的出家人，實在講，不要說什麼大徹大悟，連個三寶弟子就不夠資格。所以還要知道自己的身分，知道自己的德行是怎麼樣，自己有沒有這個德行？如果你學這個，不講解清楚，養成貢高我慢，人家來了都不理人，你們都要恭敬我，這個就麻煩了。你有那個德行沒問題，你是明心見性、大徹大悟的，沒有問題。現在我們出家人，連個三寶弟子都不夠資格，這個自己要知道自己的身分。為什麼？你看淨業三福第一福，做到了嗎？淨業三福第一福，「孝養父母，奉事師長，慈心不殺，修十善業」，哪一條我們做到？做到了，你才有資格受三皈依；受了三皈依，你才有資格受五戒。你現在是受了三壇大戒，你就是最大的，這個貢高我慢了。</w:t>
      </w:r>
      <w:r>
        <w:t xml:space="preserve"> </w:t>
      </w:r>
    </w:p>
    <w:p w14:paraId="36801FF5" w14:textId="77777777" w:rsidR="006C1D3A" w:rsidRDefault="006C1D3A">
      <w:pPr>
        <w:pStyle w:val="a3"/>
      </w:pPr>
      <w:r>
        <w:t xml:space="preserve">　　你出家人，你看這個公案，你要衡量自己的德行。你的德行跟稠禪師、跟賓頭盧頗羅墮一樣，那是沒問題；如果你根本就不是，那你肯定是貢高我慢，增長煩惱。你坐在那邊都不起來，什麼樣的人才能這樣？要搞清楚！佛陀為什麼規定出家人要去托缽？為什麼不坐在那邊，大家拿供養來就好了。我有德行，我為什麼要出去走路，還要走那麼遠去托缽？大家有沒有去想到這個問題？既然這麼有德行，應該都是我坐在這裡，統統不要出去，不要動，你們統統送四事供養來就好了，為什麼還要托缽？天天要出去，除非你生病。托缽是什麼意思？乞食，你去向人家要飯。在世間上做乞丐是最沒有地位的，也就是告訴我們出家人，你剃了光頭，要常常摸頭，沒有貢高我慢，沒有我。而且去托缽是修行，修忍辱，你托到好的食物，你不能每一天去這一家</w:t>
      </w:r>
      <w:r>
        <w:lastRenderedPageBreak/>
        <w:t>托缽，這一家比較好，天天去這一家，不可以，明天要換了。這一家托得不好，好不好，統統要平等接受。還有不給的，還有人惡作劇，他弄不好的食物、壞掉的給你，你都要接受。這樣才能證果，大家要搞清楚。所以現在很多出家人，根本沒搞懂，修到最後自己下地獄去了，不是別人下地獄，是自己下地獄。</w:t>
      </w:r>
      <w:r>
        <w:t xml:space="preserve"> </w:t>
      </w:r>
    </w:p>
    <w:p w14:paraId="6C56C395" w14:textId="77777777" w:rsidR="006C1D3A" w:rsidRDefault="006C1D3A">
      <w:pPr>
        <w:pStyle w:val="a3"/>
      </w:pPr>
      <w:r>
        <w:t xml:space="preserve">　　看這個公案，大家想一想，我們如果沒有從這方面再去理解，那我們想一想，我們會不會貢高我慢？我們本來就很我慢，現在看到這個，不得了了！對不對？所以我們老和尚示現給我們看，就是我們出家人自己要懂得修行，自己是什麼身分，我們有沒有那個德行受人家的供養、受人家的恭敬？人家恭敬供養是要得福報，如果我們沒有那個德行，接受人的恭敬供養，接受人的頂禮膜拜，實在講是損我們的福報，我們欠人家的債，所謂「施主一粒米，大如須彌山，今生不了道，披毛戴角還」。</w:t>
      </w:r>
      <w:r>
        <w:t xml:space="preserve"> </w:t>
      </w:r>
    </w:p>
    <w:p w14:paraId="579A1334" w14:textId="77777777" w:rsidR="006C1D3A" w:rsidRDefault="006C1D3A">
      <w:pPr>
        <w:pStyle w:val="a3"/>
      </w:pPr>
      <w:r>
        <w:t xml:space="preserve">　　這個公案我們要怎麼來學習？這個公案是高尚之行，什麼叫高尚？就是不攀緣。信眾來，我們都隨喜，但是不攀緣，不自己刻意去打電話、去聯絡感情，然後去攀緣信眾，特別攀緣這些有權貴的。這些有權貴的，如果你不是真正有事情，那也沒有必要去攀緣。所以這個地方是教我們不要去攀緣。這個高尚之行，如果你要學稠禪師那樣，等你大徹大悟、明心見性，像六祖那樣，那可以。總統來，你也不用去接，走了你也不用去送，因為你去接送都損他的福報，因為你有那個德行。現在我們有沒有那個德行？如果沒有，照一般常禮走就可以，不要刻意去攀緣。也不要顯得對人家很傲慢，好像我出家了是很大，你們來都要恭敬供養我，那我們出家人就墮落了，這些我們要明白。所以我們現在出家人自己修到一個死胡同去了，自己也搞不清楚，這個是我們必須要明白的。所以這個高尚之行，他是有德行的人，才稱得上高尚之行。這裡的德行標準，統統是大徹大悟、明心見性。我們現在恐怕連個小悟都沒有，做人的道理都不懂，所以我們是沒有德行。大家在五觀堂，現在五觀堂那個也沒有人在念，「忖己德行，全缺應供」，就是說自己衡量衡量自己，自己的德行完全沒有資格接受人家供養。大家去五觀堂，這幾個字有沒有在觀？我看大家，一到吃飯都</w:t>
      </w:r>
      <w:r>
        <w:t>埋頭苦幹，吃都來不及了。吃飯要去觀想，要觀自己沒有那個德行，全缺應供。</w:t>
      </w:r>
      <w:r>
        <w:t xml:space="preserve"> </w:t>
      </w:r>
    </w:p>
    <w:p w14:paraId="4CDF9745" w14:textId="77777777" w:rsidR="006C1D3A" w:rsidRDefault="006C1D3A">
      <w:pPr>
        <w:pStyle w:val="a3"/>
      </w:pPr>
      <w:r>
        <w:t xml:space="preserve">　　我們看這個，我們不能學這個。你學這個，你就肯定到地獄去。如果你是大徹大悟了，那可以；如果你沒有大徹大悟，你學這個樣子，人家他是佛祖，我們是下地獄，不一樣的，要搞懂。現在我們出家人都是學得貢高我慢，因為都是接受人家恭敬頂禮，那些居士將來都超生了，我們都下去了。因為人家一直修，一直愈來愈謙虛，我們是愈來愈貢高我慢。你想想看，我們修的，人家是超生，人家是提升，我們是往下降。所以現在出家人很可憐，你不要看到人家恭敬供養，沒有幾天就到地獄去了，墮落了。有幾個出家人能夠聽真話？過去我們老和尚就常常講真話。有一次，在三十年前，在板橋體育館，有兩個女出家眾來跟我講，叫你師父不要罵出家人，我們就去聽。她說叫師父不要罵出家人，然後她們就來聽。我說不是罵，是為我們好，你要知道什麼是好話、什麼是壞話。出家人好話、壞話都聽不懂，你說怎麼去做天人師？</w:t>
      </w:r>
      <w:r>
        <w:t xml:space="preserve"> </w:t>
      </w:r>
    </w:p>
    <w:p w14:paraId="38BB02B1" w14:textId="77777777" w:rsidR="006C1D3A" w:rsidRDefault="006C1D3A">
      <w:pPr>
        <w:pStyle w:val="a3"/>
      </w:pPr>
      <w:r>
        <w:t xml:space="preserve">　　所以淨業三福第一福做不到，我們連三皈依，三寶弟子的資格都不夠。所以我們老和尚這些年為什麼一直提倡儒家的《弟子規》、道家的《太上感應篇》、佛家的《十善業道經》？我們要好好從這裡扎根，修行才有基礎，才有底子。如果沒有，那都是空中樓閣，不實際的，講到最後該怎麼生死還是怎麼生死。了生死，不是我們現在這樣修就能了生死。淨土雖然是易行道，但是也不是我們想像那麼容易。一部《彌陀經》講的就是信願行，這個我昨天晚上有發黃念老講的「再談信願行」，大家多看看。不要以為人家居士，居士都是菩薩來的。出家人比他大，這個要講真正的德行才行，不是說這個形象。所以現在出家人很難有成就，成就名聞利養是有，名聞利養這個有，成就道業是沒有，我們講真話是這樣，就連往生西方都很難。</w:t>
      </w:r>
      <w:r>
        <w:t xml:space="preserve"> </w:t>
      </w:r>
    </w:p>
    <w:p w14:paraId="796304DB" w14:textId="77777777" w:rsidR="006C1D3A" w:rsidRDefault="006C1D3A">
      <w:pPr>
        <w:pStyle w:val="a3"/>
      </w:pPr>
      <w:r>
        <w:t xml:space="preserve">　　往生西方，《彌陀經》講要信願行，我們信願行都具足了嗎？中峰國師在《三時繫念》講，「如鼎三足，缺一不可」。缺一條都不可以，好像攝影機的三角架，缺一條它就站不住了。願就是真正願捨娑婆，願生極樂。我們對這個娑婆世界還有絲毫留戀，還有情執，《無量壽經》講得很清楚，「情執深重，求出輪迴，終不能得」。我們還有情執，愛恨情仇放不下，這說明我們還是留戀這個世界。這個我們自己都要很清楚，自己這一生真的要往生西方，不能幹假的，假的是往生不了，真正看破放下才行。看破放下也不是口號，不是嘴巴講一講，真的要放下才行。我們現在出家人，我們淨老和尚在世就講得很清楚，兩條路，這一生如果不往生西方，那就是地獄，沒有當中的，就兩條路。這個是我們要時時刻刻提高警覺的。只要我們自己有一念認為自己修得很好，這一念就錯了，就墮落了。修得很好，動了這個念頭，他就退轉了；何況我們都沒修，那不是墮落得更嚴重嗎？實在講，我們現在過的是醉生夢死的日子，不是要了生死的，只是求名聞利養，求權力、求地位、求人家恭敬供養，不都求這個嗎？這個心從來沒有在道上。這個是我們自己都要明白的。</w:t>
      </w:r>
      <w:r>
        <w:t xml:space="preserve"> </w:t>
      </w:r>
    </w:p>
    <w:p w14:paraId="66BE4D7A" w14:textId="77777777" w:rsidR="006C1D3A" w:rsidRDefault="006C1D3A">
      <w:pPr>
        <w:pStyle w:val="a3"/>
      </w:pPr>
      <w:r>
        <w:t xml:space="preserve">　　所以學了這個公案，你要會學。不會的話，只有增長煩惱；不但不能煩惱輕、智慧長，你煩惱愈來愈重。要聽真話，現在要聽真話的人很難，都喜歡聽假話，恭維的話，那個是幫助我們墮落。所以我們還是要真正做一個明白人，這一生要往生西方。照我們現在這樣，那肯定去不了，現在我們都放不下，臨命終能不能放下？這個不保險。</w:t>
      </w:r>
      <w:r>
        <w:t xml:space="preserve"> </w:t>
      </w:r>
    </w:p>
    <w:p w14:paraId="2DAF2E58" w14:textId="77777777" w:rsidR="006C1D3A" w:rsidRDefault="006C1D3A">
      <w:pPr>
        <w:pStyle w:val="a3"/>
      </w:pPr>
      <w:r>
        <w:t xml:space="preserve">　　好，今天就跟大家分享到這裡。祝大家福慧增長，法喜充滿。阿彌陀佛！　　</w:t>
      </w:r>
    </w:p>
    <w:sectPr w:rsidR="006C1D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5F0E0" w14:textId="77777777" w:rsidR="006C1D3A" w:rsidRDefault="006C1D3A" w:rsidP="006806A5">
      <w:r>
        <w:separator/>
      </w:r>
    </w:p>
  </w:endnote>
  <w:endnote w:type="continuationSeparator" w:id="0">
    <w:p w14:paraId="75550581" w14:textId="77777777" w:rsidR="006C1D3A" w:rsidRDefault="006C1D3A" w:rsidP="00680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9FEE8" w14:textId="77777777" w:rsidR="006C1D3A" w:rsidRDefault="006C1D3A" w:rsidP="006806A5">
      <w:r>
        <w:separator/>
      </w:r>
    </w:p>
  </w:footnote>
  <w:footnote w:type="continuationSeparator" w:id="0">
    <w:p w14:paraId="7F1EBF3D" w14:textId="77777777" w:rsidR="006C1D3A" w:rsidRDefault="006C1D3A" w:rsidP="006806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A5"/>
    <w:rsid w:val="006806A5"/>
    <w:rsid w:val="006C1D3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3A8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06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06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06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06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