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BDCC" w14:textId="77777777" w:rsidR="00C708A3" w:rsidRDefault="00C708A3">
      <w:r>
        <w:t xml:space="preserve">佛說觀無量壽佛經四帖疏　　悟道法師主講　　（第四十八集）　　</w:t>
      </w:r>
      <w:r>
        <w:t>2007/4/27</w:t>
      </w:r>
      <w:r>
        <w:t xml:space="preserve">　　澳洲淨宗學院　　檔名：</w:t>
      </w:r>
      <w:r>
        <w:t xml:space="preserve">WD03-003-0048 </w:t>
      </w:r>
    </w:p>
    <w:p w14:paraId="305DF1E2" w14:textId="77777777" w:rsidR="00C708A3" w:rsidRDefault="00C708A3">
      <w:pPr>
        <w:pStyle w:val="a3"/>
      </w:pPr>
      <w:r>
        <w:t xml:space="preserve">　　諸位觀眾，大家好，阿彌陀佛。上一集我們講到善導大師假設有人提出問題來問難，來問我們，來為難我們，說：</w:t>
      </w:r>
      <w:r>
        <w:t xml:space="preserve"> </w:t>
      </w:r>
    </w:p>
    <w:p w14:paraId="1F153C7A" w14:textId="77777777" w:rsidR="00C708A3" w:rsidRDefault="00C708A3">
      <w:pPr>
        <w:pStyle w:val="a3"/>
      </w:pPr>
      <w:r>
        <w:t xml:space="preserve">　　疏【或云。汝等眾生曠劫已來。及以今生。身口意業。於一切凡聖身上。具造十惡五逆。四重謗法闡提破戒破見等罪。未能除盡。然此等之罪。繫屬三界惡道。】</w:t>
      </w:r>
      <w:r>
        <w:t xml:space="preserve"> </w:t>
      </w:r>
    </w:p>
    <w:p w14:paraId="0CBDD1D7" w14:textId="77777777" w:rsidR="00C708A3" w:rsidRDefault="00C708A3">
      <w:pPr>
        <w:pStyle w:val="a3"/>
      </w:pPr>
      <w:r>
        <w:t xml:space="preserve">　　有人提出這個問題來問，說得也很有道理，也提出這個事實來問我們，無始劫以來我們造的罪業這麼多，這也確確實實，這些罪業都是在三界裡面三惡道的果報。</w:t>
      </w:r>
      <w:r>
        <w:t xml:space="preserve"> </w:t>
      </w:r>
    </w:p>
    <w:p w14:paraId="6927DD73" w14:textId="77777777" w:rsidR="00C708A3" w:rsidRDefault="00C708A3">
      <w:pPr>
        <w:pStyle w:val="a3"/>
      </w:pPr>
      <w:r>
        <w:t xml:space="preserve">　　疏【云何一生修福念佛。】</w:t>
      </w:r>
      <w:r>
        <w:t xml:space="preserve"> </w:t>
      </w:r>
    </w:p>
    <w:p w14:paraId="39677565" w14:textId="77777777" w:rsidR="00C708A3" w:rsidRDefault="00C708A3">
      <w:pPr>
        <w:pStyle w:val="a3"/>
      </w:pPr>
      <w:r>
        <w:t xml:space="preserve">　　這是問你，你怎麼可能一生中『修福念佛』，你就不墮三惡道，還可以往生西方極樂世界？</w:t>
      </w:r>
      <w:r>
        <w:t xml:space="preserve"> </w:t>
      </w:r>
    </w:p>
    <w:p w14:paraId="510F7DC1" w14:textId="77777777" w:rsidR="00C708A3" w:rsidRDefault="00C708A3">
      <w:pPr>
        <w:pStyle w:val="a3"/>
      </w:pPr>
      <w:r>
        <w:t xml:space="preserve">　　疏【即入彼無漏無生之國。永得證悟不退位也。】</w:t>
      </w:r>
      <w:r>
        <w:t xml:space="preserve"> </w:t>
      </w:r>
    </w:p>
    <w:p w14:paraId="5A583BB0" w14:textId="77777777" w:rsidR="00C708A3" w:rsidRDefault="00C708A3">
      <w:pPr>
        <w:pStyle w:val="a3"/>
      </w:pPr>
      <w:r>
        <w:t xml:space="preserve">　　意思就是說哪有這麼便宜的事情？一身的罪業決定墮三惡道，一生中修一點福、念幾句佛號就能生到『無漏無生』不退成佛這個地方去，未免太便宜了。有人要是提出這個問題來問我們，他目的主要是拿出這個理由，說你念佛修福不能往生西方。如果我們信心不能堅定，確實是很容易被他動搖。遇到這些人說出這番大道理來，我們要如何應付？下面善導大師教我們如何來答覆這個問題。</w:t>
      </w:r>
      <w:r>
        <w:t xml:space="preserve"> </w:t>
      </w:r>
    </w:p>
    <w:p w14:paraId="05F6C255" w14:textId="77777777" w:rsidR="00C708A3" w:rsidRDefault="00C708A3">
      <w:pPr>
        <w:pStyle w:val="a3"/>
      </w:pPr>
      <w:r>
        <w:t xml:space="preserve">　　疏【答曰。諸佛教行。】</w:t>
      </w:r>
      <w:r>
        <w:t xml:space="preserve"> </w:t>
      </w:r>
    </w:p>
    <w:p w14:paraId="6689DFDD" w14:textId="77777777" w:rsidR="00C708A3" w:rsidRDefault="00C708A3">
      <w:pPr>
        <w:pStyle w:val="a3"/>
      </w:pPr>
      <w:r>
        <w:t xml:space="preserve">　　『教』是教學；『行』是修行。佛講的經論、講的方法：</w:t>
      </w:r>
      <w:r>
        <w:t xml:space="preserve"> </w:t>
      </w:r>
    </w:p>
    <w:p w14:paraId="525E08D6" w14:textId="77777777" w:rsidR="00C708A3" w:rsidRDefault="00C708A3">
      <w:pPr>
        <w:pStyle w:val="a3"/>
      </w:pPr>
      <w:r>
        <w:t xml:space="preserve">　　疏【數越塵沙。】</w:t>
      </w:r>
      <w:r>
        <w:t xml:space="preserve"> </w:t>
      </w:r>
    </w:p>
    <w:p w14:paraId="7C85D4A0" w14:textId="77777777" w:rsidR="00C708A3" w:rsidRDefault="00C708A3">
      <w:pPr>
        <w:pStyle w:val="a3"/>
      </w:pPr>
      <w:r>
        <w:t xml:space="preserve">　　在數量上講太多太多，法門無量，不止八萬四千。</w:t>
      </w:r>
      <w:r>
        <w:t xml:space="preserve"> </w:t>
      </w:r>
    </w:p>
    <w:p w14:paraId="353B0AFE" w14:textId="77777777" w:rsidR="00C708A3" w:rsidRDefault="00C708A3">
      <w:pPr>
        <w:pStyle w:val="a3"/>
      </w:pPr>
      <w:r>
        <w:t xml:space="preserve">　　疏【稟識機緣。隨情非一。】</w:t>
      </w:r>
      <w:r>
        <w:t xml:space="preserve"> </w:t>
      </w:r>
    </w:p>
    <w:p w14:paraId="35217855" w14:textId="77777777" w:rsidR="00C708A3" w:rsidRDefault="00C708A3">
      <w:pPr>
        <w:pStyle w:val="a3"/>
      </w:pPr>
      <w:r>
        <w:t xml:space="preserve">　　這四句是總答，是一個總綱領。佛說無量無邊的法門，『隨情非一』，這就是應機說法，這個眾生是什麼樣的根性，佛就給他說什麼法，針對這個眾生的根性，或者針對這一類眾生的根性。眾生根性無量無邊，每一個眾生都不一樣，所以佛的教行也無量無邊。如果這個法門契機，這個眾生就得度；不契機，同樣不能得度。教一定要契機契理，契機就是適合他的程度。『稟識機緣』，這非常重要，眾生根機、因緣不同。</w:t>
      </w:r>
      <w:r>
        <w:t xml:space="preserve"> </w:t>
      </w:r>
    </w:p>
    <w:p w14:paraId="60122859" w14:textId="77777777" w:rsidR="00C708A3" w:rsidRDefault="00C708A3">
      <w:pPr>
        <w:pStyle w:val="a3"/>
      </w:pPr>
      <w:r>
        <w:t xml:space="preserve">　　疏【譬如世間人眼可見可信者。】</w:t>
      </w:r>
      <w:r>
        <w:t xml:space="preserve"> </w:t>
      </w:r>
    </w:p>
    <w:p w14:paraId="33A2C582" w14:textId="77777777" w:rsidR="00C708A3" w:rsidRDefault="00C708A3">
      <w:pPr>
        <w:pStyle w:val="a3"/>
      </w:pPr>
      <w:r>
        <w:t xml:space="preserve">　　大師在這裡舉一個簡單的比喻，說我們世間人可以見到的，我們看得到的，當然可以相信。</w:t>
      </w:r>
      <w:r>
        <w:t xml:space="preserve"> </w:t>
      </w:r>
    </w:p>
    <w:p w14:paraId="067FEAA4" w14:textId="77777777" w:rsidR="00C708A3" w:rsidRDefault="00C708A3">
      <w:pPr>
        <w:pStyle w:val="a3"/>
      </w:pPr>
      <w:r>
        <w:lastRenderedPageBreak/>
        <w:t xml:space="preserve">　　疏【如明能破闇。】</w:t>
      </w:r>
      <w:r>
        <w:t xml:space="preserve"> </w:t>
      </w:r>
    </w:p>
    <w:p w14:paraId="745943F5" w14:textId="77777777" w:rsidR="00C708A3" w:rsidRDefault="00C708A3">
      <w:pPr>
        <w:pStyle w:val="a3"/>
      </w:pPr>
      <w:r>
        <w:t xml:space="preserve">　　這你會相信，晚上在屋子裡面點一盞燈，黑暗就沒有了，室內就亮起來，這你看得到，你會相信。</w:t>
      </w:r>
      <w:r>
        <w:t xml:space="preserve"> </w:t>
      </w:r>
    </w:p>
    <w:p w14:paraId="1F90F88E" w14:textId="77777777" w:rsidR="00C708A3" w:rsidRDefault="00C708A3">
      <w:pPr>
        <w:pStyle w:val="a3"/>
      </w:pPr>
      <w:r>
        <w:t xml:space="preserve">　　疏【空能含有。】</w:t>
      </w:r>
      <w:r>
        <w:t xml:space="preserve"> </w:t>
      </w:r>
    </w:p>
    <w:p w14:paraId="179C1E74" w14:textId="77777777" w:rsidR="00C708A3" w:rsidRDefault="00C708A3">
      <w:pPr>
        <w:pStyle w:val="a3"/>
      </w:pPr>
      <w:r>
        <w:t xml:space="preserve">　　這個房子是空的，所以可以放東西，可以住人，可以擺桌子、椅子，空可以包含有。</w:t>
      </w:r>
      <w:r>
        <w:t xml:space="preserve"> </w:t>
      </w:r>
    </w:p>
    <w:p w14:paraId="5B490AD3" w14:textId="77777777" w:rsidR="00C708A3" w:rsidRDefault="00C708A3">
      <w:pPr>
        <w:pStyle w:val="a3"/>
      </w:pPr>
      <w:r>
        <w:t xml:space="preserve">　　疏【地能載養。】</w:t>
      </w:r>
      <w:r>
        <w:t xml:space="preserve"> </w:t>
      </w:r>
    </w:p>
    <w:p w14:paraId="1C3133D2" w14:textId="77777777" w:rsidR="00C708A3" w:rsidRDefault="00C708A3">
      <w:pPr>
        <w:pStyle w:val="a3"/>
      </w:pPr>
      <w:r>
        <w:t xml:space="preserve">　　地能載物，地能養物，一切動物、植物都沒離開大地。</w:t>
      </w:r>
      <w:r>
        <w:t xml:space="preserve"> </w:t>
      </w:r>
    </w:p>
    <w:p w14:paraId="269DB9BC" w14:textId="77777777" w:rsidR="00C708A3" w:rsidRDefault="00C708A3">
      <w:pPr>
        <w:pStyle w:val="a3"/>
      </w:pPr>
      <w:r>
        <w:t xml:space="preserve">　　疏【水能生潤。火能成壞。如此等事。悉名待對之法。即目可見。千差萬別。】</w:t>
      </w:r>
      <w:r>
        <w:t xml:space="preserve"> </w:t>
      </w:r>
    </w:p>
    <w:p w14:paraId="0BEB2EDA" w14:textId="77777777" w:rsidR="00C708A3" w:rsidRDefault="00C708A3">
      <w:pPr>
        <w:pStyle w:val="a3"/>
      </w:pPr>
      <w:r>
        <w:t xml:space="preserve">　　這是我們眼前親眼所見到的，現前見到的你當然會相信。我們親眼所見的這些東西太多太多，『千差萬別』。就是我們眼前看到的，這就太多了，沒看到的我們就不說，看到的就很多了，就千差萬別。世間法千差萬別，形形色色。</w:t>
      </w:r>
      <w:r>
        <w:t xml:space="preserve"> </w:t>
      </w:r>
    </w:p>
    <w:p w14:paraId="58711498" w14:textId="77777777" w:rsidR="00C708A3" w:rsidRDefault="00C708A3">
      <w:pPr>
        <w:pStyle w:val="a3"/>
      </w:pPr>
      <w:r>
        <w:t xml:space="preserve">　　疏【何況佛法不思議之力。豈無種種益也。】</w:t>
      </w:r>
      <w:r>
        <w:t xml:space="preserve"> </w:t>
      </w:r>
    </w:p>
    <w:p w14:paraId="052FFC4A" w14:textId="77777777" w:rsidR="00C708A3" w:rsidRDefault="00C708A3">
      <w:pPr>
        <w:pStyle w:val="a3"/>
      </w:pPr>
      <w:r>
        <w:t xml:space="preserve">　　世間法都這麼多，千差萬別，佛法也一樣千差萬別，多得不得了，世間這些萬物也有利益，何況佛法？</w:t>
      </w:r>
      <w:r>
        <w:t xml:space="preserve"> </w:t>
      </w:r>
    </w:p>
    <w:p w14:paraId="1CEE5A08" w14:textId="77777777" w:rsidR="00C708A3" w:rsidRDefault="00C708A3">
      <w:pPr>
        <w:pStyle w:val="a3"/>
      </w:pPr>
      <w:r>
        <w:t xml:space="preserve">　　疏【隨出一門者。即出一煩惱門也。】</w:t>
      </w:r>
      <w:r>
        <w:t xml:space="preserve"> </w:t>
      </w:r>
    </w:p>
    <w:p w14:paraId="7F00B2C1" w14:textId="77777777" w:rsidR="00C708A3" w:rsidRDefault="00C708A3">
      <w:pPr>
        <w:pStyle w:val="a3"/>
      </w:pPr>
      <w:r>
        <w:t xml:space="preserve">　　佛的法門很多，教給你超出一門，你就斷一條煩惱。</w:t>
      </w:r>
      <w:r>
        <w:t xml:space="preserve"> </w:t>
      </w:r>
    </w:p>
    <w:p w14:paraId="58D68BC0" w14:textId="77777777" w:rsidR="00C708A3" w:rsidRDefault="00C708A3">
      <w:pPr>
        <w:pStyle w:val="a3"/>
      </w:pPr>
      <w:r>
        <w:t xml:space="preserve">　　疏【隨入一門者。即入一解脫智慧門也。】</w:t>
      </w:r>
      <w:r>
        <w:t xml:space="preserve"> </w:t>
      </w:r>
    </w:p>
    <w:p w14:paraId="39BC257C" w14:textId="77777777" w:rsidR="00C708A3" w:rsidRDefault="00C708A3">
      <w:pPr>
        <w:pStyle w:val="a3"/>
      </w:pPr>
      <w:r>
        <w:t xml:space="preserve">　　『隨入一門』，你就入了一個『解脫智慧門』，這是敘述佛法無量無邊，有無量無邊的利益，都是幫助你斷煩惱、開智慧，幫助眾生斷煩惱、開智慧。</w:t>
      </w:r>
      <w:r>
        <w:t xml:space="preserve"> </w:t>
      </w:r>
    </w:p>
    <w:p w14:paraId="01F6CCA2" w14:textId="77777777" w:rsidR="00C708A3" w:rsidRDefault="00C708A3">
      <w:pPr>
        <w:pStyle w:val="a3"/>
      </w:pPr>
      <w:r>
        <w:t xml:space="preserve">　　疏【為此隨緣起行。各求解脫。】</w:t>
      </w:r>
      <w:r>
        <w:t xml:space="preserve"> </w:t>
      </w:r>
    </w:p>
    <w:p w14:paraId="74151A5F" w14:textId="77777777" w:rsidR="00C708A3" w:rsidRDefault="00C708A3">
      <w:pPr>
        <w:pStyle w:val="a3"/>
      </w:pPr>
      <w:r>
        <w:t xml:space="preserve">　　這兩句話太好了，『隨緣』，我們各人隨緣，你修你的，我修我的，各人都可以求到解脫。我們彼此不須要互相勉強，你也不用勸我，我也不必勸你，我們各人修各人的就好了。彼此互相讚歎，大家在一起歡歡喜喜，不要再起爭執，這就好了。下面說：</w:t>
      </w:r>
      <w:r>
        <w:t xml:space="preserve"> </w:t>
      </w:r>
    </w:p>
    <w:p w14:paraId="68A19F34" w14:textId="77777777" w:rsidR="00C708A3" w:rsidRDefault="00C708A3">
      <w:pPr>
        <w:pStyle w:val="a3"/>
      </w:pPr>
      <w:r>
        <w:t xml:space="preserve">　　疏【汝何以乃將非有緣之要行。障惑於我。】</w:t>
      </w:r>
      <w:r>
        <w:t xml:space="preserve"> </w:t>
      </w:r>
    </w:p>
    <w:p w14:paraId="1B658601" w14:textId="77777777" w:rsidR="00C708A3" w:rsidRDefault="00C708A3">
      <w:pPr>
        <w:pStyle w:val="a3"/>
      </w:pPr>
      <w:r>
        <w:t xml:space="preserve">　　你修的那個法門，你認為很好，不適合我，我不歡喜。你為什麼拿我不歡喜的，來找我的麻煩，來迷惑我、來障礙我？這話講得好。</w:t>
      </w:r>
      <w:r>
        <w:t xml:space="preserve"> </w:t>
      </w:r>
    </w:p>
    <w:p w14:paraId="20D28E5C" w14:textId="77777777" w:rsidR="00C708A3" w:rsidRDefault="00C708A3">
      <w:pPr>
        <w:pStyle w:val="a3"/>
      </w:pPr>
      <w:r>
        <w:lastRenderedPageBreak/>
        <w:t xml:space="preserve">　　疏【然我之所愛。即是我有緣之行。即非汝所求。】</w:t>
      </w:r>
      <w:r>
        <w:t xml:space="preserve"> </w:t>
      </w:r>
    </w:p>
    <w:p w14:paraId="48AC2987" w14:textId="77777777" w:rsidR="00C708A3" w:rsidRDefault="00C708A3">
      <w:pPr>
        <w:pStyle w:val="a3"/>
      </w:pPr>
      <w:r>
        <w:t xml:space="preserve">　　我學的這個法門我歡喜，我歡喜，我跟這個法門有緣。你不歡喜，當然跟你沒有緣，你不願意學這個法門，但是它跟我有緣。</w:t>
      </w:r>
      <w:r>
        <w:t xml:space="preserve"> </w:t>
      </w:r>
    </w:p>
    <w:p w14:paraId="0FC1EC2C" w14:textId="77777777" w:rsidR="00C708A3" w:rsidRDefault="00C708A3">
      <w:pPr>
        <w:pStyle w:val="a3"/>
      </w:pPr>
      <w:r>
        <w:t xml:space="preserve">　　疏【汝之所愛。即是汝有緣之行。亦非我所求。】</w:t>
      </w:r>
      <w:r>
        <w:t xml:space="preserve"> </w:t>
      </w:r>
    </w:p>
    <w:p w14:paraId="1D8E1C71" w14:textId="77777777" w:rsidR="00C708A3" w:rsidRDefault="00C708A3">
      <w:pPr>
        <w:pStyle w:val="a3"/>
      </w:pPr>
      <w:r>
        <w:t xml:space="preserve">　　同樣的道理，你歡喜那個法門，那個法門跟你有緣，我不歡喜，跟我沒有緣，這是事實。</w:t>
      </w:r>
      <w:r>
        <w:t xml:space="preserve"> </w:t>
      </w:r>
    </w:p>
    <w:p w14:paraId="6FE5E753" w14:textId="77777777" w:rsidR="00C708A3" w:rsidRDefault="00C708A3">
      <w:pPr>
        <w:pStyle w:val="a3"/>
      </w:pPr>
      <w:r>
        <w:t xml:space="preserve">　　疏【是故各隨所樂而修其行者。必疾得解脫也。】</w:t>
      </w:r>
      <w:r>
        <w:t xml:space="preserve"> </w:t>
      </w:r>
    </w:p>
    <w:p w14:paraId="61E857E8" w14:textId="77777777" w:rsidR="00C708A3" w:rsidRDefault="00C708A3">
      <w:pPr>
        <w:pStyle w:val="a3"/>
      </w:pPr>
      <w:r>
        <w:t xml:space="preserve">　　你要明白這個道理，了解這個事實，各人隨著他歡喜、隨著他的興趣修學的法門，都會很快得到解脫，這是真的，所以不必勉強，這個事情勉強不得。但是世間人，雖然說他愛、他歡喜，他是感情用事，那個愛與歡喜是假的不是真的，所以他愛那個法門、歡喜那個法門，修了好幾十年還是一樣都得不到，什麼原因？他不是真愛，他是假的。如果他真正歡喜禪，他在禪裡面決定得成就；他真正歡喜密，他三密一定相應。他達不到這個境界，換句話說，他不是真愛。他並沒有死心塌地，並沒有用真實心去修，他是修著玩的。自己修著玩的不要緊，還要找別人的麻煩，還要破壞別人的修學方法，這是造業。</w:t>
      </w:r>
      <w:r>
        <w:t xml:space="preserve"> </w:t>
      </w:r>
    </w:p>
    <w:p w14:paraId="298149C2" w14:textId="77777777" w:rsidR="00C708A3" w:rsidRDefault="00C708A3">
      <w:pPr>
        <w:pStyle w:val="a3"/>
      </w:pPr>
      <w:r>
        <w:t xml:space="preserve">　　因此我們學佛，我們修淨土，對於修學其他大乘法門、小乘法門的人，無論他修學哪個法門，我們都要讚歎。我們不可以說我們修淨土，對著那個不是修淨土的，我們就毀謗他，這樣我們自己就造罪業了，這就不對了。所以我們要讚歎，讚歎別人修的法門，每個法門都好，都是第一。同時可以提醒他，如果他那個法門不能成就，不管你修學哪個法門，統統可以迴向求生淨土，都能往生，我們要提醒他這一句。因為不管修學哪個法門，跟修淨土都沒有衝突，可以迴向求生淨土。阿彌陀佛心量很大，阿彌陀佛不是說你們沒有念淨土三經，沒有念阿彌陀佛，我這西方就不歡迎你們來，阿彌陀佛如果是這樣就跟我們凡夫一樣了。所以佛菩薩心量無量無邊，不管你修學哪個法門，不管你念哪尊佛菩薩，只要你迴向發願，同樣可以往生，你修其他法門同樣可以往生，阿彌陀佛同樣很歡迎。修學淨土的，當然是要專修，依照本宗的理論方法專修，修學其他經典、大乘法門統統可以迴向發願求生西方淨土，這是真的。</w:t>
      </w:r>
      <w:r>
        <w:t xml:space="preserve"> </w:t>
      </w:r>
    </w:p>
    <w:p w14:paraId="5FF74F39" w14:textId="77777777" w:rsidR="00C708A3" w:rsidRDefault="00C708A3">
      <w:pPr>
        <w:pStyle w:val="a3"/>
      </w:pPr>
      <w:r>
        <w:t xml:space="preserve">　　在《無量壽經．三輩往生》最後一段就是說修學所有大乘法門的人，無論修學哪個法門，無論你讀誦哪一種經論、修學哪一個方法，或者念哪一尊佛菩薩，都沒有關係，只要你把修學的功德迴向發願求生西方淨土，都能夠得生。慈舟大師判這段經文叫做「一心三輩往生」，可見淨土法門非常廣大。專修決定往生，雜修也能往生，雜修要認真修學，修學的這些功德要迴向，迴向發願，這樣就行了，因為修學跟他有緣的法門較容易成就。譬如在本省有一些同修特別歡喜《地藏經》，他每天念《地藏經》，念地藏菩薩名號，跟地藏菩薩非常有緣，能不能往生？能，能夠往生！只要你讀誦、持名天天迴向發願求生淨土就行了，要迴向，要發願。所以蕅益大師告訴我們，往生西方淨土，能不能往生關鍵在「信願之有無」，你是不是真正相信有西方淨土，真正相信有阿彌陀佛接引十方眾生往生西方？往生西方品位的高低，在持名功夫的深淺。持名是正行，修學其他法門，念其他經典，這也包括行在內。這個行算雜行，雜就不是本宗的，它比較多、比較雜。但是這個行，不管你行哪個行，念哪一部</w:t>
      </w:r>
      <w:r>
        <w:lastRenderedPageBreak/>
        <w:t>經，只要你信願迴向，要求生西方，都可以得生。這是在《無量壽經》裡面我們看到這個經文。</w:t>
      </w:r>
      <w:r>
        <w:t xml:space="preserve"> </w:t>
      </w:r>
    </w:p>
    <w:p w14:paraId="2DA71CF1" w14:textId="77777777" w:rsidR="00C708A3" w:rsidRDefault="00C708A3">
      <w:pPr>
        <w:pStyle w:val="a3"/>
      </w:pPr>
      <w:r>
        <w:t xml:space="preserve">　　疏【行者當知。】</w:t>
      </w:r>
      <w:r>
        <w:t xml:space="preserve"> </w:t>
      </w:r>
    </w:p>
    <w:p w14:paraId="7F0E1E37" w14:textId="77777777" w:rsidR="00C708A3" w:rsidRDefault="00C708A3">
      <w:pPr>
        <w:pStyle w:val="a3"/>
      </w:pPr>
      <w:r>
        <w:t xml:space="preserve">　　修行人應當知道。</w:t>
      </w:r>
      <w:r>
        <w:t xml:space="preserve"> </w:t>
      </w:r>
    </w:p>
    <w:p w14:paraId="5BAA2DEC" w14:textId="77777777" w:rsidR="00C708A3" w:rsidRDefault="00C708A3">
      <w:pPr>
        <w:pStyle w:val="a3"/>
      </w:pPr>
      <w:r>
        <w:t xml:space="preserve">　　疏【若欲學解。從凡至聖。乃至佛果。一切無礙。皆得學也。】</w:t>
      </w:r>
      <w:r>
        <w:t xml:space="preserve"> </w:t>
      </w:r>
    </w:p>
    <w:p w14:paraId="2AB0A003" w14:textId="77777777" w:rsidR="00C708A3" w:rsidRDefault="00C708A3">
      <w:pPr>
        <w:pStyle w:val="a3"/>
      </w:pPr>
      <w:r>
        <w:t xml:space="preserve">　　這兩句開示很重要。佛門是一個解門、一個行門，學佛的目標不同。解門你學得多，這個不妨礙，幫助你理解，所以大小乘經論，乃至世間聖賢的著作都可以了解，不管什麼經典都可以涉獵，但是你賓主要分清楚。你學習經典，譬如淨土是以淨土三經、五經一論，這是主修的經典。譬如說我們用《佛說觀無量壽佛經》，我們是以這部經作為我們主修的經典，這部《觀無量壽佛經》以外的大小乘經典，乃至世間的善書，聖賢的經典，像我們中國古代老莊、孔孟的經典，乃至其他宗教的，跟這部經講的相應的，我們都可以涉獵，涉獵就是說可以去理解。你理解要回歸到本經，這個意思就是說我們以這部經為主修的經典，你所有世出世間的大小乘經典是來幫助你深入這部經，等於是這部經的補充說明，是以這部經為主，其他大小乘經典、世間的聖賢經典是來輔助這部經，你這樣賓主分清楚，這就不衝突。</w:t>
      </w:r>
      <w:r>
        <w:t xml:space="preserve"> </w:t>
      </w:r>
    </w:p>
    <w:p w14:paraId="54F74E6F" w14:textId="77777777" w:rsidR="00C708A3" w:rsidRDefault="00C708A3">
      <w:pPr>
        <w:pStyle w:val="a3"/>
      </w:pPr>
      <w:r>
        <w:t xml:space="preserve">　　你如果以《無量壽經》為主修的經典，《觀經》是輔助；以《阿彌陀經》為主，《無量壽經》、《觀經》都是輔助；以《行願品》，以《圓通章》、《往生論》都可以。這個我們在古大德裡面看到蓮池大師，蓮宗第八代祖師，蓮池大師，你看他的註解《阿彌陀經疏鈔》，可以說引用佛教裡面這些大經大論，顯宗密教差不多都引用到，包括世間聖賢的經典，《老子》、《莊子》，儒家的孔孟，《易經》，這也有引用到，註解《阿彌陀經》。這些祖師大德們就是示現給我們看，你看蓮池大師他是以《阿彌陀經》為主，他註解《彌陀疏鈔》，其他你看這些大小乘經典，乃至世間的經典都是在註解這部經，這樣學就對了，你如果學解就是這樣學。解不妨比較多，來幫助你理解這部經，深入這部經。所以你依哪一部為主，其他都是伴。任何一部大乘經典都可以為主，都可以為伴，這《華嚴經》說的主伴圓融，這樣來學解就沒有問題了。如果主修跟助修的分不清楚，不知道依哪一本為主，修到最後就沒有頭緒，修到最後就亂了，這就錯誤。所以說學解雖然是可以多，但是你還是要有一個主修的。</w:t>
      </w:r>
      <w:r>
        <w:t xml:space="preserve"> </w:t>
      </w:r>
    </w:p>
    <w:p w14:paraId="2E88CCC5" w14:textId="77777777" w:rsidR="00C708A3" w:rsidRDefault="00C708A3">
      <w:pPr>
        <w:pStyle w:val="a3"/>
      </w:pPr>
      <w:r>
        <w:t xml:space="preserve">　　疏【若欲學行者。】</w:t>
      </w:r>
      <w:r>
        <w:t xml:space="preserve"> </w:t>
      </w:r>
    </w:p>
    <w:p w14:paraId="5124703E" w14:textId="77777777" w:rsidR="00C708A3" w:rsidRDefault="00C708A3">
      <w:pPr>
        <w:pStyle w:val="a3"/>
      </w:pPr>
      <w:r>
        <w:t xml:space="preserve">　　這是講到修行，說修行的法門，這個方法，那就不一樣。</w:t>
      </w:r>
      <w:r>
        <w:t xml:space="preserve"> </w:t>
      </w:r>
    </w:p>
    <w:p w14:paraId="7DF2C9B8" w14:textId="77777777" w:rsidR="00C708A3" w:rsidRDefault="00C708A3">
      <w:pPr>
        <w:pStyle w:val="a3"/>
      </w:pPr>
      <w:r>
        <w:t xml:space="preserve">　　疏【必藉有緣之法。少用功勞。多得益也。】</w:t>
      </w:r>
      <w:r>
        <w:t xml:space="preserve"> </w:t>
      </w:r>
    </w:p>
    <w:p w14:paraId="663197D2" w14:textId="77777777" w:rsidR="00C708A3" w:rsidRDefault="00C708A3">
      <w:pPr>
        <w:pStyle w:val="a3"/>
      </w:pPr>
      <w:r>
        <w:t xml:space="preserve">　　前面說學解，你可以廣學多聞，幫助我們理解。後面這一條學佛，這就是說修行，你要修行一定要一門深入，決定不可以太複雜、太多，太雜、太多決定有妨礙。為什麼？實際上你也沒有那麼多時間，你要修那麼多法門，哪有那麼多時間？另外一方面，你會分心。一下念佛、一下持咒、一下讀經、一下參禪、一下學教，學了很多，用種種的方法，這就不得力。所以方法不能多，要一門深入。這就是說行門，行門不能多、不能雜。譬如說我們修持名念佛這個方法，以這個為主，就不要再用其他</w:t>
      </w:r>
      <w:r>
        <w:lastRenderedPageBreak/>
        <w:t>的方法，如果再用其他的方法，一方面時間不夠用，一方面分心，你的心不專，這樣功夫就不得力，這個很要緊。所以我們學佛一定是成就我們的戒定慧，目的在此。成就戒定慧，成就覺正淨，所以我們行門要專。譬如說我們修淨土，我們目標就是要往生西方極樂世界，這個法門就不能多了。因為法門都有它的方法跟目標，譬如說參禪目標是明心見性、大徹大悟，修淨土目標是要往生西方極樂世界，這基本上的宗旨不同。你也不能一下要參禪，一下念佛，一下持咒，這方法用了很多，用到最後自己也不知道哪一個較好，時間分散了，不能專心，不能得力。所以這個行也很重要。這個行就是要跟我們有緣的，就是說與我們的環境、與我們的時間、與我們的興趣這樣來修，看哪一種方法比較適合我們。如果適合我們的，適合我們的根性、適合我們的環境、適合我們的興趣，這樣修起來『少用功勞，多得益也』，就是說你用的功夫、用的時間不用很多，但是得的利益很多，因為得力。這是解跟行這兩方面我們要分清楚，行要專，解廣，廣學，這沒有問題。這是善導大師在這裡給我們開示。</w:t>
      </w:r>
      <w:r>
        <w:t xml:space="preserve"> </w:t>
      </w:r>
    </w:p>
    <w:p w14:paraId="179A366C" w14:textId="77777777" w:rsidR="00C708A3" w:rsidRDefault="00C708A3">
      <w:pPr>
        <w:pStyle w:val="a3"/>
      </w:pPr>
      <w:r>
        <w:t xml:space="preserve">　　所以解跟行一定要相應，如果有解無行，決定不能了生死。有解無行，只有理解，沒有去行、沒有去修，沒有照這樣去做，不能出三界，結果還是生死凡夫。這古大德說「說食數寶」，說吃，沒有去吃不會飽；在路上撿到別人的錢，像銀行的職員每天數錢數很多，在數的錢不是自己的，數別人的。這是譬喻我們如果有解，沒有落實在生活去行，這不能了生死，也不能出三界。這就是說食數寶，說吃沒有吃不會飽，替別人數錢與自己沒關係。有行無解，盲修瞎練，很認真在修，但是修的理論方法都沒有理解，亂修，修到最後沒有結果，這不容易出三界。</w:t>
      </w:r>
      <w:r>
        <w:t xml:space="preserve"> </w:t>
      </w:r>
    </w:p>
    <w:p w14:paraId="12268CA0" w14:textId="77777777" w:rsidR="00C708A3" w:rsidRDefault="00C708A3">
      <w:pPr>
        <w:pStyle w:val="a3"/>
      </w:pPr>
      <w:r>
        <w:t xml:space="preserve">　　所以「若欲學行者」就要找適合我們根性的，我們把這些事實搞清楚、搞明白了，就要決定目標，我們是以往生為第一，這是自己的事情，別人沒有辦法給你做主。在這裡還是奉勸諸位、提醒諸位，「生死事大，無常迅速」。如果不能往生，讓你解得再多，把三藏十二部分教都搞清楚、搞明白還是沒有用，還是生死凡夫一個。真正聰明的人，真正覺悟的人，知道了生死要緊！如果把這件事情看重、看作最重要的，要真正解決這個問題，那麼我們的行就很重要，必須要死心塌地把這一句佛號念好。理解呢？我們對要如何念佛往生西方這個理論方法，正確認識明白了就可以，其他的我們沒有那麼多時間，到西方極樂世界再去學解也不晚。</w:t>
      </w:r>
      <w:r>
        <w:t xml:space="preserve"> </w:t>
      </w:r>
    </w:p>
    <w:p w14:paraId="6BEDA339" w14:textId="77777777" w:rsidR="00C708A3" w:rsidRDefault="00C708A3">
      <w:pPr>
        <w:pStyle w:val="a3"/>
      </w:pPr>
      <w:r>
        <w:t xml:space="preserve">　　所以真正要在行門上用功夫，在行門上用功夫必須把世緣放下，放下就是心裡不要再牽掛，把佛法也要徹底放下。實在講，解門是幫助我們看破，真正看破世間的真相，才能夠做到徹底的放下。為什麼我們放不下？對我們這個世間事實的真相，宇宙人生的真相，沒有徹底明瞭，所以放不下。另外一種人，他對事實真相不了解，但是他真正放得下，這老實人，老實念佛的人可以，不老實的人就不行。所以我們講經說法、讀經求解，主要是為了不老實的人來說的。我們這個世間不老實的人，實際上佔大多數，因此世尊出現在世間，每天講經說法，講四十九年。為什麼每天講？沒有帶人打個禪七，也沒有打個佛七，每天講經，為什麼？佛法要理解較難。實際上你如果真正理解，行不困難，行就是放下，尤其我們念佛這個法門，這個方法是最容易、最簡單的。但是要看破放下，這個就比較難。真正徹底看破放下了，真正就不需要了，一句佛號念到底就成功了，真正徹底的放下。</w:t>
      </w:r>
      <w:r>
        <w:t xml:space="preserve"> </w:t>
      </w:r>
    </w:p>
    <w:p w14:paraId="169BBE64" w14:textId="77777777" w:rsidR="00C708A3" w:rsidRDefault="00C708A3">
      <w:pPr>
        <w:pStyle w:val="a3"/>
      </w:pPr>
      <w:r>
        <w:t xml:space="preserve">　　所以古來祖師們說得好，蓮池大師就說得很好，他說「三藏十二部讓給別人悟」，讓給哪些人悟？還沒有看破的人，還沒有放下的人；「八萬四千行饒與他人行」，八萬四千行給哪些人去行？還不相信淨土的人，讓他們去行。如果真正知道生</w:t>
      </w:r>
      <w:r>
        <w:lastRenderedPageBreak/>
        <w:t>死事大，我們知道自己的根性，這一生當中沒有辦法做到斷煩惱、破無明，真正知道生死事大，我們急著要超越三界，又沒有能力斷惑證果，那你就老實念佛，帶業往生，信願念佛往生西方，去那裡再斷惑。所以到最後，蓮池大師他就一本《阿彌陀經》，一句南無阿彌陀佛，這是祖師示現給我們看「少用功勞，多得益也」。這一點都不是假的。大師這一段的開示，確實把我們的根本疑慮斷除了，我們也學會應付一些異解、異學、異見、別行的人。遇到這些人也要知道應該怎麼樣對他說，能夠堅定我的信心，也不傷害到他的面子，這很好、很圓滿。下面一段大師給我們說了一個比喻，這個比喻非常好。</w:t>
      </w:r>
      <w:r>
        <w:t xml:space="preserve"> </w:t>
      </w:r>
    </w:p>
    <w:p w14:paraId="6FE3BF64" w14:textId="77777777" w:rsidR="00C708A3" w:rsidRDefault="00C708A3">
      <w:pPr>
        <w:pStyle w:val="a3"/>
      </w:pPr>
      <w:r>
        <w:t xml:space="preserve">　　疏【又白一切往生人等。】</w:t>
      </w:r>
      <w:r>
        <w:t xml:space="preserve"> </w:t>
      </w:r>
    </w:p>
    <w:p w14:paraId="0F3260F5" w14:textId="77777777" w:rsidR="00C708A3" w:rsidRDefault="00C708A3">
      <w:pPr>
        <w:pStyle w:val="a3"/>
      </w:pPr>
      <w:r>
        <w:t xml:space="preserve">　　我們看大師用這個口氣，恭敬到極處了，『白』這個字是下對上的敬詞，下輩對上輩的口語，口氣。『一切往生人等』，就是你真正下定決心，這一生要求生西方極樂世界，那你就是其中之一，大師這番話就是對你說的。</w:t>
      </w:r>
      <w:r>
        <w:t xml:space="preserve"> </w:t>
      </w:r>
    </w:p>
    <w:p w14:paraId="1ABE53C6" w14:textId="77777777" w:rsidR="00C708A3" w:rsidRDefault="00C708A3">
      <w:pPr>
        <w:pStyle w:val="a3"/>
      </w:pPr>
      <w:r>
        <w:t xml:space="preserve">　　疏【今更為行者說一譬喻。】</w:t>
      </w:r>
      <w:r>
        <w:t xml:space="preserve"> </w:t>
      </w:r>
    </w:p>
    <w:p w14:paraId="12A09252" w14:textId="77777777" w:rsidR="00C708A3" w:rsidRDefault="00C708A3">
      <w:pPr>
        <w:pStyle w:val="a3"/>
      </w:pPr>
      <w:r>
        <w:t xml:space="preserve">　　『行者』就是專心修學淨土法門的人，給你說一個比喻。目的：</w:t>
      </w:r>
      <w:r>
        <w:t xml:space="preserve"> </w:t>
      </w:r>
    </w:p>
    <w:p w14:paraId="351A20E4" w14:textId="77777777" w:rsidR="00C708A3" w:rsidRDefault="00C708A3">
      <w:pPr>
        <w:pStyle w:val="a3"/>
      </w:pPr>
      <w:r>
        <w:t xml:space="preserve">　　疏【守護信心。以防外邪異見之難。】</w:t>
      </w:r>
      <w:r>
        <w:t xml:space="preserve"> </w:t>
      </w:r>
    </w:p>
    <w:p w14:paraId="466CA125" w14:textId="77777777" w:rsidR="00C708A3" w:rsidRDefault="00C708A3">
      <w:pPr>
        <w:pStyle w:val="a3"/>
      </w:pPr>
      <w:r>
        <w:t xml:space="preserve">　　防護你遇到邪門外道來找麻煩的，來破壞你的，來動搖你信心的，給你說個比喻。</w:t>
      </w:r>
      <w:r>
        <w:t xml:space="preserve"> </w:t>
      </w:r>
    </w:p>
    <w:p w14:paraId="506EEBDF" w14:textId="77777777" w:rsidR="00C708A3" w:rsidRDefault="00C708A3">
      <w:pPr>
        <w:pStyle w:val="a3"/>
      </w:pPr>
      <w:r>
        <w:t xml:space="preserve">　　疏【何者是也。】</w:t>
      </w:r>
      <w:r>
        <w:t xml:space="preserve"> </w:t>
      </w:r>
    </w:p>
    <w:p w14:paraId="4A5BA546" w14:textId="77777777" w:rsidR="00C708A3" w:rsidRDefault="00C708A3">
      <w:pPr>
        <w:pStyle w:val="a3"/>
      </w:pPr>
      <w:r>
        <w:t xml:space="preserve">　　什麼比喻？</w:t>
      </w:r>
      <w:r>
        <w:t xml:space="preserve"> </w:t>
      </w:r>
    </w:p>
    <w:p w14:paraId="38E05169" w14:textId="77777777" w:rsidR="00C708A3" w:rsidRDefault="00C708A3">
      <w:pPr>
        <w:pStyle w:val="a3"/>
      </w:pPr>
      <w:r>
        <w:t xml:space="preserve">　　疏【譬如有人。欲向西行百千之里。】</w:t>
      </w:r>
      <w:r>
        <w:t xml:space="preserve"> </w:t>
      </w:r>
    </w:p>
    <w:p w14:paraId="10A000F7" w14:textId="77777777" w:rsidR="00C708A3" w:rsidRDefault="00C708A3">
      <w:pPr>
        <w:pStyle w:val="a3"/>
      </w:pPr>
      <w:r>
        <w:t xml:space="preserve">　　比喻一個人他出去旅行，往西面走，路程相當遙遠，有『百千之里』，這相當遙遠。</w:t>
      </w:r>
      <w:r>
        <w:t xml:space="preserve"> </w:t>
      </w:r>
    </w:p>
    <w:p w14:paraId="6551B2B5" w14:textId="77777777" w:rsidR="00C708A3" w:rsidRDefault="00C708A3">
      <w:pPr>
        <w:pStyle w:val="a3"/>
      </w:pPr>
      <w:r>
        <w:t xml:space="preserve">　　疏【忽然中路見有二河。】</w:t>
      </w:r>
      <w:r>
        <w:t xml:space="preserve"> </w:t>
      </w:r>
    </w:p>
    <w:p w14:paraId="0A41C5B0" w14:textId="77777777" w:rsidR="00C708A3" w:rsidRDefault="00C708A3">
      <w:pPr>
        <w:pStyle w:val="a3"/>
      </w:pPr>
      <w:r>
        <w:t xml:space="preserve">　　他走到半路遇到有兩條河。</w:t>
      </w:r>
      <w:r>
        <w:t xml:space="preserve"> </w:t>
      </w:r>
    </w:p>
    <w:p w14:paraId="1849B50D" w14:textId="77777777" w:rsidR="00C708A3" w:rsidRDefault="00C708A3">
      <w:pPr>
        <w:pStyle w:val="a3"/>
      </w:pPr>
      <w:r>
        <w:t xml:space="preserve">　　疏【一是火河在南。二是水河在北。】</w:t>
      </w:r>
      <w:r>
        <w:t xml:space="preserve"> </w:t>
      </w:r>
    </w:p>
    <w:p w14:paraId="5EB36B78" w14:textId="77777777" w:rsidR="00C708A3" w:rsidRDefault="00C708A3">
      <w:pPr>
        <w:pStyle w:val="a3"/>
      </w:pPr>
      <w:r>
        <w:t xml:space="preserve">　　當然他舉的都是比喻，後面有說明。『火』是瞋恚之火，『水』是貪愛之水，這裡面有貪瞋痴。修行人一天到晚跟貪瞋痴攪和在一起，就是你走在這兩條河的當中。</w:t>
      </w:r>
      <w:r>
        <w:t xml:space="preserve"> </w:t>
      </w:r>
    </w:p>
    <w:p w14:paraId="242EB9D4" w14:textId="77777777" w:rsidR="00C708A3" w:rsidRDefault="00C708A3">
      <w:pPr>
        <w:pStyle w:val="a3"/>
      </w:pPr>
      <w:r>
        <w:t xml:space="preserve">　　疏【二河各闊百步。】</w:t>
      </w:r>
      <w:r>
        <w:t xml:space="preserve"> </w:t>
      </w:r>
    </w:p>
    <w:p w14:paraId="2F9BCEB0" w14:textId="77777777" w:rsidR="00C708A3" w:rsidRDefault="00C708A3">
      <w:pPr>
        <w:pStyle w:val="a3"/>
      </w:pPr>
      <w:r>
        <w:t xml:space="preserve">　　這兩條河的寬度有一百步，一百步這麼寬你超越不過去，你跳不過，你跳不過一百步這麼寬。</w:t>
      </w:r>
      <w:r>
        <w:t xml:space="preserve"> </w:t>
      </w:r>
    </w:p>
    <w:p w14:paraId="0754F328" w14:textId="77777777" w:rsidR="00C708A3" w:rsidRDefault="00C708A3">
      <w:pPr>
        <w:pStyle w:val="a3"/>
      </w:pPr>
      <w:r>
        <w:lastRenderedPageBreak/>
        <w:t xml:space="preserve">　　疏【各深無底。南北無邊。】</w:t>
      </w:r>
      <w:r>
        <w:t xml:space="preserve"> </w:t>
      </w:r>
    </w:p>
    <w:p w14:paraId="6101085E" w14:textId="77777777" w:rsidR="00C708A3" w:rsidRDefault="00C708A3">
      <w:pPr>
        <w:pStyle w:val="a3"/>
      </w:pPr>
      <w:r>
        <w:t xml:space="preserve">　　沒有邊際，這是譬喻貪瞋痴，可見貪瞋痴嚴重，無量無邊。</w:t>
      </w:r>
      <w:r>
        <w:t xml:space="preserve"> </w:t>
      </w:r>
    </w:p>
    <w:p w14:paraId="7FAAD8E2" w14:textId="77777777" w:rsidR="00C708A3" w:rsidRDefault="00C708A3">
      <w:pPr>
        <w:pStyle w:val="a3"/>
      </w:pPr>
      <w:r>
        <w:t xml:space="preserve">　　疏【正水火中間。有一白道。】</w:t>
      </w:r>
      <w:r>
        <w:t xml:space="preserve"> </w:t>
      </w:r>
    </w:p>
    <w:p w14:paraId="584F5507" w14:textId="77777777" w:rsidR="00C708A3" w:rsidRDefault="00C708A3">
      <w:pPr>
        <w:pStyle w:val="a3"/>
      </w:pPr>
      <w:r>
        <w:t xml:space="preserve">　　就是說這兩條河當中有一條小路，這條小路太小了。</w:t>
      </w:r>
      <w:r>
        <w:t xml:space="preserve"> </w:t>
      </w:r>
    </w:p>
    <w:p w14:paraId="767DE25A" w14:textId="77777777" w:rsidR="00C708A3" w:rsidRDefault="00C708A3">
      <w:pPr>
        <w:pStyle w:val="a3"/>
      </w:pPr>
      <w:r>
        <w:t xml:space="preserve">　　疏【可闊四五寸許。】</w:t>
      </w:r>
      <w:r>
        <w:t xml:space="preserve"> </w:t>
      </w:r>
    </w:p>
    <w:p w14:paraId="56619DB7" w14:textId="77777777" w:rsidR="00C708A3" w:rsidRDefault="00C708A3">
      <w:pPr>
        <w:pStyle w:val="a3"/>
      </w:pPr>
      <w:r>
        <w:t xml:space="preserve">　　就像一條獨木橋，有四五寸這麼寬的一條小路，這是比喻什麼？譬喻我們在貪瞋痴的念頭，貪瞋痴無量無邊，像水、像火，很寬、很多，在貪瞋痴念頭當中我們還有一點善根，這個善根就是念阿彌陀佛求生淨土，比喻這一點善根，好像那條獨木橋四五寸寬。</w:t>
      </w:r>
      <w:r>
        <w:t xml:space="preserve"> </w:t>
      </w:r>
    </w:p>
    <w:p w14:paraId="79EC5B9B" w14:textId="77777777" w:rsidR="00C708A3" w:rsidRDefault="00C708A3">
      <w:pPr>
        <w:pStyle w:val="a3"/>
      </w:pPr>
      <w:r>
        <w:t xml:space="preserve">　　疏【此道從東岸至西岸。亦長百步。】</w:t>
      </w:r>
      <w:r>
        <w:t xml:space="preserve"> </w:t>
      </w:r>
    </w:p>
    <w:p w14:paraId="7B833940" w14:textId="77777777" w:rsidR="00C708A3" w:rsidRDefault="00C708A3">
      <w:pPr>
        <w:pStyle w:val="a3"/>
      </w:pPr>
      <w:r>
        <w:t xml:space="preserve">　　長度也有一百步的長，就有這點善根。</w:t>
      </w:r>
      <w:r>
        <w:t xml:space="preserve"> </w:t>
      </w:r>
    </w:p>
    <w:p w14:paraId="74383479" w14:textId="77777777" w:rsidR="00C708A3" w:rsidRDefault="00C708A3">
      <w:pPr>
        <w:pStyle w:val="a3"/>
      </w:pPr>
      <w:r>
        <w:t xml:space="preserve">　　疏【其水波浪交過溼道。】</w:t>
      </w:r>
      <w:r>
        <w:t xml:space="preserve"> </w:t>
      </w:r>
    </w:p>
    <w:p w14:paraId="2B41F946" w14:textId="77777777" w:rsidR="00C708A3" w:rsidRDefault="00C708A3">
      <w:pPr>
        <w:pStyle w:val="a3"/>
      </w:pPr>
      <w:r>
        <w:t xml:space="preserve">　　『水』就是貪愛，有時候這邊水河的水潑過來，潑過來就將這條道打溼了，『溼』就是打溼了，這就是貪愛的水把你求生淨土的念頭打斷。有時候水潑過來，這條路就溼掉了，好比把這一條白道浸溼了。</w:t>
      </w:r>
      <w:r>
        <w:t xml:space="preserve"> </w:t>
      </w:r>
    </w:p>
    <w:p w14:paraId="1D04BAE3" w14:textId="77777777" w:rsidR="00C708A3" w:rsidRDefault="00C708A3">
      <w:pPr>
        <w:pStyle w:val="a3"/>
      </w:pPr>
      <w:r>
        <w:t xml:space="preserve">　　疏【其火燄亦來燒道。】</w:t>
      </w:r>
      <w:r>
        <w:t xml:space="preserve"> </w:t>
      </w:r>
    </w:p>
    <w:p w14:paraId="598262BE" w14:textId="77777777" w:rsidR="00C708A3" w:rsidRDefault="00C708A3">
      <w:pPr>
        <w:pStyle w:val="a3"/>
      </w:pPr>
      <w:r>
        <w:t xml:space="preserve">　　一邊是貪，一邊是瞋，瞋恚，發脾氣。一有嫉妒，瞋恚心起來，又把佛號打斷了，火燒功德林。</w:t>
      </w:r>
      <w:r>
        <w:t xml:space="preserve"> </w:t>
      </w:r>
    </w:p>
    <w:p w14:paraId="7A12E96A" w14:textId="77777777" w:rsidR="00C708A3" w:rsidRDefault="00C708A3">
      <w:pPr>
        <w:pStyle w:val="a3"/>
      </w:pPr>
      <w:r>
        <w:t xml:space="preserve">　　疏【水火相交。常無休息。】</w:t>
      </w:r>
      <w:r>
        <w:t xml:space="preserve"> </w:t>
      </w:r>
    </w:p>
    <w:p w14:paraId="429171E8" w14:textId="77777777" w:rsidR="00C708A3" w:rsidRDefault="00C708A3">
      <w:pPr>
        <w:pStyle w:val="a3"/>
      </w:pPr>
      <w:r>
        <w:t xml:space="preserve">　　這一句佛號時時刻刻跟貪瞋痴天天在交戰，沒休息。這是譬喻。</w:t>
      </w:r>
      <w:r>
        <w:t xml:space="preserve"> </w:t>
      </w:r>
    </w:p>
    <w:p w14:paraId="60CBA86C" w14:textId="77777777" w:rsidR="00C708A3" w:rsidRDefault="00C708A3">
      <w:pPr>
        <w:pStyle w:val="a3"/>
      </w:pPr>
      <w:r>
        <w:t xml:space="preserve">　　疏【此人既至空曠迴處。更無人物。多有群賊惡獸。見此人單獨。競來欲殺。】</w:t>
      </w:r>
      <w:r>
        <w:t xml:space="preserve"> </w:t>
      </w:r>
    </w:p>
    <w:p w14:paraId="00091A98" w14:textId="77777777" w:rsidR="00C708A3" w:rsidRDefault="00C708A3">
      <w:pPr>
        <w:pStyle w:val="a3"/>
      </w:pPr>
      <w:r>
        <w:t xml:space="preserve">　　這幾句比喻這個修行人雖然有這麼一點善根，常常被貪瞋痴的念頭淹沒、燒掉了，又遇不到善知識，成天跟惡知識攪和在一起。『群賊惡獸』都是講惡知識，要把你拖下水。</w:t>
      </w:r>
      <w:r>
        <w:t xml:space="preserve"> </w:t>
      </w:r>
    </w:p>
    <w:p w14:paraId="784DE726" w14:textId="77777777" w:rsidR="00C708A3" w:rsidRDefault="00C708A3">
      <w:pPr>
        <w:pStyle w:val="a3"/>
      </w:pPr>
      <w:r>
        <w:t xml:space="preserve">　　疏【此人怖死。直走向西。】</w:t>
      </w:r>
      <w:r>
        <w:t xml:space="preserve"> </w:t>
      </w:r>
    </w:p>
    <w:p w14:paraId="5FA983E8" w14:textId="77777777" w:rsidR="00C708A3" w:rsidRDefault="00C708A3">
      <w:pPr>
        <w:pStyle w:val="a3"/>
      </w:pPr>
      <w:r>
        <w:t xml:space="preserve">　　這個人恐怖，怕死，一直向西邊跑。</w:t>
      </w:r>
      <w:r>
        <w:t xml:space="preserve"> </w:t>
      </w:r>
    </w:p>
    <w:p w14:paraId="05364083" w14:textId="77777777" w:rsidR="00C708A3" w:rsidRDefault="00C708A3">
      <w:pPr>
        <w:pStyle w:val="a3"/>
      </w:pPr>
      <w:r>
        <w:t xml:space="preserve">　　疏【忽然見此大河。即自念言。】</w:t>
      </w:r>
      <w:r>
        <w:t xml:space="preserve"> </w:t>
      </w:r>
    </w:p>
    <w:p w14:paraId="0D55A448" w14:textId="77777777" w:rsidR="00C708A3" w:rsidRDefault="00C708A3">
      <w:pPr>
        <w:pStyle w:val="a3"/>
      </w:pPr>
      <w:r>
        <w:lastRenderedPageBreak/>
        <w:t xml:space="preserve">　　跑到河邊上，心裡想：</w:t>
      </w:r>
      <w:r>
        <w:t xml:space="preserve"> </w:t>
      </w:r>
    </w:p>
    <w:p w14:paraId="298C0499" w14:textId="77777777" w:rsidR="00C708A3" w:rsidRDefault="00C708A3">
      <w:pPr>
        <w:pStyle w:val="a3"/>
      </w:pPr>
      <w:r>
        <w:t xml:space="preserve">　　疏【此河南北不見邊畔。中間見一白道。極是狹小。二岸相去雖近。何由可行。今日定死不疑。正欲到迴。】</w:t>
      </w:r>
      <w:r>
        <w:t xml:space="preserve"> </w:t>
      </w:r>
    </w:p>
    <w:p w14:paraId="7B991C06" w14:textId="77777777" w:rsidR="00C708A3" w:rsidRDefault="00C708A3">
      <w:pPr>
        <w:pStyle w:val="a3"/>
      </w:pPr>
      <w:r>
        <w:t xml:space="preserve">　　『到迴』就是倒退，走到這個地方進退不得，要倒退。要過去，看那條路那麼小條，沒有法子走。下面又說：</w:t>
      </w:r>
      <w:r>
        <w:t xml:space="preserve"> </w:t>
      </w:r>
    </w:p>
    <w:p w14:paraId="3BD50618" w14:textId="77777777" w:rsidR="00C708A3" w:rsidRDefault="00C708A3">
      <w:pPr>
        <w:pStyle w:val="a3"/>
      </w:pPr>
      <w:r>
        <w:t xml:space="preserve">　　疏【群賊惡獸漸漸來逼。正欲南北避走。惡獸毒蟲競來向我。正欲向西尋道而去。復恐墮此水火二河。】</w:t>
      </w:r>
      <w:r>
        <w:t xml:space="preserve"> </w:t>
      </w:r>
    </w:p>
    <w:p w14:paraId="7657A08E" w14:textId="77777777" w:rsidR="00C708A3" w:rsidRDefault="00C708A3">
      <w:pPr>
        <w:pStyle w:val="a3"/>
      </w:pPr>
      <w:r>
        <w:t xml:space="preserve">　　要倒退，看到盜賊、惡獸逼近來了。要向南北跑，惡獸毒蟲要來傷害你。要向西邊跑，怕這條路太小會跌下去，跌到水火二河。四面都有災難，進退不得。</w:t>
      </w:r>
      <w:r>
        <w:t xml:space="preserve"> </w:t>
      </w:r>
    </w:p>
    <w:p w14:paraId="1AB75FA0" w14:textId="77777777" w:rsidR="00C708A3" w:rsidRDefault="00C708A3">
      <w:pPr>
        <w:pStyle w:val="a3"/>
      </w:pPr>
      <w:r>
        <w:t xml:space="preserve">　　疏【當時惶怖不復可言。】</w:t>
      </w:r>
      <w:r>
        <w:t xml:space="preserve"> </w:t>
      </w:r>
    </w:p>
    <w:p w14:paraId="07DC304E" w14:textId="77777777" w:rsidR="00C708A3" w:rsidRDefault="00C708A3">
      <w:pPr>
        <w:pStyle w:val="a3"/>
      </w:pPr>
      <w:r>
        <w:t xml:space="preserve">　　這時候恐怖到極處。</w:t>
      </w:r>
      <w:r>
        <w:t xml:space="preserve"> </w:t>
      </w:r>
    </w:p>
    <w:p w14:paraId="2535D623" w14:textId="77777777" w:rsidR="00C708A3" w:rsidRDefault="00C708A3">
      <w:pPr>
        <w:pStyle w:val="a3"/>
      </w:pPr>
      <w:r>
        <w:t xml:space="preserve">　　疏【即自思念。我今迴亦死。】</w:t>
      </w:r>
      <w:r>
        <w:t xml:space="preserve"> </w:t>
      </w:r>
    </w:p>
    <w:p w14:paraId="1D64C03A" w14:textId="77777777" w:rsidR="00C708A3" w:rsidRDefault="00C708A3">
      <w:pPr>
        <w:pStyle w:val="a3"/>
      </w:pPr>
      <w:r>
        <w:t xml:space="preserve">　　回頭也死。</w:t>
      </w:r>
      <w:r>
        <w:t xml:space="preserve"> </w:t>
      </w:r>
    </w:p>
    <w:p w14:paraId="3D2F3DCC" w14:textId="77777777" w:rsidR="00C708A3" w:rsidRDefault="00C708A3">
      <w:pPr>
        <w:pStyle w:val="a3"/>
      </w:pPr>
      <w:r>
        <w:t xml:space="preserve">　　疏【住亦死。】</w:t>
      </w:r>
      <w:r>
        <w:t xml:space="preserve"> </w:t>
      </w:r>
    </w:p>
    <w:p w14:paraId="586294F2" w14:textId="77777777" w:rsidR="00C708A3" w:rsidRDefault="00C708A3">
      <w:pPr>
        <w:pStyle w:val="a3"/>
      </w:pPr>
      <w:r>
        <w:t xml:space="preserve">　　在那裡不動也死。</w:t>
      </w:r>
      <w:r>
        <w:t xml:space="preserve"> </w:t>
      </w:r>
    </w:p>
    <w:p w14:paraId="58F8FFF3" w14:textId="77777777" w:rsidR="00C708A3" w:rsidRDefault="00C708A3">
      <w:pPr>
        <w:pStyle w:val="a3"/>
      </w:pPr>
      <w:r>
        <w:t xml:space="preserve">　　疏【去一死。】</w:t>
      </w:r>
      <w:r>
        <w:t xml:space="preserve"> </w:t>
      </w:r>
    </w:p>
    <w:p w14:paraId="637FE6AA" w14:textId="77777777" w:rsidR="00C708A3" w:rsidRDefault="00C708A3">
      <w:pPr>
        <w:pStyle w:val="a3"/>
      </w:pPr>
      <w:r>
        <w:t xml:space="preserve">　　『去』是走，走也死。總而言之，是死定了。</w:t>
      </w:r>
      <w:r>
        <w:t xml:space="preserve"> </w:t>
      </w:r>
    </w:p>
    <w:p w14:paraId="3CC0FC59" w14:textId="77777777" w:rsidR="00C708A3" w:rsidRDefault="00C708A3">
      <w:pPr>
        <w:pStyle w:val="a3"/>
      </w:pPr>
      <w:r>
        <w:t xml:space="preserve">　　疏【一種不免死者。】</w:t>
      </w:r>
      <w:r>
        <w:t xml:space="preserve"> </w:t>
      </w:r>
    </w:p>
    <w:p w14:paraId="529DAE15" w14:textId="77777777" w:rsidR="00C708A3" w:rsidRDefault="00C708A3">
      <w:pPr>
        <w:pStyle w:val="a3"/>
      </w:pPr>
      <w:r>
        <w:t xml:space="preserve">　　無論走哪一條，都是死路一條，都是險道。實在講我們今天處在這個世間就是這個狀況，步步都是陷阱，步步都通到三惡道，怎麼樣小心謹慎都沒有辦法避免。這個比喻，比喻得很好，我們今天面對的狀況就是這樣。所以聰明人下定決心，反正死定了，念阿彌陀佛！念阿彌陀佛也要死，就念阿彌陀佛，不再考慮了，一心一意念阿彌陀佛了。即自思念：</w:t>
      </w:r>
      <w:r>
        <w:t xml:space="preserve"> </w:t>
      </w:r>
    </w:p>
    <w:p w14:paraId="062C4DF9" w14:textId="77777777" w:rsidR="00C708A3" w:rsidRDefault="00C708A3">
      <w:pPr>
        <w:pStyle w:val="a3"/>
      </w:pPr>
      <w:r>
        <w:t xml:space="preserve">　　疏【我寧尋此道向前而去。既有此道。必應可度。】</w:t>
      </w:r>
      <w:r>
        <w:t xml:space="preserve"> </w:t>
      </w:r>
    </w:p>
    <w:p w14:paraId="6CB803F9" w14:textId="77777777" w:rsidR="00C708A3" w:rsidRDefault="00C708A3">
      <w:pPr>
        <w:pStyle w:val="a3"/>
      </w:pPr>
      <w:r>
        <w:t xml:space="preserve">　　就是專門選擇這條小路，當中只有四五寸寬的白道，我就向這條路一直走下去。</w:t>
      </w:r>
      <w:r>
        <w:t xml:space="preserve"> </w:t>
      </w:r>
    </w:p>
    <w:p w14:paraId="6A7D6256" w14:textId="77777777" w:rsidR="00C708A3" w:rsidRDefault="00C708A3">
      <w:pPr>
        <w:pStyle w:val="a3"/>
      </w:pPr>
      <w:r>
        <w:t xml:space="preserve">　　疏【作此念時。東岸忽聞人勸聲。】</w:t>
      </w:r>
      <w:r>
        <w:t xml:space="preserve"> </w:t>
      </w:r>
    </w:p>
    <w:p w14:paraId="6732793F" w14:textId="77777777" w:rsidR="00C708A3" w:rsidRDefault="00C708A3">
      <w:pPr>
        <w:pStyle w:val="a3"/>
      </w:pPr>
      <w:r>
        <w:lastRenderedPageBreak/>
        <w:t xml:space="preserve">　　聽到東面岸上有人勸他。東岸聽到聲音是比喻釋迦牟尼佛的遺教。佛不在了，但是佛的經典還在，我們讀了經典，等於聽到聲音勸我們求願往生。釋迦牟尼佛勸我們：</w:t>
      </w:r>
      <w:r>
        <w:t xml:space="preserve"> </w:t>
      </w:r>
    </w:p>
    <w:p w14:paraId="16625755" w14:textId="77777777" w:rsidR="00C708A3" w:rsidRDefault="00C708A3">
      <w:pPr>
        <w:pStyle w:val="a3"/>
      </w:pPr>
      <w:r>
        <w:t xml:space="preserve">　　疏【仁者。但決定尋此道行。必無死難。若住。即死。】</w:t>
      </w:r>
      <w:r>
        <w:t xml:space="preserve"> </w:t>
      </w:r>
    </w:p>
    <w:p w14:paraId="55BD0B81" w14:textId="77777777" w:rsidR="00C708A3" w:rsidRDefault="00C708A3">
      <w:pPr>
        <w:pStyle w:val="a3"/>
      </w:pPr>
      <w:r>
        <w:t xml:space="preserve">　　你要是停下來不走，那就是死路一條。你勇猛向前去，這是一條好路。</w:t>
      </w:r>
      <w:r>
        <w:t xml:space="preserve"> </w:t>
      </w:r>
    </w:p>
    <w:p w14:paraId="506F3379" w14:textId="77777777" w:rsidR="00C708A3" w:rsidRDefault="00C708A3">
      <w:pPr>
        <w:pStyle w:val="a3"/>
      </w:pPr>
      <w:r>
        <w:t xml:space="preserve">　　疏【又西岸上有人喚言。】</w:t>
      </w:r>
      <w:r>
        <w:t xml:space="preserve"> </w:t>
      </w:r>
    </w:p>
    <w:p w14:paraId="55167A1A" w14:textId="77777777" w:rsidR="00C708A3" w:rsidRDefault="00C708A3">
      <w:pPr>
        <w:pStyle w:val="a3"/>
      </w:pPr>
      <w:r>
        <w:t xml:space="preserve">　　『西岸』是比喻西方極樂世界阿彌陀佛在接引。</w:t>
      </w:r>
      <w:r>
        <w:t xml:space="preserve"> </w:t>
      </w:r>
    </w:p>
    <w:p w14:paraId="5A572CC8" w14:textId="77777777" w:rsidR="00C708A3" w:rsidRDefault="00C708A3">
      <w:pPr>
        <w:pStyle w:val="a3"/>
      </w:pPr>
      <w:r>
        <w:t xml:space="preserve">　　疏【汝一心正念直來。我能護汝。眾不畏墮於水火之難。】</w:t>
      </w:r>
      <w:r>
        <w:t xml:space="preserve"> </w:t>
      </w:r>
    </w:p>
    <w:p w14:paraId="5D5DDFBA" w14:textId="77777777" w:rsidR="00C708A3" w:rsidRDefault="00C708A3">
      <w:pPr>
        <w:pStyle w:val="a3"/>
      </w:pPr>
      <w:r>
        <w:t xml:space="preserve">　　你一心過來，放心過來，佛以本願威神加持保佑你，你決定不會遭遇到災難。一個在東岸，釋迦牟尼佛勸你去；一個在西岸，阿彌陀佛迎接、歡迎你。</w:t>
      </w:r>
      <w:r>
        <w:t xml:space="preserve"> </w:t>
      </w:r>
    </w:p>
    <w:p w14:paraId="755CD210" w14:textId="77777777" w:rsidR="00C708A3" w:rsidRDefault="00C708A3">
      <w:pPr>
        <w:pStyle w:val="a3"/>
      </w:pPr>
      <w:r>
        <w:t xml:space="preserve">　　疏【此人既聞此遣彼喚。】</w:t>
      </w:r>
      <w:r>
        <w:t xml:space="preserve"> </w:t>
      </w:r>
    </w:p>
    <w:p w14:paraId="04F39472" w14:textId="77777777" w:rsidR="00C708A3" w:rsidRDefault="00C708A3">
      <w:pPr>
        <w:pStyle w:val="a3"/>
      </w:pPr>
      <w:r>
        <w:t xml:space="preserve">　　『此遣』是說釋迦牟尼佛在娑婆世界勸我們去西方，阿彌陀佛在西方極樂世界呼喚我們、接引我們。</w:t>
      </w:r>
      <w:r>
        <w:t xml:space="preserve"> </w:t>
      </w:r>
    </w:p>
    <w:p w14:paraId="0F928ACC" w14:textId="77777777" w:rsidR="00C708A3" w:rsidRDefault="00C708A3">
      <w:pPr>
        <w:pStyle w:val="a3"/>
      </w:pPr>
      <w:r>
        <w:t xml:space="preserve">　　疏【即自正當身心。決定尋道直進。不生疑怯退心。】</w:t>
      </w:r>
      <w:r>
        <w:t xml:space="preserve"> </w:t>
      </w:r>
    </w:p>
    <w:p w14:paraId="03E35C20" w14:textId="77777777" w:rsidR="00C708A3" w:rsidRDefault="00C708A3">
      <w:pPr>
        <w:pStyle w:val="a3"/>
      </w:pPr>
      <w:r>
        <w:t xml:space="preserve">　　這時候我們就下定決心，勇猛直前，不懷疑、不退轉，這條路就決定走通了，決定免除一切災難。這集的時間到了，我們就講到這裡。謝謝大家收看，阿彌陀佛。　　</w:t>
      </w:r>
    </w:p>
    <w:sectPr w:rsidR="00C708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7953B" w14:textId="77777777" w:rsidR="00C708A3" w:rsidRDefault="00C708A3" w:rsidP="00785048">
      <w:r>
        <w:separator/>
      </w:r>
    </w:p>
  </w:endnote>
  <w:endnote w:type="continuationSeparator" w:id="0">
    <w:p w14:paraId="3595865E" w14:textId="77777777" w:rsidR="00C708A3" w:rsidRDefault="00C708A3" w:rsidP="00785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8789A" w14:textId="77777777" w:rsidR="00C708A3" w:rsidRDefault="00C708A3" w:rsidP="00785048">
      <w:r>
        <w:separator/>
      </w:r>
    </w:p>
  </w:footnote>
  <w:footnote w:type="continuationSeparator" w:id="0">
    <w:p w14:paraId="010C8A4A" w14:textId="77777777" w:rsidR="00C708A3" w:rsidRDefault="00C708A3" w:rsidP="007850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48"/>
    <w:rsid w:val="00785048"/>
    <w:rsid w:val="007931EE"/>
    <w:rsid w:val="00C7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4E68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50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50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50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50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1204</Words>
  <Characters>6863</Characters>
  <Application>Microsoft Office Word</Application>
  <DocSecurity>0</DocSecurity>
  <Lines>57</Lines>
  <Paragraphs>16</Paragraphs>
  <ScaleCrop>false</ScaleCrop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