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1B47" w14:textId="77777777" w:rsidR="001D517A" w:rsidRDefault="001D517A">
      <w:r>
        <w:t>中峰三時繫念法事全集〈複講</w:t>
      </w:r>
      <w:r>
        <w:t>20-15</w:t>
      </w:r>
      <w:r>
        <w:t xml:space="preserve">〉　　（第十三集）　　</w:t>
      </w:r>
      <w:r>
        <w:t>2005/1/19</w:t>
      </w:r>
      <w:r>
        <w:t xml:space="preserve">　　高雄佛教衛星電視台　　檔名：</w:t>
      </w:r>
      <w:r>
        <w:t xml:space="preserve">WD20-007-0013 </w:t>
      </w:r>
    </w:p>
    <w:p w14:paraId="16486B6E" w14:textId="77777777" w:rsidR="001D517A" w:rsidRDefault="001D517A">
      <w:pPr>
        <w:pStyle w:val="a3"/>
      </w:pPr>
      <w:r>
        <w:t xml:space="preserve">　　諸位觀眾大家好，阿彌陀佛！上一集我們講到《佛說阿彌陀經》的聲聞眾，列出上首第八位，周利槃陀伽。今天再接下來介紹第九位：</w:t>
      </w:r>
      <w:r>
        <w:t xml:space="preserve"> </w:t>
      </w:r>
    </w:p>
    <w:p w14:paraId="734E1F84" w14:textId="77777777" w:rsidR="001D517A" w:rsidRDefault="001D517A">
      <w:pPr>
        <w:pStyle w:val="a3"/>
      </w:pPr>
      <w:r>
        <w:t xml:space="preserve">　　【難陀。】</w:t>
      </w:r>
      <w:r>
        <w:t xml:space="preserve"> </w:t>
      </w:r>
    </w:p>
    <w:p w14:paraId="171C12E0" w14:textId="77777777" w:rsidR="001D517A" w:rsidRDefault="001D517A">
      <w:pPr>
        <w:pStyle w:val="a3"/>
      </w:pPr>
      <w:r>
        <w:t xml:space="preserve">　　『難陀』是釋迦牟尼佛的胞弟，釋迦牟尼佛兄弟兩個人，同胞兄弟，也出家了，就是他的弟弟。「儀容聲妙第一」，難陀相貌好、威儀好、音聲也好，這後面說「佛之胞弟」。釋迦牟尼佛也度他出家，出家之後從事於多元文化的社會教學。</w:t>
      </w:r>
      <w:r>
        <w:t xml:space="preserve"> </w:t>
      </w:r>
    </w:p>
    <w:p w14:paraId="2B0CE209" w14:textId="77777777" w:rsidR="001D517A" w:rsidRDefault="001D517A">
      <w:pPr>
        <w:pStyle w:val="a3"/>
      </w:pPr>
      <w:r>
        <w:t xml:space="preserve">　　釋迦牟尼佛捨棄了王位，就兄弟兩個，只有兩個，他出家之後，也把他弟弟帶走了，也勸他弟弟出家了。在一般人來說，情理上講不通，你出家了，總得給家裡留個後代。一般中國人講傳宗接代。</w:t>
      </w:r>
      <w:r>
        <w:t xml:space="preserve"> </w:t>
      </w:r>
    </w:p>
    <w:p w14:paraId="284831C3" w14:textId="77777777" w:rsidR="001D517A" w:rsidRDefault="001D517A">
      <w:pPr>
        <w:pStyle w:val="a3"/>
      </w:pPr>
      <w:r>
        <w:t xml:space="preserve">　　釋迦牟尼佛的兒子羅睺羅也出家，他的妻子耶輸陀羅，以後統統出家，等於說一家人都出家了。從這件事情來看，出家要不是一樁好事情，釋迦牟尼佛能這樣做嗎？從這裡我們可以知道出家，真的能得到究竟圓滿的利益，永遠了脫生死輪迴。這是「難陀」。下面這位是：</w:t>
      </w:r>
      <w:r>
        <w:t xml:space="preserve"> </w:t>
      </w:r>
    </w:p>
    <w:p w14:paraId="74A9CC0B" w14:textId="77777777" w:rsidR="001D517A" w:rsidRDefault="001D517A">
      <w:pPr>
        <w:pStyle w:val="a3"/>
      </w:pPr>
      <w:r>
        <w:t xml:space="preserve">　　【阿難陀。】</w:t>
      </w:r>
      <w:r>
        <w:t xml:space="preserve"> </w:t>
      </w:r>
    </w:p>
    <w:p w14:paraId="3105C9C4" w14:textId="77777777" w:rsidR="001D517A" w:rsidRDefault="001D517A">
      <w:pPr>
        <w:pStyle w:val="a3"/>
      </w:pPr>
      <w:r>
        <w:t xml:space="preserve">　　『阿難陀』就是一般稱呼的阿難尊者。阿難在佛經裡面大家看得很熟，所以阿難的名聲很大，大家都知道，我們稱阿難尊者就是指「阿難陀」。</w:t>
      </w:r>
      <w:r>
        <w:t xml:space="preserve"> </w:t>
      </w:r>
    </w:p>
    <w:p w14:paraId="461A4323" w14:textId="77777777" w:rsidR="001D517A" w:rsidRDefault="001D517A">
      <w:pPr>
        <w:pStyle w:val="a3"/>
      </w:pPr>
      <w:r>
        <w:t xml:space="preserve">　　他是釋迦牟尼佛的侍者，是佛的堂弟，堂弟就是我們現在說的叔伯兄弟。釋迦牟尼佛的堂兄弟總共八個人，堂兄弟八個人，在堂兄弟當中，釋迦牟尼佛年齡最長，他是老大；阿難尊者年紀最小，堂兄弟中他是最小的，他跟釋迦牟尼佛的年齡相差三十歲。出家之後做釋迦牟尼佛的侍者，「多聞第一，博聞強記」。</w:t>
      </w:r>
      <w:r>
        <w:t xml:space="preserve"> </w:t>
      </w:r>
    </w:p>
    <w:p w14:paraId="788E74DF" w14:textId="77777777" w:rsidR="001D517A" w:rsidRDefault="001D517A">
      <w:pPr>
        <w:pStyle w:val="a3"/>
      </w:pPr>
      <w:r>
        <w:t xml:space="preserve">　　阿難的特長跟周利槃陀伽正好是一百八十度的相反，周利槃陀伽沒有記憶力，記性最差，四句偈都記不住。阿難尊者的記憶力是最好的，就像錄音機一樣，聽佛講過一遍經，永遠都記住，阿難尊者聽佛講經，聽一遍永遠都不會忘記。</w:t>
      </w:r>
      <w:r>
        <w:t xml:space="preserve"> </w:t>
      </w:r>
    </w:p>
    <w:p w14:paraId="0C268314" w14:textId="77777777" w:rsidR="001D517A" w:rsidRDefault="001D517A">
      <w:pPr>
        <w:pStyle w:val="a3"/>
      </w:pPr>
      <w:r>
        <w:t xml:space="preserve">　　所以佛滅度之後，結集經藏這個事情，就是讓阿難尊者把釋迦牟尼佛一生所說的經，重複說一遍。大眾根據他的複講。所以佛法幾千年的弘傳，學經教採取什麼方法？統統採取複講，在佛門裡面叫做複小座。這個方法從阿難尊者開始，有來由的。以後祖祖相傳都是這個方法，決定沒有說是你自己拿著經論去研究，找參考資料，你去寫講稿，不是的。只有這個方法，決定不能變更，複講！複講你才能夠免除過失。自己沒有悟處，你就決定不能發揮，你發揮一定會錯。</w:t>
      </w:r>
      <w:r>
        <w:t xml:space="preserve"> </w:t>
      </w:r>
    </w:p>
    <w:p w14:paraId="3C7F57AE" w14:textId="77777777" w:rsidR="001D517A" w:rsidRDefault="001D517A">
      <w:pPr>
        <w:pStyle w:val="a3"/>
      </w:pPr>
      <w:r>
        <w:t xml:space="preserve">　　唐朝時候百丈大師度狐狸，這個公案許多人知道，錯下一個轉語，墮五百世野狐身。這個狐狸前世是講經的法師，有人問他，問他一個問題，他說錯了，這樣就有因果責任，他把人誤導了，錯誤的引導。所以這個法師死了以後墮在畜生身，變成一隻</w:t>
      </w:r>
      <w:r>
        <w:lastRenderedPageBreak/>
        <w:t>狐狸。到唐朝百丈大師這個時候，這個狐狸修行，修得不錯了，也有一點神通，也知道自己前生這個業障，致使墮到狐狸，當狐狸，沒有法子脫離狐狸身。這時候正好遇到百丈禪師，這是一個開悟的菩薩，明心見性的人。</w:t>
      </w:r>
      <w:r>
        <w:t xml:space="preserve"> </w:t>
      </w:r>
    </w:p>
    <w:p w14:paraId="7C5377A3" w14:textId="77777777" w:rsidR="001D517A" w:rsidRDefault="001D517A">
      <w:pPr>
        <w:pStyle w:val="a3"/>
      </w:pPr>
      <w:r>
        <w:t xml:space="preserve">　　在中國禪宗，百丈大師是當時大徹大悟、明心見性的一位禪師。百丈禪師講經說法他都來聽，這個狐狸都來聽，他變成一個人，狐狸變成一個人，變成一位白鬍鬚的老居士，常常來聽經，道場的人都認識他，都認識這個人。因為常常來聽經，大家都曾看過，但是沒有人知道他是狐狸變的，只有百丈禪師知道他不是人，他是一個狐狸精，一般人不知道。</w:t>
      </w:r>
      <w:r>
        <w:t xml:space="preserve"> </w:t>
      </w:r>
    </w:p>
    <w:p w14:paraId="2921A8B8" w14:textId="77777777" w:rsidR="001D517A" w:rsidRDefault="001D517A">
      <w:pPr>
        <w:pStyle w:val="a3"/>
      </w:pPr>
      <w:r>
        <w:t xml:space="preserve">　　有一天這個老狐狸就把他從前這一段公案向百丈禪師報告，要求百丈禪師來救他。百丈禪師說，你明天來，明天我上堂說法，你就把從前那個人怎麼樣問你的問題，你同樣的把這一句話拿來問我。就這樣講好了！</w:t>
      </w:r>
      <w:r>
        <w:t xml:space="preserve"> </w:t>
      </w:r>
    </w:p>
    <w:p w14:paraId="0B52621B" w14:textId="77777777" w:rsidR="001D517A" w:rsidRDefault="001D517A">
      <w:pPr>
        <w:pStyle w:val="a3"/>
      </w:pPr>
      <w:r>
        <w:t xml:space="preserve">　　第二天他來了，百丈禪師上堂、上講座開始說法。這個老狐狸變化的老居士也來聽，他就提出問題來請示百丈禪師。他就是過去生有人問他，他過去生當法師，當法師的時候有人問他一個問題：「大修行人還落不落因果」？意思就是說大修行人難道還有因果？他怎麼回答人家？他說「不落因果」，意思就是說這沒有因果，大修行人就沒有因果。這個話就說錯了，說錯了要負因果責任，墮落當狐狸五百世。</w:t>
      </w:r>
      <w:r>
        <w:t xml:space="preserve"> </w:t>
      </w:r>
    </w:p>
    <w:p w14:paraId="728A4F51" w14:textId="77777777" w:rsidR="001D517A" w:rsidRDefault="001D517A">
      <w:pPr>
        <w:pStyle w:val="a3"/>
      </w:pPr>
      <w:r>
        <w:t xml:space="preserve">　　第二天他就把這個話拿來請問百丈禪師，說：大修行人還落不落因果？他也這麼問。百丈禪師就跟他說：大修行人不「昧」因果。差一個字，一個不落因果，一個不昧因果，改這個字。這個字一改，他就脫離狐狸身。</w:t>
      </w:r>
      <w:r>
        <w:t xml:space="preserve"> </w:t>
      </w:r>
    </w:p>
    <w:p w14:paraId="3F11C864" w14:textId="77777777" w:rsidR="001D517A" w:rsidRDefault="001D517A">
      <w:pPr>
        <w:pStyle w:val="a3"/>
      </w:pPr>
      <w:r>
        <w:t xml:space="preserve">　　這個老狐狸第二天就死了。百丈禪師這才帶著一些人，帶著鋤頭畚箕到後山，告訴大家，後山一個老狐狸死了。到那邊一看，果然那隻老狐狸死了。百丈禪師指著這隻老狐狸說，這位老狐狸就是昨天來問我話的那一位老居士，他是一隻狐狸。他才把這一段公案說給大家聽，把緣由告訴大家。大眾聽了之後毛骨悚然。講經說法你要講錯了，誤導眾生，這個罪過不得了！所以這不能亂講的。所以講經代代相傳統統都是複講，決定不敢摻雜自己意思在裡頭，你才不會背因果。講錯了，講錯是老師錯，不是你的錯誤。</w:t>
      </w:r>
      <w:r>
        <w:t xml:space="preserve"> </w:t>
      </w:r>
    </w:p>
    <w:p w14:paraId="284188CF" w14:textId="77777777" w:rsidR="001D517A" w:rsidRDefault="001D517A">
      <w:pPr>
        <w:pStyle w:val="a3"/>
      </w:pPr>
      <w:r>
        <w:t xml:space="preserve">　　所以我們學講經，老師教導我們怎麼個講法？我們自己沒有開悟（別說大悟，小悟也沒有），這樣要學習講經要怎麼學？講老師的、講古人的。這是家師淨空上人他學經的一個經驗，也可以說是這個方式。他講經講古大德的註解，像講《彌陀經》，講蓮池大師的《疏鈔》，《要解》是蕅益大師的，《彌陀要解》。另外他還參考兩種，一種是圓瑛老法師的《講義》，寶靜法師的《親聞記》，他依據他們的註解來講。古人註解的都是文言文，他把文言文變成現代口語，用現代話翻出來，等於好像是一種翻譯，變成白話。如果講錯了，那是古大德註錯了，講的人是照註解來說的，講的人沒有責任，註解的人有責任。</w:t>
      </w:r>
      <w:r>
        <w:t xml:space="preserve"> </w:t>
      </w:r>
    </w:p>
    <w:p w14:paraId="752A36ED" w14:textId="77777777" w:rsidR="001D517A" w:rsidRDefault="001D517A">
      <w:pPr>
        <w:pStyle w:val="a3"/>
      </w:pPr>
      <w:r>
        <w:t xml:space="preserve">　　所以初學講經學老師的。以前要學習複講，困難，為什麼？沒有現代的科學技術，沒有錄音，也沒有錄影，老師講經講一遍就要靠筆記，依靠筆記，現場聽現場記，相當辛苦。要是聽漏掉了，記漏掉了，記總是沒那麼快，沒法子記得很完全，記漏掉怎麼辦？有很多同學大家在一起記，譬如說這句記漏掉，另外一個同學那一句他</w:t>
      </w:r>
      <w:r>
        <w:lastRenderedPageBreak/>
        <w:t>有記到，去收集起來，再合起來整理做完整的筆記。所以他說他們當時最初學講經，統統依靠李老師所講的來講，複講，複小座，都是這個方法出身的。</w:t>
      </w:r>
      <w:r>
        <w:t xml:space="preserve"> </w:t>
      </w:r>
    </w:p>
    <w:p w14:paraId="6F8A181B" w14:textId="77777777" w:rsidR="001D517A" w:rsidRDefault="001D517A">
      <w:pPr>
        <w:pStyle w:val="a3"/>
      </w:pPr>
      <w:r>
        <w:t xml:space="preserve">　　一九七七年他第一次到香港講《楞嚴經》，他依據的註解是圓瑛法師的《講義》，參考孫仲霞的《直解》。講經期間有一天遇到演培老法師，他香港有不少信徒，那時候演培老法師包了一部遊覽車，在香港觀光旅遊，也把家師拉進去了。他們一起坐在車上聊天，講到講經這件事情，他很感慨的說，我們都是講小座出身的！他就指著家師：「你也不例外，你也是講小座出身的」。這一點也沒錯。所以真正能上台、能講經的，全部是講小座出身的。要不是依照小座出身的，那個講經就沒有師承，沒有老師的承傳。一定是講老師的。</w:t>
      </w:r>
      <w:r>
        <w:t xml:space="preserve"> </w:t>
      </w:r>
    </w:p>
    <w:p w14:paraId="1FCBC74F" w14:textId="77777777" w:rsidR="001D517A" w:rsidRDefault="001D517A">
      <w:pPr>
        <w:pStyle w:val="a3"/>
      </w:pPr>
      <w:r>
        <w:t xml:space="preserve">　　所以講小座的起源，阿難尊者是第一個，阿難是複講釋迦牟尼佛的，以後代代相傳，學經教都是這個模式，這是傳統學經教，不是自己找資料自己想、自己寫、自己去發揮，不是！</w:t>
      </w:r>
      <w:r>
        <w:t xml:space="preserve"> </w:t>
      </w:r>
    </w:p>
    <w:p w14:paraId="67A9F325" w14:textId="77777777" w:rsidR="001D517A" w:rsidRDefault="001D517A">
      <w:pPr>
        <w:pStyle w:val="a3"/>
      </w:pPr>
      <w:r>
        <w:t xml:space="preserve">　　集結經藏，這就是用複講的方式。我們現在能夠看到這些經典都是阿難重複說出釋迦牟尼佛所講過的，這個方法一直傳到今天。今天家師教學生，在新加坡培訓學生，統統是用這個辦法。現在方便多了，現在有錄影帶、錄音帶，老師講的你可以錄下來，不斷重複來聽，你自己再去寫講稿。這在以前是非常非常困難的，沒有這些東西幫助，要靠自己的記憶力，要靠很勤苦的寫筆記。</w:t>
      </w:r>
      <w:r>
        <w:t xml:space="preserve"> </w:t>
      </w:r>
    </w:p>
    <w:p w14:paraId="7DE1BD49" w14:textId="77777777" w:rsidR="001D517A" w:rsidRDefault="001D517A">
      <w:pPr>
        <w:pStyle w:val="a3"/>
      </w:pPr>
      <w:r>
        <w:t xml:space="preserve">　　我們繼續再看十六位尊者的第十位：</w:t>
      </w:r>
      <w:r>
        <w:t xml:space="preserve"> </w:t>
      </w:r>
    </w:p>
    <w:p w14:paraId="58279A78" w14:textId="77777777" w:rsidR="001D517A" w:rsidRDefault="001D517A">
      <w:pPr>
        <w:pStyle w:val="a3"/>
      </w:pPr>
      <w:r>
        <w:t xml:space="preserve">　　【羅睺羅。】</w:t>
      </w:r>
      <w:r>
        <w:t xml:space="preserve"> </w:t>
      </w:r>
    </w:p>
    <w:p w14:paraId="025DDEAA" w14:textId="77777777" w:rsidR="001D517A" w:rsidRDefault="001D517A">
      <w:pPr>
        <w:pStyle w:val="a3"/>
      </w:pPr>
      <w:r>
        <w:t xml:space="preserve">　　羅睺羅尊者「密行第一」，這是一個實行家。他是釋迦牟尼佛的兒子。這個名字是梵文，翻成中文意思叫「覆障」，覆就是蓋覆，蓋起來的意思，障是說障礙，蓋覆障礙。這個名字並不好聽，以現在的話來講這個名字不好，就是說他有障礙。前面我們在香讚裡面念到，「昔日耶輸免難消災障」，耶輸陀羅是羅睺羅的母親，釋迦牟尼佛是他的父親。他遭遇什麼災難？他母親懷孕六年才出生，等於說他在母親的肚子裡面六年，一般人是十個月，他六年，羅睺羅六年才出世。這是什麼緣故？果報！前世做了不善的因，這一生當中要受胎獄之苦，受這麼久。</w:t>
      </w:r>
      <w:r>
        <w:t xml:space="preserve"> </w:t>
      </w:r>
    </w:p>
    <w:p w14:paraId="6633D6E7" w14:textId="77777777" w:rsidR="001D517A" w:rsidRDefault="001D517A">
      <w:pPr>
        <w:pStyle w:val="a3"/>
      </w:pPr>
      <w:r>
        <w:t xml:space="preserve">　　一般人是十個月的胎獄，他要受六年的胎獄，比一般人要長好幾倍。這是什麼原因？經論上講了好幾種，在《經律異相》，在《法苑珠林》裡面都有記錄。裡面有一種，也是經上說的，羅睺羅過去生中曾經塞老鼠的洞穴，老鼠就出不來，塞老鼠洞塞了六天，老鼠在洞裡出不來。惡作劇感得這一生在母親胞胎裡六年才出世。</w:t>
      </w:r>
      <w:r>
        <w:t xml:space="preserve"> </w:t>
      </w:r>
    </w:p>
    <w:p w14:paraId="6DC85022" w14:textId="77777777" w:rsidR="001D517A" w:rsidRDefault="001D517A">
      <w:pPr>
        <w:pStyle w:val="a3"/>
      </w:pPr>
      <w:r>
        <w:t xml:space="preserve">　　九歲的時候，釋迦牟尼佛教舍利弗跟目犍連來度他這個兒子出家，羅睺羅九歲就出家了，九歲的年紀還很小，出家，佛門裡頭有沙彌，他是頭一個，小朋友，還沒成年就出家叫做沙彌。小朋友、小孩總是比較喜歡玩，別人看到小沙彌天天玩耍，但是釋迦牟尼佛曉得，玩耍當中他是在修行，一般人看不出來。只是看到跟一般小孩一樣，跟人在玩耍，也跟一般小孩一樣在玩。但是他跟一般的孩子不一樣，他玩耍當中在修行，所以他是「密行第一」。他修戒定慧不落形象，一般人看不出來。這就是以前章嘉大師跟家師講的，佛法重實質不重形式，這是代表密行第一。</w:t>
      </w:r>
      <w:r>
        <w:t xml:space="preserve"> </w:t>
      </w:r>
    </w:p>
    <w:p w14:paraId="38B70EA1" w14:textId="77777777" w:rsidR="001D517A" w:rsidRDefault="001D517A">
      <w:pPr>
        <w:pStyle w:val="a3"/>
      </w:pPr>
      <w:r>
        <w:t xml:space="preserve">　　第十一位：</w:t>
      </w:r>
      <w:r>
        <w:t xml:space="preserve"> </w:t>
      </w:r>
    </w:p>
    <w:p w14:paraId="61B90E14" w14:textId="77777777" w:rsidR="001D517A" w:rsidRDefault="001D517A">
      <w:pPr>
        <w:pStyle w:val="a3"/>
      </w:pPr>
      <w:r>
        <w:t xml:space="preserve">　　【憍梵波提。】</w:t>
      </w:r>
      <w:r>
        <w:t xml:space="preserve"> </w:t>
      </w:r>
    </w:p>
    <w:p w14:paraId="135DFC12" w14:textId="77777777" w:rsidR="001D517A" w:rsidRDefault="001D517A">
      <w:pPr>
        <w:pStyle w:val="a3"/>
      </w:pPr>
      <w:r>
        <w:t xml:space="preserve">　　「受天供第一」，我們現在講的他是宗教家。他也是「顯示因果」，做出榜樣來給我們看。『憍梵波提』這是梵語，印度話，翻成中文的意思是「牛</w:t>
      </w:r>
      <w:r>
        <w:t></w:t>
      </w:r>
      <w:r>
        <w:t>」。他的嘴一天到晚都在動，就像牛吃草一樣，他有這個習氣。這到底什麼原因？佛跟大家說得很清楚，他過去生中做小沙彌，看到一個老和尚在念經。年歲太大，牙齒掉了很多，念經念得不清楚，他在旁邊譏笑，笑這個老和尚：你念經就跟牛吃草一樣。這個老和尚聽到這樣，立刻就叫他懺悔，告訴他：我已經證阿羅漢果，你對我說這個話，你這個口業將來會墮地獄，我不是普通人。這個沙彌聽了之後非常恐怖，立刻就懺悔。雖然懺悔，他的餘報依舊還是墮在畜生道，做了五百世的牛，當牛當了五百世，牛都吃草，五百世吃草養成的習氣就很深。</w:t>
      </w:r>
      <w:r>
        <w:t xml:space="preserve"> </w:t>
      </w:r>
    </w:p>
    <w:p w14:paraId="179BFA1C" w14:textId="77777777" w:rsidR="001D517A" w:rsidRDefault="001D517A">
      <w:pPr>
        <w:pStyle w:val="a3"/>
      </w:pPr>
      <w:r>
        <w:t xml:space="preserve">　　以前他不知道，以為諷刺別人、笑別人，以為沒有什麼事情，哪裡知道講到一位阿羅漢會有這麼嚴重的果報。這屬於佛菩薩示現給我們看，這是屬於惡口的果報；這不是妄語、兩舌、綺語，是惡口的果報。惡口果報都如此嚴重了，其他的妄語欺騙人，兩舌挑撥是非，那還得了！這不過是什麼，存心諷刺別人、恥笑別人，並沒有太大的傷害，這樣都還要墮五百世牛身。</w:t>
      </w:r>
      <w:r>
        <w:t xml:space="preserve"> </w:t>
      </w:r>
    </w:p>
    <w:p w14:paraId="55D6C728" w14:textId="77777777" w:rsidR="001D517A" w:rsidRDefault="001D517A">
      <w:pPr>
        <w:pStyle w:val="a3"/>
      </w:pPr>
      <w:r>
        <w:t xml:space="preserve">　　這一生遇到釋迦牟尼佛，雖然出家學佛，也證得阿羅漢果了，但是他的習氣還在。釋迦牟尼佛就跟他講，你不必天天出去托缽。一般出家眾都要跟佛天天出去托缽，佛叫他不要出去，為什麼？避免別人看到他那個樣子，又會譏笑，人家不知他證阿羅漢果，恥笑他，害那個人又要得到他這個果報，這樣不是害人嗎？不能去托缽。那怎麼辦？釋迦牟尼佛就告訴他，「你到天上去，到天上去應供，天人有神通，知道你是大阿羅漢，會對你尊敬，不會譏笑你」。一般出家眾在人間托缽，這位憍梵波提每天到天上去托缽，不在人間，所以他是受天供養第一。家師在這個地方，把他寫個「宗教家」，這不是一個普通人。第十二尊：</w:t>
      </w:r>
      <w:r>
        <w:t xml:space="preserve"> </w:t>
      </w:r>
    </w:p>
    <w:p w14:paraId="2BA33235" w14:textId="77777777" w:rsidR="001D517A" w:rsidRDefault="001D517A">
      <w:pPr>
        <w:pStyle w:val="a3"/>
      </w:pPr>
      <w:r>
        <w:t xml:space="preserve">　　【賓頭盧頗羅墮。】</w:t>
      </w:r>
      <w:r>
        <w:t xml:space="preserve"> </w:t>
      </w:r>
    </w:p>
    <w:p w14:paraId="2EC9EB94" w14:textId="77777777" w:rsidR="001D517A" w:rsidRDefault="001D517A">
      <w:pPr>
        <w:pStyle w:val="a3"/>
      </w:pPr>
      <w:r>
        <w:t xml:space="preserve">　　『賓頭盧頗羅墮』尊者，他的名號翻作「不動」。「賓頭盧頗羅墮」，這也是特別的因緣。世尊滅度之後，我們曉得很多的弟子也都先後入般涅槃，唯有這一位尊者受釋迦牟尼佛的教誨，他不能夠入般涅槃。所以這一位尊者，現在還在我們這個世間。佛所有的弟子都示現涅槃，只有他沒示現涅槃，還在。佛陀到我們現代已經三千多年了，三千多年了他還在，他沒示現涅槃，這是受佛交代。別人可以涅槃，他不可以，所以這一位尊者現在還在我們這個世間。佛留他在世間是什麼意思？教他給末法時代眾生來種福田，「應末世供，為人天福田」。</w:t>
      </w:r>
      <w:r>
        <w:t xml:space="preserve"> </w:t>
      </w:r>
    </w:p>
    <w:p w14:paraId="135F5BD1" w14:textId="77777777" w:rsidR="001D517A" w:rsidRDefault="001D517A">
      <w:pPr>
        <w:pStyle w:val="a3"/>
      </w:pPr>
      <w:r>
        <w:t xml:space="preserve">　　這位尊者久住人間，我們要想供養三寶，也學古人做一次無遮大會。無遮大會是佛學裡面專用的術語，就是平等供養出家人，一般說齋僧。佛法裡常講打千僧齋，現在還有人打萬僧齋。千僧齋就是說我們請一千個出家人吃飯，供養、供齋，所供養的完全是平等的，這叫無遮大會。如果你是平等心來供養，一定有聖賢僧來應供，修齋的人有福了，真正種到福田。賓頭盧尊者常常來應供，哪個地方有人修福，他就來應供，讓人種福田。</w:t>
      </w:r>
      <w:r>
        <w:t xml:space="preserve"> </w:t>
      </w:r>
    </w:p>
    <w:p w14:paraId="4C522C9A" w14:textId="77777777" w:rsidR="001D517A" w:rsidRDefault="001D517A">
      <w:pPr>
        <w:pStyle w:val="a3"/>
      </w:pPr>
      <w:r>
        <w:t xml:space="preserve">　　他來的身是變化身，因為阿羅漢有神通，可以自由變化，他變化來應供你看不出來，跟普通出家人沒兩樣。供齋的齋主心裡頭有誠敬，真誠恭敬，誠敬是感，尊者就有應，感應道交。如果供齋齋主沒有誠意，心不平等，他就不會來。要有誠意，誠心誠意來修福。供齋就是為了求福報，求智慧，希求諸佛菩薩冥冥當中加持。這樣就有感應。第十三位：</w:t>
      </w:r>
      <w:r>
        <w:t xml:space="preserve"> </w:t>
      </w:r>
    </w:p>
    <w:p w14:paraId="0785FB52" w14:textId="77777777" w:rsidR="001D517A" w:rsidRDefault="001D517A">
      <w:pPr>
        <w:pStyle w:val="a3"/>
      </w:pPr>
      <w:r>
        <w:t xml:space="preserve">　　【迦留陀夷。】</w:t>
      </w:r>
      <w:r>
        <w:t xml:space="preserve"> </w:t>
      </w:r>
    </w:p>
    <w:p w14:paraId="3A07376E" w14:textId="77777777" w:rsidR="001D517A" w:rsidRDefault="001D517A">
      <w:pPr>
        <w:pStyle w:val="a3"/>
      </w:pPr>
      <w:r>
        <w:t xml:space="preserve">　　「教化第一」，我們今天講的教育家。『迦留陀夷』翻作「黑光」，這也是釋迦牟尼佛的使者。有智慧、有善巧方便，具足這個條件，這樣才有能力教化眾生。教化眾生最重要的，以身作則，言行、威儀都能夠感化眾生。佛門弟子最重要的工作是什麼？也有很多人都曾經聽說過，所謂是弘法是家務，佛家第一樁大事就是教化眾生。釋迦牟尼佛為我們做出榜樣，講經三百餘會，弘法四十九年，做出來給我們看。什麼時候出來講經？要先修德行，再成就學問。中國人，古人也常常講品學兼優，品是德行，有道德、有學問，這才能自行化他。尊者給我們做了好榜樣。下面第十四位：</w:t>
      </w:r>
      <w:r>
        <w:t xml:space="preserve"> </w:t>
      </w:r>
    </w:p>
    <w:p w14:paraId="41E64B1B" w14:textId="77777777" w:rsidR="001D517A" w:rsidRDefault="001D517A">
      <w:pPr>
        <w:pStyle w:val="a3"/>
      </w:pPr>
      <w:r>
        <w:t xml:space="preserve">　　【摩訶劫賓那。】</w:t>
      </w:r>
      <w:r>
        <w:t xml:space="preserve"> </w:t>
      </w:r>
    </w:p>
    <w:p w14:paraId="3ADC23F9" w14:textId="77777777" w:rsidR="001D517A" w:rsidRDefault="001D517A">
      <w:pPr>
        <w:pStyle w:val="a3"/>
      </w:pPr>
      <w:r>
        <w:t xml:space="preserve">　　這個名號翻成中文的意思是「房宿、星宿」。尊者是「知星宿第一」，就是現在講的天文學家，也是屬於科學家裡面的一種。下面：</w:t>
      </w:r>
      <w:r>
        <w:t xml:space="preserve"> </w:t>
      </w:r>
    </w:p>
    <w:p w14:paraId="2A5CE724" w14:textId="77777777" w:rsidR="001D517A" w:rsidRDefault="001D517A">
      <w:pPr>
        <w:pStyle w:val="a3"/>
      </w:pPr>
      <w:r>
        <w:t xml:space="preserve">　　【薄拘羅。】</w:t>
      </w:r>
      <w:r>
        <w:t xml:space="preserve"> </w:t>
      </w:r>
    </w:p>
    <w:p w14:paraId="491C2832" w14:textId="77777777" w:rsidR="001D517A" w:rsidRDefault="001D517A">
      <w:pPr>
        <w:pStyle w:val="a3"/>
      </w:pPr>
      <w:r>
        <w:t xml:space="preserve">　　『薄拘羅』尊者，翻成中文意思叫「善容」，善容是相貌好，他的相貌非常善良，容顏叫人一看生歡喜心。「壽命第一」，善因善果，他的壽命很長。</w:t>
      </w:r>
      <w:r>
        <w:t xml:space="preserve"> </w:t>
      </w:r>
    </w:p>
    <w:p w14:paraId="583ED104" w14:textId="77777777" w:rsidR="001D517A" w:rsidRDefault="001D517A">
      <w:pPr>
        <w:pStyle w:val="a3"/>
      </w:pPr>
      <w:r>
        <w:t xml:space="preserve">　　佛在大小乘經論裡頭常常教導我們，一切眾生在世間所求的，所求再多，歸納起來總不外乎三大類，第一個是財富，第二個是聰明智慧，第三個是健康長壽。你們想想看，哪一個眾生不希求這三樁事！不管中國人、外國人，都是希求這三樣，這三種都是果報！果必有因，因果要相應。諺語裡面常說「佛氏門中，有求必應」。我們想想，為什麼佛氏門中有求必應？其他地方求不到，佛門當中能求得到！為什麼？因為佛知道因果，什麼樣的因會得什麼樣的果報，佛清楚。</w:t>
      </w:r>
      <w:r>
        <w:t xml:space="preserve"> </w:t>
      </w:r>
    </w:p>
    <w:p w14:paraId="7CE571E6" w14:textId="77777777" w:rsidR="001D517A" w:rsidRDefault="001D517A">
      <w:pPr>
        <w:pStyle w:val="a3"/>
      </w:pPr>
      <w:r>
        <w:t xml:space="preserve">　　總的因就是修布施，這是總因，總說的因就是修布施。佛教人福慧雙修！福慧雙修把福擺在第一，先修福再修慧。佛家常講「修慧不修福，羅漢托空缽」。你修慧，修智慧，修到證得阿羅漢果，沒有修福，出去托缽沒有人供養，天天挨餓。另外一種剛好相反，「修福不修慧，大象掛纓絡」。福報很大，沒有智慧，來生墮在畜生道，投胎去做一隻大象。這個大象有福報，是國王養的。國王要出門，就騎大象，大象滿身掛著纓絡、珠寶，珠光寶氣，有福氣沒智慧，這都偏在一邊。所以佛教人福慧要雙修，不能偏一邊，這樣你的果報是又有智慧又有福報。如果兩種都不修，這個人必然生生世世貧窮下賤。我們對佛的話要能信得過，這比什麼都重要。</w:t>
      </w:r>
      <w:r>
        <w:t xml:space="preserve"> </w:t>
      </w:r>
    </w:p>
    <w:p w14:paraId="094F7088" w14:textId="77777777" w:rsidR="001D517A" w:rsidRDefault="001D517A">
      <w:pPr>
        <w:pStyle w:val="a3"/>
      </w:pPr>
      <w:r>
        <w:t xml:space="preserve">　　今天許許多多的大學、研究所，去探討研究致富之道。我們從旁看到感慨萬千。仔細觀察他們所教的、所學的是一些什麼？都是在「緣」上做功夫，沒有「因」，只在這個「緣」做功夫！</w:t>
      </w:r>
      <w:r>
        <w:t xml:space="preserve"> </w:t>
      </w:r>
    </w:p>
    <w:p w14:paraId="479CBB24" w14:textId="77777777" w:rsidR="001D517A" w:rsidRDefault="001D517A">
      <w:pPr>
        <w:pStyle w:val="a3"/>
      </w:pPr>
      <w:r>
        <w:t xml:space="preserve">　　譬如工商管理的一些技術，乃至於種種這些關係，他們從統計得來的數據。這個世界上有多少大財主，他們是怎麼起家的？怎麼經營的？怎麼賺到那麼多錢的？他們研究這些，想學習，想效法。專家、教授講得頭頭是道，但是我們在旁邊打聽一下，教人家發財的這些學者教授，他們自己本身並沒發財，甚至於本身生活還相當艱難。一生在大學裡面教書，退休之後（教得不錯，有名的教授），被一些公司聘請做顧問，他們不是財主！但是他懂得那麼多致富之道，他自己為什麼不發財？所以我們在旁邊看得很清楚，他們所教所學的全是緣，沒有因。</w:t>
      </w:r>
      <w:r>
        <w:t xml:space="preserve"> </w:t>
      </w:r>
    </w:p>
    <w:p w14:paraId="62C43495" w14:textId="77777777" w:rsidR="001D517A" w:rsidRDefault="001D517A">
      <w:pPr>
        <w:pStyle w:val="a3"/>
      </w:pPr>
      <w:r>
        <w:t xml:space="preserve">　　這好比什麼？好比我們種植農作物，他對於種植的技術，可以說他很有研究。土壤的分析、水分、肥料、氣候、陽光、空氣，這些樣樣他都有很周密的研究，這是緣。他的毛病出在哪裡？他沒有種子！你沒種子，再內行的行家，沒有種子，你技術再好，你也種不出東西來。種子是什麼？你命裡頭要有財富。你命中沒有財富，你再什麼樣好的技術方法，你都不會發財。命裡頭真的有財，不需要懂得這些方法，無論做什麼事業他也賺錢，財源滾滾而來。一般世間人說這個人有帶財庫，其實財庫是個人修的，他過去生有修財布施，財布施多，這一生得的財就多。</w:t>
      </w:r>
      <w:r>
        <w:t xml:space="preserve"> </w:t>
      </w:r>
    </w:p>
    <w:p w14:paraId="1C223689" w14:textId="77777777" w:rsidR="001D517A" w:rsidRDefault="001D517A">
      <w:pPr>
        <w:pStyle w:val="a3"/>
      </w:pPr>
      <w:r>
        <w:t xml:space="preserve">　　這個事實只有佛講得清楚，講得明白，你命裡頭要有財。命裡頭的財，算命的講財庫，這個財從哪裡來的？這個從財布施來的。你過去生中財布施修得多，命裡頭財庫就很豐富、很大！無論從事哪種行業都會發財。過去生中如吝財、吝嗇，不肯布施、不肯施捨，這一生當中財庫就空空，學什麼樣的技巧，你還是發不了財。頂多你學了這個課程，畢業之後到人家公司，去幫別人賺錢，幫人家做職員，你自己當不了老闆。所以因就是種子，你要有這個種子，要有種這個因，這個緣才能夠幫助你發財。如果沒有因，單單靠緣，還是沒有果報。</w:t>
      </w:r>
      <w:r>
        <w:t xml:space="preserve"> </w:t>
      </w:r>
    </w:p>
    <w:p w14:paraId="6792E9A7" w14:textId="77777777" w:rsidR="001D517A" w:rsidRDefault="001D517A">
      <w:pPr>
        <w:pStyle w:val="a3"/>
      </w:pPr>
      <w:r>
        <w:t xml:space="preserve">　　聰明智慧是果報，法布施是因，這個法包括世間法、出世間法。你的技術學問，出世間法的佛法，人家肯學習，你很樂意來教人家，毫不保留，你將來就得到聰明智慧。</w:t>
      </w:r>
      <w:r>
        <w:t xml:space="preserve"> </w:t>
      </w:r>
    </w:p>
    <w:p w14:paraId="0A1A9B3D" w14:textId="77777777" w:rsidR="001D517A" w:rsidRDefault="001D517A">
      <w:pPr>
        <w:pStyle w:val="a3"/>
      </w:pPr>
      <w:r>
        <w:t xml:space="preserve">　　健康長壽是果，無畏布施是因，你想要得到身體健康、壽命長遠，這是果報。這個果報是從無畏布施得來的，你要布施給眾生無畏，幫助眾生遠離恐怖。在佛門裡面不殺生、吃素，這是屬於無畏布施，其他還有很多。凡是幫助眾生遠離恐怖顛倒，讓他得到安穩，這都是屬於無畏布施。要修這個因，我們才能夠得到健康長壽的果報。</w:t>
      </w:r>
      <w:r>
        <w:t xml:space="preserve"> </w:t>
      </w:r>
    </w:p>
    <w:p w14:paraId="39C23865" w14:textId="77777777" w:rsidR="001D517A" w:rsidRDefault="001D517A">
      <w:pPr>
        <w:pStyle w:val="a3"/>
      </w:pPr>
      <w:r>
        <w:t xml:space="preserve">　　這位薄拘羅尊者「壽命第一」，我們看到這個就知道，尊者過去生中生生世世無畏布施修得多。這是一個善人，大慈大悲救苦救難。看到一切眾生遇到了災難，他很樂意伸出援手去幫助他，所以得長壽的果報。最後這一尊：</w:t>
      </w:r>
      <w:r>
        <w:t xml:space="preserve"> </w:t>
      </w:r>
    </w:p>
    <w:p w14:paraId="6AFA4E3C" w14:textId="77777777" w:rsidR="001D517A" w:rsidRDefault="001D517A">
      <w:pPr>
        <w:pStyle w:val="a3"/>
      </w:pPr>
      <w:r>
        <w:t xml:space="preserve">　　【阿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樓馱。】</w:t>
      </w:r>
      <w:r>
        <w:t xml:space="preserve"> </w:t>
      </w:r>
    </w:p>
    <w:p w14:paraId="1F9841F2" w14:textId="77777777" w:rsidR="001D517A" w:rsidRDefault="001D517A">
      <w:pPr>
        <w:pStyle w:val="a3"/>
      </w:pPr>
      <w:r>
        <w:t xml:space="preserve">　　這個名號翻譯作「無貧」，這裡頭也是顯示因果。『阿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樓馱』也是在久遠劫前布施一位辟支佛，他這是財布施。辟支佛就是緣覺，辟支佛出來托缽，那時候那個時代剛好飢荒，沒得吃，沒得吃出去托缽當然托不到。阿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尊者那時候當一個樵夫，砍柴，自己帶一個便當，砍柴，中午可以吃，遇到這位辟支佛去托缽，托到空缽走回來。看到缽空空的，他就生了憐憫心，感覺這位尊者托缽托不到，餓肚子，因為辟支佛兩個星期才托一次缽，他就恭恭敬敬將他的飯盒供養這尊辟支佛。之後他得的福報是長劫（這不是算年，論劫數來算），長劫，很長的時間他不受貧窮的果報。緣分好，遇到辟支佛，自己能夠恭敬供養，得這個福報。</w:t>
      </w:r>
      <w:r>
        <w:t xml:space="preserve"> </w:t>
      </w:r>
    </w:p>
    <w:p w14:paraId="2F2694FE" w14:textId="77777777" w:rsidR="001D517A" w:rsidRDefault="001D517A">
      <w:pPr>
        <w:pStyle w:val="a3"/>
      </w:pPr>
      <w:r>
        <w:t xml:space="preserve">　　他也是釋迦牟尼佛的堂弟，聽經聞法的時候常常打瞌睡，精神提不起來，被釋迦牟尼佛呵斥，罵他像螺螄、蚌蛤這一類，一睡一千年，不聞佛名字。阿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樓馱尊者很難得，佛責備他之後，他真的是發勇猛精進心，七天七夜都沒休息，眼睛未曾闔眼，結果到第七天眼睛瞎了，用功過度。釋迦牟尼佛真憐愍他，教他修一個法門，教他修，他修成了。</w:t>
      </w:r>
      <w:r>
        <w:t xml:space="preserve"> </w:t>
      </w:r>
    </w:p>
    <w:p w14:paraId="762E90F6" w14:textId="77777777" w:rsidR="001D517A" w:rsidRDefault="001D517A">
      <w:pPr>
        <w:pStyle w:val="a3"/>
      </w:pPr>
      <w:r>
        <w:t xml:space="preserve">　　修成之後他的天眼開了，在僧團裡面稱為「半頭天眼」。他看不用眼睛，他半顆頭都是眼睛，半顆頭都能看，能看上面、四周，後面也能看得到，所以稱他作半頭天眼。在阿羅漢當中，他是「天眼第一，福德困學」，他有福報，但是他的學習還是突破困難。</w:t>
      </w:r>
      <w:r>
        <w:t xml:space="preserve"> </w:t>
      </w:r>
    </w:p>
    <w:p w14:paraId="737C3283" w14:textId="77777777" w:rsidR="001D517A" w:rsidRDefault="001D517A">
      <w:pPr>
        <w:pStyle w:val="a3"/>
      </w:pPr>
      <w:r>
        <w:t xml:space="preserve">　　佛在經上告訴我們，小乘阿羅漢天眼的能力可以看一個小千世界，普通一般阿羅漢的天眼能見的能力，能見一個小千世界。小千世界有多大？如果要是以黃念祖老居士所講的，我們今天知道的銀河系，阿羅漢能夠看到一千個銀河系，不需要用儀器。這一千個銀河系裡面所有一切的星球，裡面形形色色，他看得清清楚楚。但是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樓馱的天眼，他是修成的，他這個能力殊勝，能看得到一個大千世界，三千大千世界。釋迦牟</w:t>
      </w:r>
      <w:r>
        <w:t>尼佛這個娑婆世界他沒有問題，都看得清楚，整個娑婆世界，上面到非想非非想處天，下面到阿鼻地獄，這六道的情形，他都看得清楚，都能明瞭，「天眼第一」。</w:t>
      </w:r>
      <w:r>
        <w:t xml:space="preserve"> </w:t>
      </w:r>
    </w:p>
    <w:p w14:paraId="7EAAC33F" w14:textId="77777777" w:rsidR="001D517A" w:rsidRDefault="001D517A">
      <w:pPr>
        <w:pStyle w:val="a3"/>
      </w:pPr>
      <w:r>
        <w:t xml:space="preserve">　　這些人我們在後面做了一個總結。「此等大眾」，此等大眾是統指世尊身旁的常隨眾，一千二百五十五人，「本是法身大士」。前面我們講過，他們這些人是「大阿羅漢，眾所知識」，大阿羅漢是法雲地菩薩的尊號，不是普通人的名號。七地菩薩，八地菩薩，九地菩薩都不能稱大阿羅漢。法雲地的菩薩，法身大士才能稱大阿羅漢。又何況這裡面有不少古佛再來的，「示作聲聞」，他們到這個地方來示現的，不是真的小乘阿羅漢，不是聲聞小乘。</w:t>
      </w:r>
      <w:r>
        <w:t xml:space="preserve"> </w:t>
      </w:r>
    </w:p>
    <w:p w14:paraId="78114B3C" w14:textId="77777777" w:rsidR="001D517A" w:rsidRDefault="001D517A">
      <w:pPr>
        <w:pStyle w:val="a3"/>
      </w:pPr>
      <w:r>
        <w:t xml:space="preserve">　　像唱戲舞台表演，他扮演這個角色，小乘阿羅漢，實際上！實際上他早就成佛了。現在在舞台上扮的角色是小乘阿羅漢，或者是國王大臣，或者是長者居士，這個世間是個大舞台。演出的目的是「證此不思議法」，是為大眾來做證明的。此不思議法，「此」是指《阿彌陀經》，《阿彌陀經》真正是不思議法門。教導一切眾生帶業往生，親近彌陀，一生圓成佛道，不用等來生，一生就圓滿。也不必說什麼三大阿僧祇劫、無量劫，一生成就，生到西方極樂世界無量壽。</w:t>
      </w:r>
      <w:r>
        <w:t xml:space="preserve"> </w:t>
      </w:r>
    </w:p>
    <w:p w14:paraId="4A8026AC" w14:textId="77777777" w:rsidR="001D517A" w:rsidRDefault="001D517A">
      <w:pPr>
        <w:pStyle w:val="a3"/>
      </w:pPr>
      <w:r>
        <w:t xml:space="preserve">　　這一集的時間到了，我們就講到此地，多謝大家的收看，阿彌陀佛！　　</w:t>
      </w:r>
    </w:p>
    <w:sectPr w:rsidR="001D51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AFA77" w14:textId="77777777" w:rsidR="001D517A" w:rsidRDefault="001D517A" w:rsidP="00CA0516">
      <w:r>
        <w:separator/>
      </w:r>
    </w:p>
  </w:endnote>
  <w:endnote w:type="continuationSeparator" w:id="0">
    <w:p w14:paraId="18B37A28" w14:textId="77777777" w:rsidR="001D517A" w:rsidRDefault="001D517A" w:rsidP="00CA0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B1CE9" w14:textId="77777777" w:rsidR="001D517A" w:rsidRDefault="001D517A" w:rsidP="00CA0516">
      <w:r>
        <w:separator/>
      </w:r>
    </w:p>
  </w:footnote>
  <w:footnote w:type="continuationSeparator" w:id="0">
    <w:p w14:paraId="32BE8871" w14:textId="77777777" w:rsidR="001D517A" w:rsidRDefault="001D517A" w:rsidP="00CA05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16"/>
    <w:rsid w:val="001D517A"/>
    <w:rsid w:val="007931EE"/>
    <w:rsid w:val="00CA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299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5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5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5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5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1253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